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455BF" w14:textId="77777777" w:rsidR="008E2D18" w:rsidRDefault="00D04AC3" w:rsidP="00971F7A">
      <w:pPr>
        <w:pStyle w:val="cjk"/>
        <w:spacing w:before="57" w:beforeAutospacing="0" w:after="57" w:afterAutospacing="0" w:line="459" w:lineRule="atLeast"/>
        <w:jc w:val="center"/>
        <w:rPr>
          <w:sz w:val="40"/>
          <w:szCs w:val="40"/>
        </w:rPr>
      </w:pPr>
      <w:bookmarkStart w:id="0" w:name="OLE_LINK1"/>
      <w:r>
        <w:rPr>
          <w:sz w:val="40"/>
          <w:szCs w:val="40"/>
        </w:rPr>
        <w:tab/>
      </w:r>
      <w:r w:rsidR="00D17BFA" w:rsidRPr="00971F7A">
        <w:rPr>
          <w:rFonts w:cs="標楷體"/>
          <w:b/>
          <w:sz w:val="40"/>
          <w:szCs w:val="40"/>
        </w:rPr>
        <w:t>桃園市政府</w:t>
      </w:r>
      <w:r w:rsidR="00D17BFA" w:rsidRPr="00971F7A">
        <w:rPr>
          <w:b/>
          <w:sz w:val="40"/>
          <w:szCs w:val="40"/>
        </w:rPr>
        <w:t>地方稅務局</w:t>
      </w:r>
    </w:p>
    <w:tbl>
      <w:tblPr>
        <w:tblW w:w="15285" w:type="dxa"/>
        <w:tblInd w:w="322" w:type="dxa"/>
        <w:tblBorders>
          <w:bottom w:val="single" w:sz="12" w:space="0" w:color="000000"/>
          <w:insideH w:val="single" w:sz="12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860"/>
        <w:gridCol w:w="1260"/>
        <w:gridCol w:w="2145"/>
        <w:gridCol w:w="4065"/>
        <w:gridCol w:w="885"/>
        <w:gridCol w:w="825"/>
        <w:gridCol w:w="1665"/>
        <w:gridCol w:w="825"/>
        <w:gridCol w:w="1755"/>
      </w:tblGrid>
      <w:tr w:rsidR="008E2D18" w14:paraId="224586C4" w14:textId="77777777">
        <w:trPr>
          <w:cantSplit/>
          <w:trHeight w:val="240"/>
        </w:trPr>
        <w:tc>
          <w:tcPr>
            <w:tcW w:w="11040" w:type="dxa"/>
            <w:gridSpan w:val="6"/>
            <w:vMerge w:val="restart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786A3EE0" w14:textId="2C77410D" w:rsidR="008E2D18" w:rsidRDefault="00971F7A" w:rsidP="00971F7A">
            <w:pPr>
              <w:pStyle w:val="cjk"/>
              <w:spacing w:before="57" w:beforeAutospacing="0" w:after="57" w:afterAutospacing="0" w:line="280" w:lineRule="exact"/>
              <w:jc w:val="center"/>
            </w:pPr>
            <w:r>
              <w:rPr>
                <w:sz w:val="32"/>
                <w:szCs w:val="32"/>
              </w:rPr>
              <w:t xml:space="preserve">　　　　　　　　　　　　　　</w:t>
            </w:r>
            <w:r w:rsidR="00D17BFA">
              <w:rPr>
                <w:sz w:val="32"/>
                <w:szCs w:val="32"/>
              </w:rPr>
              <w:t>印花稅</w:t>
            </w:r>
            <w:r w:rsidR="0072192A">
              <w:rPr>
                <w:rFonts w:hint="eastAsia"/>
                <w:sz w:val="32"/>
                <w:szCs w:val="32"/>
              </w:rPr>
              <w:t>應納稅額</w:t>
            </w:r>
            <w:r w:rsidR="00D17BFA">
              <w:rPr>
                <w:sz w:val="32"/>
                <w:szCs w:val="32"/>
              </w:rPr>
              <w:t>繳款書開立申請書</w:t>
            </w:r>
          </w:p>
        </w:tc>
        <w:tc>
          <w:tcPr>
            <w:tcW w:w="424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42" w:type="dxa"/>
            </w:tcMar>
            <w:vAlign w:val="center"/>
          </w:tcPr>
          <w:p w14:paraId="1EFB1AF2" w14:textId="77777777" w:rsidR="008E2D18" w:rsidRDefault="00D17BFA">
            <w:pPr>
              <w:ind w:left="57" w:right="57"/>
              <w:jc w:val="center"/>
            </w:pPr>
            <w:r>
              <w:t>發單日期：　　年　　月　　日</w:t>
            </w:r>
          </w:p>
        </w:tc>
      </w:tr>
      <w:tr w:rsidR="008E2D18" w14:paraId="56253A09" w14:textId="77777777">
        <w:trPr>
          <w:cantSplit/>
          <w:trHeight w:val="240"/>
        </w:trPr>
        <w:tc>
          <w:tcPr>
            <w:tcW w:w="11040" w:type="dxa"/>
            <w:gridSpan w:val="6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604FC04D" w14:textId="77777777" w:rsidR="008E2D18" w:rsidRDefault="008E2D18"/>
        </w:tc>
        <w:tc>
          <w:tcPr>
            <w:tcW w:w="4245" w:type="dxa"/>
            <w:gridSpan w:val="3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42" w:type="dxa"/>
            </w:tcMar>
            <w:vAlign w:val="center"/>
          </w:tcPr>
          <w:p w14:paraId="6E914587" w14:textId="77777777" w:rsidR="008E2D18" w:rsidRDefault="00D17BFA">
            <w:pPr>
              <w:ind w:left="57" w:right="57"/>
              <w:jc w:val="center"/>
            </w:pPr>
            <w:r>
              <w:t>繳納日期：　　年　　月　　日</w:t>
            </w:r>
          </w:p>
        </w:tc>
      </w:tr>
      <w:tr w:rsidR="008E2D18" w14:paraId="5CAAF53F" w14:textId="77777777">
        <w:trPr>
          <w:cantSplit/>
          <w:trHeight w:val="403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14:paraId="6D305DFB" w14:textId="77777777" w:rsidR="008E2D18" w:rsidRDefault="00D17BFA">
            <w:r>
              <w:t>管理代號</w:t>
            </w:r>
          </w:p>
          <w:p w14:paraId="739269E8" w14:textId="77777777" w:rsidR="008E2D18" w:rsidRDefault="00D17BFA">
            <w:r>
              <w:t>流水號、檢查號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9" w:type="dxa"/>
            </w:tcMar>
            <w:vAlign w:val="center"/>
          </w:tcPr>
          <w:p w14:paraId="52F5CFB5" w14:textId="77777777" w:rsidR="008E2D18" w:rsidRDefault="00D17BFA">
            <w:r>
              <w:rPr>
                <w:spacing w:val="-4"/>
              </w:rPr>
              <w:t>憑證書立</w:t>
            </w:r>
            <w:r>
              <w:t>日期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9" w:type="dxa"/>
            </w:tcMar>
            <w:vAlign w:val="center"/>
          </w:tcPr>
          <w:p w14:paraId="3B2E3848" w14:textId="77777777" w:rsidR="008E2D18" w:rsidRDefault="00D17BFA">
            <w:r>
              <w:t>憑證名稱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9" w:type="dxa"/>
            </w:tcMar>
            <w:vAlign w:val="center"/>
          </w:tcPr>
          <w:p w14:paraId="773200B6" w14:textId="77777777" w:rsidR="008E2D18" w:rsidRDefault="00D17BFA">
            <w:r>
              <w:t>不動產地段、地號、門牌號碼、工程</w:t>
            </w:r>
          </w:p>
          <w:p w14:paraId="54524F29" w14:textId="77777777" w:rsidR="008E2D18" w:rsidRDefault="00D17BFA">
            <w:r>
              <w:t>名稱、收據號碼、</w:t>
            </w:r>
            <w:r>
              <w:rPr>
                <w:color w:val="FF0000"/>
              </w:rPr>
              <w:t>工程</w:t>
            </w:r>
            <w:r>
              <w:rPr>
                <w:color w:val="FF0000"/>
              </w:rPr>
              <w:t>(</w:t>
            </w:r>
            <w:r>
              <w:rPr>
                <w:color w:val="FF0000"/>
              </w:rPr>
              <w:t>標案名稱</w:t>
            </w:r>
            <w:r>
              <w:rPr>
                <w:color w:val="FF0000"/>
              </w:rPr>
              <w:t>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9" w:type="dxa"/>
            </w:tcMar>
            <w:vAlign w:val="center"/>
          </w:tcPr>
          <w:p w14:paraId="74B3BA46" w14:textId="77777777" w:rsidR="008E2D18" w:rsidRDefault="00D17BFA">
            <w:r>
              <w:t>件數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9" w:type="dxa"/>
            </w:tcMar>
            <w:vAlign w:val="center"/>
          </w:tcPr>
          <w:p w14:paraId="2DFDFC3A" w14:textId="77777777" w:rsidR="008E2D18" w:rsidRDefault="00D17BFA">
            <w:r>
              <w:t>憑證金額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9" w:type="dxa"/>
            </w:tcMar>
            <w:vAlign w:val="center"/>
          </w:tcPr>
          <w:p w14:paraId="03C20D06" w14:textId="77777777" w:rsidR="008E2D18" w:rsidRDefault="00D17BFA">
            <w:r>
              <w:t>稅率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</w:tcMar>
            <w:vAlign w:val="center"/>
          </w:tcPr>
          <w:p w14:paraId="467A4B63" w14:textId="77777777" w:rsidR="008E2D18" w:rsidRDefault="00D17BFA">
            <w:r>
              <w:t>應納稅額</w:t>
            </w:r>
          </w:p>
        </w:tc>
      </w:tr>
      <w:tr w:rsidR="008E2D18" w14:paraId="56FCADDB" w14:textId="77777777">
        <w:trPr>
          <w:cantSplit/>
          <w:trHeight w:val="611"/>
        </w:trPr>
        <w:tc>
          <w:tcPr>
            <w:tcW w:w="18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14:paraId="258F5B63" w14:textId="77777777" w:rsidR="008E2D18" w:rsidRDefault="008E2D18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9" w:type="dxa"/>
            </w:tcMar>
            <w:vAlign w:val="center"/>
          </w:tcPr>
          <w:p w14:paraId="07B1B538" w14:textId="77777777" w:rsidR="008E2D18" w:rsidRDefault="008E2D18">
            <w:pPr>
              <w:snapToGrid w:val="0"/>
              <w:jc w:val="center"/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9" w:type="dxa"/>
            </w:tcMar>
            <w:vAlign w:val="center"/>
          </w:tcPr>
          <w:p w14:paraId="4781C710" w14:textId="77777777" w:rsidR="008E2D18" w:rsidRDefault="008E2D18">
            <w:pPr>
              <w:snapToGrid w:val="0"/>
              <w:jc w:val="center"/>
            </w:pP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9" w:type="dxa"/>
            </w:tcMar>
            <w:vAlign w:val="center"/>
          </w:tcPr>
          <w:p w14:paraId="58BE809C" w14:textId="77777777" w:rsidR="008E2D18" w:rsidRDefault="008E2D18">
            <w:pPr>
              <w:snapToGrid w:val="0"/>
              <w:jc w:val="center"/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9" w:type="dxa"/>
            </w:tcMar>
            <w:vAlign w:val="center"/>
          </w:tcPr>
          <w:p w14:paraId="1F58CBAC" w14:textId="77777777" w:rsidR="008E2D18" w:rsidRDefault="008E2D18">
            <w:pPr>
              <w:snapToGrid w:val="0"/>
              <w:jc w:val="center"/>
            </w:pPr>
          </w:p>
        </w:tc>
        <w:tc>
          <w:tcPr>
            <w:tcW w:w="2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9" w:type="dxa"/>
            </w:tcMar>
            <w:vAlign w:val="center"/>
          </w:tcPr>
          <w:p w14:paraId="2C8A47A6" w14:textId="77777777" w:rsidR="00971F7A" w:rsidRDefault="00971F7A" w:rsidP="00971F7A">
            <w:pPr>
              <w:snapToGrid w:val="0"/>
              <w:jc w:val="right"/>
              <w:rPr>
                <w:lang w:eastAsia="zh-H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FA54B3" wp14:editId="1D90015D">
                      <wp:simplePos x="0" y="0"/>
                      <wp:positionH relativeFrom="column">
                        <wp:posOffset>1028065</wp:posOffset>
                      </wp:positionH>
                      <wp:positionV relativeFrom="paragraph">
                        <wp:posOffset>13335</wp:posOffset>
                      </wp:positionV>
                      <wp:extent cx="142875" cy="133350"/>
                      <wp:effectExtent l="0" t="0" r="28575" b="19050"/>
                      <wp:wrapNone/>
                      <wp:docPr id="1" name="圓角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C96F7A" id="圓角矩形 1" o:spid="_x0000_s1026" style="position:absolute;margin-left:80.95pt;margin-top:1.05pt;width:11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hint="eastAsia"/>
                <w:lang w:eastAsia="zh-HK"/>
              </w:rPr>
              <w:t>含稅</w:t>
            </w:r>
          </w:p>
          <w:p w14:paraId="4FEB6DB1" w14:textId="77777777" w:rsidR="008E2D18" w:rsidRDefault="00971F7A" w:rsidP="00971F7A">
            <w:pPr>
              <w:snapToGrid w:val="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911850" wp14:editId="315E9280">
                      <wp:simplePos x="0" y="0"/>
                      <wp:positionH relativeFrom="column">
                        <wp:posOffset>1028065</wp:posOffset>
                      </wp:positionH>
                      <wp:positionV relativeFrom="paragraph">
                        <wp:posOffset>20320</wp:posOffset>
                      </wp:positionV>
                      <wp:extent cx="142875" cy="133350"/>
                      <wp:effectExtent l="0" t="0" r="28575" b="19050"/>
                      <wp:wrapNone/>
                      <wp:docPr id="2" name="圓角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B8BED7" id="圓角矩形 2" o:spid="_x0000_s1026" style="position:absolute;margin-left:80.95pt;margin-top:1.6pt;width:11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hint="eastAsia"/>
                <w:lang w:eastAsia="zh-HK"/>
              </w:rPr>
              <w:t>未稅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9" w:type="dxa"/>
            </w:tcMar>
            <w:vAlign w:val="center"/>
          </w:tcPr>
          <w:p w14:paraId="15DBF698" w14:textId="77777777" w:rsidR="008E2D18" w:rsidRDefault="008E2D18">
            <w:pPr>
              <w:snapToGrid w:val="0"/>
              <w:jc w:val="center"/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</w:tcMar>
            <w:vAlign w:val="center"/>
          </w:tcPr>
          <w:p w14:paraId="328FF026" w14:textId="77777777" w:rsidR="008E2D18" w:rsidRDefault="008E2D18">
            <w:pPr>
              <w:snapToGrid w:val="0"/>
              <w:jc w:val="center"/>
            </w:pPr>
          </w:p>
        </w:tc>
      </w:tr>
      <w:tr w:rsidR="008E2D18" w14:paraId="6E502303" w14:textId="77777777">
        <w:trPr>
          <w:cantSplit/>
          <w:trHeight w:val="577"/>
        </w:trPr>
        <w:tc>
          <w:tcPr>
            <w:tcW w:w="18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14:paraId="36A69269" w14:textId="77777777" w:rsidR="008E2D18" w:rsidRDefault="008E2D18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9" w:type="dxa"/>
            </w:tcMar>
            <w:vAlign w:val="center"/>
          </w:tcPr>
          <w:p w14:paraId="2F4B968B" w14:textId="77777777" w:rsidR="008E2D18" w:rsidRDefault="008E2D18">
            <w:pPr>
              <w:snapToGrid w:val="0"/>
              <w:jc w:val="center"/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9" w:type="dxa"/>
            </w:tcMar>
            <w:vAlign w:val="center"/>
          </w:tcPr>
          <w:p w14:paraId="01DB2885" w14:textId="77777777" w:rsidR="008E2D18" w:rsidRDefault="008E2D18">
            <w:pPr>
              <w:snapToGrid w:val="0"/>
              <w:jc w:val="center"/>
            </w:pP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9" w:type="dxa"/>
            </w:tcMar>
            <w:vAlign w:val="center"/>
          </w:tcPr>
          <w:p w14:paraId="4FAE1782" w14:textId="77777777" w:rsidR="008E2D18" w:rsidRDefault="008E2D18">
            <w:pPr>
              <w:snapToGrid w:val="0"/>
              <w:jc w:val="center"/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9" w:type="dxa"/>
            </w:tcMar>
            <w:vAlign w:val="center"/>
          </w:tcPr>
          <w:p w14:paraId="64C8C1F9" w14:textId="77777777" w:rsidR="008E2D18" w:rsidRDefault="008E2D18">
            <w:pPr>
              <w:snapToGrid w:val="0"/>
              <w:jc w:val="center"/>
            </w:pPr>
          </w:p>
        </w:tc>
        <w:tc>
          <w:tcPr>
            <w:tcW w:w="2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9" w:type="dxa"/>
            </w:tcMar>
            <w:vAlign w:val="center"/>
          </w:tcPr>
          <w:p w14:paraId="04C665F2" w14:textId="77777777" w:rsidR="008E2D18" w:rsidRDefault="008E2D18">
            <w:pPr>
              <w:snapToGrid w:val="0"/>
              <w:jc w:val="center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9" w:type="dxa"/>
            </w:tcMar>
            <w:vAlign w:val="center"/>
          </w:tcPr>
          <w:p w14:paraId="4A41AB63" w14:textId="77777777" w:rsidR="008E2D18" w:rsidRDefault="008E2D18">
            <w:pPr>
              <w:snapToGrid w:val="0"/>
              <w:jc w:val="center"/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</w:tcMar>
            <w:vAlign w:val="center"/>
          </w:tcPr>
          <w:p w14:paraId="5458D0D3" w14:textId="77777777" w:rsidR="008E2D18" w:rsidRDefault="008E2D18">
            <w:pPr>
              <w:snapToGrid w:val="0"/>
              <w:jc w:val="center"/>
            </w:pPr>
          </w:p>
        </w:tc>
      </w:tr>
      <w:tr w:rsidR="008E2D18" w14:paraId="76BBC1BB" w14:textId="77777777">
        <w:trPr>
          <w:cantSplit/>
          <w:trHeight w:val="586"/>
        </w:trPr>
        <w:tc>
          <w:tcPr>
            <w:tcW w:w="18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14:paraId="135C2DAB" w14:textId="77777777" w:rsidR="008E2D18" w:rsidRDefault="008E2D18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9" w:type="dxa"/>
            </w:tcMar>
            <w:vAlign w:val="center"/>
          </w:tcPr>
          <w:p w14:paraId="5250AB19" w14:textId="77777777" w:rsidR="008E2D18" w:rsidRDefault="008E2D18">
            <w:pPr>
              <w:snapToGrid w:val="0"/>
              <w:jc w:val="center"/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9" w:type="dxa"/>
            </w:tcMar>
            <w:vAlign w:val="center"/>
          </w:tcPr>
          <w:p w14:paraId="7BC0BDD6" w14:textId="77777777" w:rsidR="008E2D18" w:rsidRDefault="008E2D18">
            <w:pPr>
              <w:snapToGrid w:val="0"/>
              <w:jc w:val="center"/>
            </w:pP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9" w:type="dxa"/>
            </w:tcMar>
            <w:vAlign w:val="center"/>
          </w:tcPr>
          <w:p w14:paraId="2C3FC031" w14:textId="77777777" w:rsidR="008E2D18" w:rsidRDefault="008E2D18">
            <w:pPr>
              <w:snapToGrid w:val="0"/>
              <w:jc w:val="center"/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9" w:type="dxa"/>
            </w:tcMar>
            <w:vAlign w:val="center"/>
          </w:tcPr>
          <w:p w14:paraId="24BCDE9C" w14:textId="77777777" w:rsidR="008E2D18" w:rsidRDefault="008E2D18">
            <w:pPr>
              <w:snapToGrid w:val="0"/>
              <w:jc w:val="center"/>
            </w:pPr>
          </w:p>
        </w:tc>
        <w:tc>
          <w:tcPr>
            <w:tcW w:w="2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9" w:type="dxa"/>
            </w:tcMar>
            <w:vAlign w:val="center"/>
          </w:tcPr>
          <w:p w14:paraId="7CB4D318" w14:textId="77777777" w:rsidR="008E2D18" w:rsidRDefault="008E2D18">
            <w:pPr>
              <w:snapToGrid w:val="0"/>
              <w:jc w:val="center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9" w:type="dxa"/>
            </w:tcMar>
            <w:vAlign w:val="center"/>
          </w:tcPr>
          <w:p w14:paraId="40134A69" w14:textId="77777777" w:rsidR="008E2D18" w:rsidRDefault="008E2D18">
            <w:pPr>
              <w:snapToGrid w:val="0"/>
              <w:jc w:val="center"/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</w:tcMar>
            <w:vAlign w:val="center"/>
          </w:tcPr>
          <w:p w14:paraId="3F1A8060" w14:textId="77777777" w:rsidR="008E2D18" w:rsidRDefault="008E2D18">
            <w:pPr>
              <w:snapToGrid w:val="0"/>
              <w:jc w:val="center"/>
            </w:pPr>
          </w:p>
        </w:tc>
      </w:tr>
      <w:tr w:rsidR="008E2D18" w14:paraId="5D45C8B6" w14:textId="77777777">
        <w:trPr>
          <w:cantSplit/>
          <w:trHeight w:val="645"/>
        </w:trPr>
        <w:tc>
          <w:tcPr>
            <w:tcW w:w="15285" w:type="dxa"/>
            <w:gridSpan w:val="9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14:paraId="1C04217D" w14:textId="77777777" w:rsidR="008E2D18" w:rsidRDefault="00D17BFA" w:rsidP="00D04AC3">
            <w:pPr>
              <w:tabs>
                <w:tab w:val="left" w:pos="6804"/>
              </w:tabs>
              <w:spacing w:line="280" w:lineRule="exact"/>
              <w:jc w:val="left"/>
            </w:pPr>
            <w:r>
              <w:t>對方（公司）名稱：</w:t>
            </w:r>
            <w:r>
              <w:tab/>
            </w:r>
            <w:r>
              <w:t>負責人：</w:t>
            </w:r>
            <w:r>
              <w:t xml:space="preserve">                                      </w:t>
            </w:r>
            <w:r>
              <w:t>電話</w:t>
            </w:r>
            <w:r>
              <w:t>/</w:t>
            </w:r>
            <w:r>
              <w:t>行動電話：</w:t>
            </w:r>
            <w:r>
              <w:rPr>
                <w:rFonts w:eastAsia="Times New Roman"/>
              </w:rPr>
              <w:t xml:space="preserve">    </w:t>
            </w:r>
          </w:p>
          <w:p w14:paraId="65858A4E" w14:textId="77777777" w:rsidR="008E2D18" w:rsidRDefault="00D17BFA" w:rsidP="00D04AC3">
            <w:pPr>
              <w:spacing w:line="280" w:lineRule="exact"/>
              <w:ind w:right="11798"/>
              <w:jc w:val="left"/>
            </w:pPr>
            <w:r>
              <w:t>統一編號：</w:t>
            </w:r>
          </w:p>
          <w:p w14:paraId="4F17C0A1" w14:textId="77777777" w:rsidR="008E2D18" w:rsidRDefault="00D17BFA" w:rsidP="00D44BA0">
            <w:pPr>
              <w:spacing w:line="280" w:lineRule="exact"/>
              <w:ind w:right="11798"/>
              <w:jc w:val="left"/>
            </w:pPr>
            <w:r>
              <w:t>地址：</w:t>
            </w:r>
            <w:r>
              <w:tab/>
            </w:r>
            <w:r>
              <w:rPr>
                <w:rFonts w:eastAsia="Times New Roman"/>
              </w:rPr>
              <w:t xml:space="preserve">                                     </w:t>
            </w:r>
            <w:r>
              <w:rPr>
                <w:rFonts w:ascii="新細明體" w:eastAsia="新細明體" w:hAnsi="新細明體"/>
              </w:rPr>
              <w:t xml:space="preserve">                           </w:t>
            </w:r>
          </w:p>
        </w:tc>
      </w:tr>
      <w:tr w:rsidR="008E2D18" w14:paraId="318952CF" w14:textId="77777777" w:rsidTr="00D44BA0">
        <w:trPr>
          <w:cantSplit/>
          <w:trHeight w:val="1448"/>
        </w:trPr>
        <w:tc>
          <w:tcPr>
            <w:tcW w:w="15285" w:type="dxa"/>
            <w:gridSpan w:val="9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14:paraId="5931E15B" w14:textId="77777777" w:rsidR="008E2D18" w:rsidRDefault="00D17BFA" w:rsidP="00D04AC3">
            <w:pPr>
              <w:tabs>
                <w:tab w:val="left" w:pos="6780"/>
                <w:tab w:val="left" w:pos="10348"/>
              </w:tabs>
              <w:spacing w:before="65" w:line="320" w:lineRule="exact"/>
              <w:jc w:val="left"/>
            </w:pPr>
            <w:r>
              <w:t>申請人：</w:t>
            </w:r>
            <w:r>
              <w:tab/>
            </w:r>
            <w:r>
              <w:t>蓋</w:t>
            </w:r>
            <w:r>
              <w:rPr>
                <w:rFonts w:eastAsia="Times New Roman"/>
              </w:rPr>
              <w:t xml:space="preserve">  </w:t>
            </w:r>
            <w:r>
              <w:t>章：</w:t>
            </w:r>
            <w:r>
              <w:rPr>
                <w:rFonts w:eastAsia="Times New Roman"/>
              </w:rPr>
              <w:t xml:space="preserve">                                          </w:t>
            </w:r>
            <w:r>
              <w:t>負責人：</w:t>
            </w:r>
            <w:r>
              <w:rPr>
                <w:rFonts w:eastAsia="Times New Roman"/>
              </w:rPr>
              <w:t xml:space="preserve">                         </w:t>
            </w:r>
            <w:r>
              <w:t>蓋章：</w:t>
            </w:r>
          </w:p>
          <w:p w14:paraId="699F47D5" w14:textId="77777777" w:rsidR="008E2D18" w:rsidRDefault="00D17BFA" w:rsidP="00D04AC3">
            <w:pPr>
              <w:tabs>
                <w:tab w:val="left" w:pos="9975"/>
              </w:tabs>
              <w:spacing w:before="20" w:line="320" w:lineRule="exact"/>
              <w:jc w:val="left"/>
            </w:pPr>
            <w:r>
              <w:t>統一編號：</w:t>
            </w:r>
            <w:r>
              <w:tab/>
              <w:t xml:space="preserve">   </w:t>
            </w:r>
          </w:p>
          <w:p w14:paraId="1E93A62D" w14:textId="77777777" w:rsidR="008E2D18" w:rsidRDefault="00D17BFA" w:rsidP="00D04AC3">
            <w:pPr>
              <w:spacing w:before="20" w:line="320" w:lineRule="exact"/>
              <w:jc w:val="left"/>
            </w:pPr>
            <w:r>
              <w:t>身分證字號：</w:t>
            </w:r>
          </w:p>
          <w:p w14:paraId="215AC020" w14:textId="77777777" w:rsidR="008E2D18" w:rsidRDefault="00D17BFA" w:rsidP="00D04AC3">
            <w:pPr>
              <w:tabs>
                <w:tab w:val="left" w:pos="2160"/>
                <w:tab w:val="left" w:pos="3600"/>
                <w:tab w:val="left" w:pos="5040"/>
                <w:tab w:val="left" w:pos="6300"/>
                <w:tab w:val="left" w:pos="7560"/>
                <w:tab w:val="left" w:pos="8820"/>
                <w:tab w:val="left" w:pos="10080"/>
                <w:tab w:val="left" w:pos="11340"/>
              </w:tabs>
              <w:spacing w:before="20" w:line="320" w:lineRule="exact"/>
              <w:jc w:val="left"/>
            </w:pPr>
            <w:r>
              <w:t>地址：</w:t>
            </w:r>
            <w:r>
              <w:tab/>
              <w:t xml:space="preserve">                                                                             </w:t>
            </w:r>
            <w:r>
              <w:t>電話</w:t>
            </w:r>
            <w:r>
              <w:t>/</w:t>
            </w:r>
            <w:r w:rsidR="004B5B40">
              <w:t>行動電話：</w:t>
            </w:r>
            <w:r>
              <w:t xml:space="preserve">                                          </w:t>
            </w:r>
          </w:p>
        </w:tc>
      </w:tr>
      <w:tr w:rsidR="008E2D18" w14:paraId="79418B0B" w14:textId="77777777">
        <w:trPr>
          <w:cantSplit/>
          <w:trHeight w:val="23"/>
        </w:trPr>
        <w:tc>
          <w:tcPr>
            <w:tcW w:w="15285" w:type="dxa"/>
            <w:gridSpan w:val="9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14:paraId="7C3A981A" w14:textId="77777777" w:rsidR="008E2D18" w:rsidRDefault="00D17BFA" w:rsidP="00D04AC3">
            <w:pPr>
              <w:tabs>
                <w:tab w:val="left" w:pos="6780"/>
                <w:tab w:val="left" w:pos="10490"/>
              </w:tabs>
              <w:spacing w:line="300" w:lineRule="exact"/>
              <w:jc w:val="left"/>
            </w:pPr>
            <w:r>
              <w:t>代理人：</w:t>
            </w:r>
            <w:r>
              <w:tab/>
            </w:r>
            <w:r>
              <w:t>蓋</w:t>
            </w:r>
            <w:r>
              <w:rPr>
                <w:rFonts w:eastAsia="Times New Roman"/>
              </w:rPr>
              <w:t xml:space="preserve">  </w:t>
            </w:r>
            <w:r>
              <w:t>章：</w:t>
            </w:r>
            <w:r>
              <w:rPr>
                <w:rFonts w:eastAsia="Times New Roman"/>
              </w:rPr>
              <w:t xml:space="preserve">                                          </w:t>
            </w:r>
            <w:r>
              <w:t>電話</w:t>
            </w:r>
            <w:r>
              <w:t>/</w:t>
            </w:r>
            <w:r>
              <w:t>行動電話：：</w:t>
            </w:r>
          </w:p>
          <w:p w14:paraId="6EEA1388" w14:textId="77777777" w:rsidR="008E2D18" w:rsidRDefault="00D17BFA" w:rsidP="00D04AC3">
            <w:pPr>
              <w:tabs>
                <w:tab w:val="left" w:pos="7275"/>
              </w:tabs>
              <w:spacing w:before="20" w:line="320" w:lineRule="exact"/>
              <w:ind w:left="2" w:right="451"/>
              <w:jc w:val="left"/>
            </w:pPr>
            <w:r>
              <w:t>身分證字號：</w:t>
            </w:r>
            <w:r>
              <w:rPr>
                <w:rFonts w:eastAsia="Times New Roman"/>
              </w:rPr>
              <w:t xml:space="preserve">                                                                                                                                                </w:t>
            </w:r>
          </w:p>
          <w:p w14:paraId="24FC2C70" w14:textId="77777777" w:rsidR="008E2D18" w:rsidRDefault="00D17BFA" w:rsidP="00D44BA0">
            <w:pPr>
              <w:tabs>
                <w:tab w:val="left" w:pos="10380"/>
              </w:tabs>
              <w:spacing w:line="300" w:lineRule="exact"/>
              <w:jc w:val="left"/>
            </w:pPr>
            <w:r>
              <w:t>地址：</w:t>
            </w:r>
            <w:r>
              <w:tab/>
            </w:r>
            <w:r>
              <w:tab/>
            </w:r>
          </w:p>
        </w:tc>
      </w:tr>
    </w:tbl>
    <w:p w14:paraId="62801456" w14:textId="77777777" w:rsidR="008E2D18" w:rsidRPr="00D44BA0" w:rsidRDefault="00D17BFA" w:rsidP="00971F7A">
      <w:pPr>
        <w:pStyle w:val="cjk"/>
        <w:spacing w:before="57" w:beforeAutospacing="0" w:after="57" w:afterAutospacing="0" w:line="320" w:lineRule="exact"/>
        <w:jc w:val="center"/>
        <w:rPr>
          <w:sz w:val="28"/>
          <w:szCs w:val="28"/>
        </w:rPr>
      </w:pPr>
      <w:r w:rsidRPr="00D44BA0">
        <w:rPr>
          <w:b/>
          <w:sz w:val="28"/>
          <w:szCs w:val="28"/>
        </w:rPr>
        <w:t>中</w:t>
      </w:r>
      <w:r w:rsidRPr="00D44BA0">
        <w:rPr>
          <w:rFonts w:eastAsia="Times New Roman"/>
          <w:b/>
          <w:sz w:val="28"/>
          <w:szCs w:val="28"/>
        </w:rPr>
        <w:t xml:space="preserve">    </w:t>
      </w:r>
      <w:r w:rsidRPr="00D44BA0">
        <w:rPr>
          <w:b/>
          <w:sz w:val="28"/>
          <w:szCs w:val="28"/>
        </w:rPr>
        <w:t>華</w:t>
      </w:r>
      <w:r w:rsidRPr="00D44BA0">
        <w:rPr>
          <w:rFonts w:eastAsia="Times New Roman"/>
          <w:b/>
          <w:sz w:val="28"/>
          <w:szCs w:val="28"/>
        </w:rPr>
        <w:t xml:space="preserve">    </w:t>
      </w:r>
      <w:r w:rsidRPr="00D44BA0">
        <w:rPr>
          <w:b/>
          <w:sz w:val="28"/>
          <w:szCs w:val="28"/>
        </w:rPr>
        <w:t>民</w:t>
      </w:r>
      <w:r w:rsidRPr="00D44BA0">
        <w:rPr>
          <w:rFonts w:eastAsia="Times New Roman"/>
          <w:b/>
          <w:sz w:val="28"/>
          <w:szCs w:val="28"/>
        </w:rPr>
        <w:t xml:space="preserve">    </w:t>
      </w:r>
      <w:r w:rsidRPr="00D44BA0">
        <w:rPr>
          <w:b/>
          <w:sz w:val="28"/>
          <w:szCs w:val="28"/>
        </w:rPr>
        <w:t>國</w:t>
      </w:r>
      <w:r w:rsidRPr="00D44BA0">
        <w:rPr>
          <w:rFonts w:eastAsia="Times New Roman"/>
          <w:b/>
          <w:sz w:val="28"/>
          <w:szCs w:val="28"/>
        </w:rPr>
        <w:t xml:space="preserve">                  </w:t>
      </w:r>
      <w:r w:rsidRPr="00D44BA0">
        <w:rPr>
          <w:b/>
          <w:sz w:val="28"/>
          <w:szCs w:val="28"/>
        </w:rPr>
        <w:t>年</w:t>
      </w:r>
      <w:r w:rsidRPr="00D44BA0">
        <w:rPr>
          <w:rFonts w:eastAsia="Times New Roman"/>
          <w:b/>
          <w:sz w:val="28"/>
          <w:szCs w:val="28"/>
        </w:rPr>
        <w:t xml:space="preserve">           </w:t>
      </w:r>
      <w:r w:rsidRPr="00D44BA0">
        <w:rPr>
          <w:b/>
          <w:sz w:val="28"/>
          <w:szCs w:val="28"/>
        </w:rPr>
        <w:t>月</w:t>
      </w:r>
      <w:r w:rsidRPr="00D44BA0">
        <w:rPr>
          <w:rFonts w:eastAsia="Times New Roman"/>
          <w:b/>
          <w:sz w:val="28"/>
          <w:szCs w:val="28"/>
        </w:rPr>
        <w:t xml:space="preserve">          </w:t>
      </w:r>
      <w:r w:rsidRPr="00D44BA0">
        <w:rPr>
          <w:b/>
          <w:sz w:val="28"/>
          <w:szCs w:val="28"/>
        </w:rPr>
        <w:t>日</w:t>
      </w:r>
    </w:p>
    <w:p w14:paraId="66992472" w14:textId="77777777" w:rsidR="00971F7A" w:rsidRDefault="00D17BFA" w:rsidP="00971F7A">
      <w:pPr>
        <w:pStyle w:val="cjk"/>
        <w:spacing w:before="57" w:beforeAutospacing="0" w:after="57" w:afterAutospacing="0" w:line="280" w:lineRule="exact"/>
        <w:rPr>
          <w:sz w:val="28"/>
          <w:szCs w:val="28"/>
        </w:rPr>
      </w:pPr>
      <w:r>
        <w:rPr>
          <w:sz w:val="28"/>
          <w:szCs w:val="28"/>
        </w:rPr>
        <w:t>說明：</w:t>
      </w:r>
    </w:p>
    <w:p w14:paraId="1C181743" w14:textId="77777777" w:rsidR="00971F7A" w:rsidRPr="00716715" w:rsidRDefault="00A51220" w:rsidP="00971F7A">
      <w:pPr>
        <w:pStyle w:val="cjk"/>
        <w:spacing w:before="57" w:beforeAutospacing="0" w:after="57" w:afterAutospacing="0" w:line="280" w:lineRule="exact"/>
        <w:rPr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26FF63" wp14:editId="372025FF">
                <wp:simplePos x="0" y="0"/>
                <wp:positionH relativeFrom="column">
                  <wp:posOffset>8616950</wp:posOffset>
                </wp:positionH>
                <wp:positionV relativeFrom="paragraph">
                  <wp:posOffset>170815</wp:posOffset>
                </wp:positionV>
                <wp:extent cx="1371600" cy="1019175"/>
                <wp:effectExtent l="0" t="0" r="19050" b="28575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F4D963" w14:textId="77777777" w:rsidR="00A51220" w:rsidRDefault="00A51220" w:rsidP="00A5122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傳</w:t>
                            </w:r>
                            <w:r>
                              <w:t>真號碼</w:t>
                            </w:r>
                            <w:r>
                              <w:rPr>
                                <w:rFonts w:hint="eastAsia"/>
                              </w:rPr>
                              <w:t>(03)</w:t>
                            </w:r>
                          </w:p>
                          <w:p w14:paraId="3E447093" w14:textId="77777777" w:rsidR="00A51220" w:rsidRDefault="00A51220" w:rsidP="00A5122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楊</w:t>
                            </w:r>
                            <w:r>
                              <w:t>梅分局</w:t>
                            </w:r>
                            <w:r w:rsidRPr="00A51220">
                              <w:rPr>
                                <w:rFonts w:hint="eastAsia"/>
                              </w:rPr>
                              <w:t>4852345</w:t>
                            </w:r>
                          </w:p>
                          <w:p w14:paraId="629F876D" w14:textId="77777777" w:rsidR="00A51220" w:rsidRDefault="00A51220" w:rsidP="00A5122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桃</w:t>
                            </w:r>
                            <w:r>
                              <w:t>園總局</w:t>
                            </w:r>
                            <w:r>
                              <w:rPr>
                                <w:rFonts w:hint="eastAsia"/>
                              </w:rPr>
                              <w:t>3365341</w:t>
                            </w:r>
                          </w:p>
                          <w:p w14:paraId="1D1B3A24" w14:textId="77777777" w:rsidR="00A51220" w:rsidRDefault="00A51220" w:rsidP="00A5122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中</w:t>
                            </w:r>
                            <w:r>
                              <w:t>壢分局</w:t>
                            </w:r>
                            <w:r>
                              <w:rPr>
                                <w:rFonts w:hint="eastAsia"/>
                              </w:rPr>
                              <w:t>4515147</w:t>
                            </w:r>
                          </w:p>
                          <w:p w14:paraId="38922CE1" w14:textId="77777777" w:rsidR="00A51220" w:rsidRDefault="00A51220" w:rsidP="00A5122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大</w:t>
                            </w:r>
                            <w:r>
                              <w:t>溪分局</w:t>
                            </w:r>
                            <w:r>
                              <w:rPr>
                                <w:rFonts w:hint="eastAsia"/>
                              </w:rPr>
                              <w:t>3804170</w:t>
                            </w:r>
                          </w:p>
                          <w:p w14:paraId="5AD0773F" w14:textId="77777777" w:rsidR="00A51220" w:rsidRDefault="00A51220" w:rsidP="00A5122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蘆</w:t>
                            </w:r>
                            <w:r>
                              <w:t>竹分局</w:t>
                            </w:r>
                            <w:r>
                              <w:rPr>
                                <w:rFonts w:hint="eastAsia"/>
                              </w:rPr>
                              <w:t>3528590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678.5pt;margin-top:13.45pt;width:108pt;height:8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" fillcolor="white [3201]" strokeweight=".5pt">
                <v:textbox>
                  <w:txbxContent>
                    <w:p w:rsidR="00A51220" w:rsidRDefault="00A51220" w:rsidP="00A5122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傳</w:t>
                      </w:r>
                      <w:r>
                        <w:t>真號碼</w:t>
                      </w:r>
                      <w:r>
                        <w:rPr>
                          <w:rFonts w:hint="eastAsia"/>
                        </w:rPr>
                        <w:t>(03)</w:t>
                      </w:r>
                    </w:p>
                    <w:p w:rsidR="00A51220" w:rsidRDefault="00A51220" w:rsidP="00A5122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楊</w:t>
                      </w:r>
                      <w:r>
                        <w:t>梅分局</w:t>
                      </w:r>
                      <w:r w:rsidRPr="00A51220">
                        <w:rPr>
                          <w:rFonts w:hint="eastAsia"/>
                        </w:rPr>
                        <w:t>4852345</w:t>
                      </w:r>
                    </w:p>
                    <w:p w:rsidR="00A51220" w:rsidRDefault="00A51220" w:rsidP="00A51220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桃</w:t>
                      </w:r>
                      <w:r>
                        <w:t>園總局</w:t>
                      </w:r>
                      <w:r>
                        <w:rPr>
                          <w:rFonts w:hint="eastAsia"/>
                        </w:rPr>
                        <w:t>3365341</w:t>
                      </w:r>
                    </w:p>
                    <w:p w:rsidR="00A51220" w:rsidRDefault="00A51220" w:rsidP="00A51220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中</w:t>
                      </w:r>
                      <w:r>
                        <w:t>壢分局</w:t>
                      </w:r>
                      <w:r>
                        <w:rPr>
                          <w:rFonts w:hint="eastAsia"/>
                        </w:rPr>
                        <w:t>4515147</w:t>
                      </w:r>
                    </w:p>
                    <w:p w:rsidR="00A51220" w:rsidRDefault="00A51220" w:rsidP="00A51220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大</w:t>
                      </w:r>
                      <w:r>
                        <w:t>溪分局</w:t>
                      </w:r>
                      <w:r>
                        <w:rPr>
                          <w:rFonts w:hint="eastAsia"/>
                        </w:rPr>
                        <w:t>3804170</w:t>
                      </w:r>
                    </w:p>
                    <w:p w:rsidR="00A51220" w:rsidRDefault="00A51220" w:rsidP="00A51220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蘆</w:t>
                      </w:r>
                      <w:r>
                        <w:t>竹分局</w:t>
                      </w:r>
                      <w:r>
                        <w:rPr>
                          <w:rFonts w:hint="eastAsia"/>
                        </w:rPr>
                        <w:t>3528590</w:t>
                      </w:r>
                    </w:p>
                  </w:txbxContent>
                </v:textbox>
              </v:shape>
            </w:pict>
          </mc:Fallback>
        </mc:AlternateContent>
      </w:r>
      <w:r w:rsidR="00D17BFA" w:rsidRPr="00716715">
        <w:rPr>
          <w:sz w:val="24"/>
          <w:szCs w:val="24"/>
        </w:rPr>
        <w:t>一、領取繳款書向代收稅款處繳納後，繳款書</w:t>
      </w:r>
      <w:r w:rsidR="005A0056">
        <w:rPr>
          <w:sz w:val="24"/>
          <w:szCs w:val="24"/>
        </w:rPr>
        <w:t>證明聯</w:t>
      </w:r>
      <w:r w:rsidR="00D17BFA" w:rsidRPr="00716715">
        <w:rPr>
          <w:sz w:val="24"/>
          <w:szCs w:val="24"/>
        </w:rPr>
        <w:t>黏貼於憑證上，並加蓋騎縫章，以</w:t>
      </w:r>
      <w:proofErr w:type="gramStart"/>
      <w:r w:rsidR="00D17BFA" w:rsidRPr="00716715">
        <w:rPr>
          <w:sz w:val="24"/>
          <w:szCs w:val="24"/>
        </w:rPr>
        <w:t>代替實貼印花稅</w:t>
      </w:r>
      <w:proofErr w:type="gramEnd"/>
      <w:r w:rsidR="00D17BFA" w:rsidRPr="00716715">
        <w:rPr>
          <w:sz w:val="24"/>
          <w:szCs w:val="24"/>
        </w:rPr>
        <w:t>票。</w:t>
      </w:r>
    </w:p>
    <w:p w14:paraId="634123C1" w14:textId="77777777" w:rsidR="00971F7A" w:rsidRPr="00716715" w:rsidRDefault="00D17BFA" w:rsidP="00971F7A">
      <w:pPr>
        <w:pStyle w:val="cjk"/>
        <w:spacing w:before="57" w:beforeAutospacing="0" w:after="57" w:afterAutospacing="0" w:line="280" w:lineRule="exact"/>
        <w:rPr>
          <w:sz w:val="24"/>
          <w:szCs w:val="24"/>
        </w:rPr>
      </w:pPr>
      <w:r w:rsidRPr="00716715">
        <w:rPr>
          <w:sz w:val="24"/>
          <w:szCs w:val="24"/>
        </w:rPr>
        <w:t>二、未依限繳納稅款致發生短漏貼印花稅票者，應依印花稅法第23條第1項規定處以漏貼稅額5倍至15倍罰鍰。</w:t>
      </w:r>
    </w:p>
    <w:p w14:paraId="550588B7" w14:textId="77777777" w:rsidR="00971F7A" w:rsidRPr="00716715" w:rsidRDefault="00D17BFA" w:rsidP="00971F7A">
      <w:pPr>
        <w:pStyle w:val="cjk"/>
        <w:spacing w:before="57" w:beforeAutospacing="0" w:after="57" w:afterAutospacing="0" w:line="280" w:lineRule="exact"/>
        <w:rPr>
          <w:sz w:val="24"/>
          <w:szCs w:val="24"/>
        </w:rPr>
      </w:pPr>
      <w:r w:rsidRPr="00716715">
        <w:rPr>
          <w:sz w:val="24"/>
          <w:szCs w:val="24"/>
        </w:rPr>
        <w:t>三、應納稅額尾數不足一元者免納。</w:t>
      </w:r>
    </w:p>
    <w:p w14:paraId="505ABA02" w14:textId="77777777" w:rsidR="00971F7A" w:rsidRPr="00716715" w:rsidRDefault="00D44BA0" w:rsidP="00971F7A">
      <w:pPr>
        <w:pStyle w:val="cjk"/>
        <w:spacing w:before="57" w:beforeAutospacing="0" w:after="57" w:afterAutospacing="0" w:line="280" w:lineRule="exact"/>
        <w:rPr>
          <w:sz w:val="24"/>
          <w:szCs w:val="24"/>
        </w:rPr>
      </w:pPr>
      <w:r w:rsidRPr="00716715">
        <w:rPr>
          <w:sz w:val="24"/>
          <w:szCs w:val="24"/>
        </w:rPr>
        <w:t>四、</w:t>
      </w:r>
      <w:r w:rsidR="00D17BFA" w:rsidRPr="00716715">
        <w:rPr>
          <w:sz w:val="24"/>
          <w:szCs w:val="24"/>
        </w:rPr>
        <w:t>繳款書</w:t>
      </w:r>
      <w:r w:rsidRPr="00716715">
        <w:rPr>
          <w:sz w:val="24"/>
          <w:szCs w:val="24"/>
        </w:rPr>
        <w:t>寄送方式</w:t>
      </w:r>
      <w:r w:rsidR="00D17BFA" w:rsidRPr="00716715">
        <w:rPr>
          <w:sz w:val="24"/>
          <w:szCs w:val="24"/>
        </w:rPr>
        <w:t xml:space="preserve">：□同申請人地址　□同代理人地址　□通訊地址：      </w:t>
      </w:r>
      <w:r w:rsidRPr="00716715">
        <w:rPr>
          <w:sz w:val="24"/>
          <w:szCs w:val="24"/>
        </w:rPr>
        <w:t xml:space="preserve">             </w:t>
      </w:r>
      <w:r w:rsidR="00D17BFA" w:rsidRPr="00922210">
        <w:rPr>
          <w:b/>
          <w:sz w:val="28"/>
          <w:szCs w:val="28"/>
        </w:rPr>
        <w:t>□E-mail:</w:t>
      </w:r>
      <w:bookmarkEnd w:id="0"/>
      <w:r w:rsidR="00D17BFA" w:rsidRPr="00716715">
        <w:rPr>
          <w:sz w:val="24"/>
          <w:szCs w:val="24"/>
        </w:rPr>
        <w:t xml:space="preserve"> </w:t>
      </w:r>
    </w:p>
    <w:p w14:paraId="439EBD49" w14:textId="77777777" w:rsidR="00187D99" w:rsidRDefault="00D44BA0" w:rsidP="00D44BA0">
      <w:pPr>
        <w:keepNext w:val="0"/>
        <w:shd w:val="clear" w:color="auto" w:fill="auto"/>
        <w:suppressAutoHyphens w:val="0"/>
        <w:spacing w:line="300" w:lineRule="exact"/>
        <w:ind w:left="425" w:right="-32" w:hangingChars="177" w:hanging="425"/>
        <w:jc w:val="left"/>
        <w:textAlignment w:val="auto"/>
        <w:rPr>
          <w:rFonts w:ascii="標楷體" w:hAnsi="標楷體"/>
          <w:b/>
          <w:kern w:val="2"/>
        </w:rPr>
      </w:pPr>
      <w:r w:rsidRPr="00716715">
        <w:rPr>
          <w:rFonts w:ascii="標楷體" w:hAnsi="標楷體" w:hint="eastAsia"/>
          <w:b/>
          <w:kern w:val="2"/>
        </w:rPr>
        <w:t>五、</w:t>
      </w:r>
      <w:r w:rsidRPr="00D44BA0">
        <w:rPr>
          <w:rFonts w:ascii="標楷體" w:hAnsi="標楷體" w:hint="eastAsia"/>
          <w:b/>
          <w:kern w:val="2"/>
        </w:rPr>
        <w:t>本申請書可親持至本局</w:t>
      </w:r>
      <w:r w:rsidRPr="00716715">
        <w:rPr>
          <w:rFonts w:ascii="標楷體" w:hAnsi="標楷體" w:hint="eastAsia"/>
          <w:b/>
          <w:kern w:val="2"/>
        </w:rPr>
        <w:t>印花稅</w:t>
      </w:r>
      <w:r w:rsidRPr="00D44BA0">
        <w:rPr>
          <w:rFonts w:ascii="標楷體" w:hAnsi="標楷體" w:hint="eastAsia"/>
          <w:b/>
          <w:kern w:val="2"/>
        </w:rPr>
        <w:t>櫃台或以傳真申請開立印花稅繳款書，亦可於『地方稅網路申報系統』</w:t>
      </w:r>
      <w:r w:rsidRPr="00716715">
        <w:rPr>
          <w:rFonts w:ascii="標楷體" w:hAnsi="標楷體" w:hint="eastAsia"/>
          <w:b/>
          <w:kern w:val="2"/>
        </w:rPr>
        <w:t xml:space="preserve"> </w:t>
      </w:r>
    </w:p>
    <w:p w14:paraId="3BD07C33" w14:textId="7BB8DA2D" w:rsidR="00D44BA0" w:rsidRPr="00D44BA0" w:rsidRDefault="00D44BA0" w:rsidP="00D44BA0">
      <w:pPr>
        <w:keepNext w:val="0"/>
        <w:shd w:val="clear" w:color="auto" w:fill="auto"/>
        <w:suppressAutoHyphens w:val="0"/>
        <w:spacing w:line="300" w:lineRule="exact"/>
        <w:ind w:left="425" w:right="-32" w:hangingChars="177" w:hanging="425"/>
        <w:jc w:val="left"/>
        <w:textAlignment w:val="auto"/>
        <w:rPr>
          <w:rFonts w:ascii="標楷體" w:hAnsi="標楷體"/>
          <w:b/>
          <w:kern w:val="2"/>
        </w:rPr>
      </w:pPr>
      <w:r w:rsidRPr="00D44BA0">
        <w:rPr>
          <w:rFonts w:ascii="標楷體" w:hAnsi="標楷體" w:hint="eastAsia"/>
          <w:b/>
          <w:kern w:val="2"/>
        </w:rPr>
        <w:t>(</w:t>
      </w:r>
      <w:hyperlink r:id="rId8" w:history="1">
        <w:r w:rsidRPr="00D44BA0">
          <w:rPr>
            <w:rFonts w:ascii="標楷體" w:hAnsi="標楷體" w:hint="eastAsia"/>
            <w:b/>
            <w:kern w:val="2"/>
          </w:rPr>
          <w:t>https://net.tax.nat.gov.tw</w:t>
        </w:r>
      </w:hyperlink>
      <w:r w:rsidRPr="00D44BA0">
        <w:rPr>
          <w:rFonts w:ascii="標楷體" w:hAnsi="標楷體" w:hint="eastAsia"/>
          <w:b/>
          <w:kern w:val="2"/>
        </w:rPr>
        <w:t>)申請『印花稅憑證繳</w:t>
      </w:r>
      <w:r w:rsidR="00DC6DF0">
        <w:rPr>
          <w:rFonts w:ascii="標楷體" w:hAnsi="標楷體" w:hint="eastAsia"/>
          <w:b/>
          <w:kern w:val="2"/>
        </w:rPr>
        <w:t>納</w:t>
      </w:r>
      <w:r w:rsidRPr="00D44BA0">
        <w:rPr>
          <w:rFonts w:ascii="標楷體" w:hAnsi="標楷體" w:hint="eastAsia"/>
          <w:b/>
          <w:kern w:val="2"/>
        </w:rPr>
        <w:t>』網路帳號，經核准後可自行於網站申請並列印繳款書繳納。</w:t>
      </w:r>
    </w:p>
    <w:p w14:paraId="483992D5" w14:textId="2AF46F00" w:rsidR="008E2D18" w:rsidRPr="00971F7A" w:rsidRDefault="00D17BFA" w:rsidP="00D44BA0">
      <w:pPr>
        <w:pStyle w:val="cjk"/>
        <w:spacing w:before="0" w:beforeAutospacing="0" w:after="0" w:afterAutospacing="0" w:line="459" w:lineRule="atLeast"/>
        <w:jc w:val="center"/>
        <w:rPr>
          <w:rFonts w:cs="標楷體"/>
          <w:b/>
          <w:sz w:val="40"/>
          <w:szCs w:val="40"/>
        </w:rPr>
      </w:pPr>
      <w:r w:rsidRPr="00971F7A">
        <w:rPr>
          <w:rFonts w:cs="標楷體"/>
          <w:b/>
          <w:sz w:val="40"/>
          <w:szCs w:val="40"/>
        </w:rPr>
        <w:lastRenderedPageBreak/>
        <w:t>印花稅憑證繳</w:t>
      </w:r>
      <w:r w:rsidR="00DC6DF0">
        <w:rPr>
          <w:rFonts w:cs="標楷體" w:hint="eastAsia"/>
          <w:b/>
          <w:sz w:val="40"/>
          <w:szCs w:val="40"/>
        </w:rPr>
        <w:t>納</w:t>
      </w:r>
      <w:r w:rsidRPr="00971F7A">
        <w:rPr>
          <w:rFonts w:cs="標楷體"/>
          <w:b/>
          <w:sz w:val="40"/>
          <w:szCs w:val="40"/>
        </w:rPr>
        <w:t>網路申請操作流程說明</w:t>
      </w:r>
    </w:p>
    <w:p w14:paraId="63C2DB34" w14:textId="18B08222" w:rsidR="00971F7A" w:rsidRDefault="005934DE" w:rsidP="00D44BA0">
      <w:pPr>
        <w:pStyle w:val="cjk"/>
        <w:spacing w:before="0" w:beforeAutospacing="0" w:after="0" w:afterAutospacing="0" w:line="400" w:lineRule="atLeast"/>
        <w:jc w:val="right"/>
      </w:pPr>
      <w:r>
        <w:rPr>
          <w:b/>
          <w:bCs/>
          <w:sz w:val="24"/>
          <w:szCs w:val="24"/>
        </w:rPr>
        <w:t>11</w:t>
      </w:r>
      <w:r w:rsidR="00DC6DF0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.</w:t>
      </w:r>
      <w:r w:rsidR="00DC6DF0">
        <w:rPr>
          <w:b/>
          <w:bCs/>
          <w:sz w:val="24"/>
          <w:szCs w:val="24"/>
        </w:rPr>
        <w:t>10</w:t>
      </w:r>
      <w:r>
        <w:rPr>
          <w:b/>
          <w:bCs/>
          <w:sz w:val="24"/>
          <w:szCs w:val="24"/>
        </w:rPr>
        <w:t>.</w:t>
      </w:r>
      <w:r w:rsidR="00DC6DF0">
        <w:rPr>
          <w:b/>
          <w:bCs/>
          <w:sz w:val="24"/>
          <w:szCs w:val="24"/>
        </w:rPr>
        <w:t>11</w:t>
      </w:r>
    </w:p>
    <w:p w14:paraId="45605453" w14:textId="77777777" w:rsidR="00971F7A" w:rsidRDefault="00971F7A" w:rsidP="00D44BA0">
      <w:pPr>
        <w:pStyle w:val="cjk"/>
        <w:spacing w:before="0" w:beforeAutospacing="0" w:after="0" w:afterAutospacing="0" w:line="442" w:lineRule="atLeast"/>
      </w:pPr>
      <w:r>
        <w:rPr>
          <w:rFonts w:hint="eastAsia"/>
          <w:b/>
          <w:bCs/>
          <w:sz w:val="32"/>
          <w:szCs w:val="32"/>
        </w:rPr>
        <w:t>一、帳號申請：</w:t>
      </w:r>
    </w:p>
    <w:p w14:paraId="1B8FC65A" w14:textId="03C5E06C" w:rsidR="00971F7A" w:rsidRDefault="00971F7A" w:rsidP="00971F7A">
      <w:pPr>
        <w:pStyle w:val="cjk"/>
        <w:spacing w:before="57" w:beforeAutospacing="0" w:after="57" w:afterAutospacing="0" w:line="459" w:lineRule="atLeast"/>
      </w:pPr>
      <w:r>
        <w:rPr>
          <w:rFonts w:hint="eastAsia"/>
          <w:sz w:val="28"/>
          <w:szCs w:val="28"/>
        </w:rPr>
        <w:t>請至地方稅網路申報作業網站</w:t>
      </w:r>
      <w:proofErr w:type="gramStart"/>
      <w:r>
        <w:rPr>
          <w:rFonts w:hint="eastAsia"/>
          <w:sz w:val="28"/>
          <w:szCs w:val="28"/>
        </w:rPr>
        <w:t>（</w:t>
      </w:r>
      <w:proofErr w:type="gramEnd"/>
      <w:r>
        <w:rPr>
          <w:rFonts w:cs="Times New Roman" w:hint="eastAsia"/>
          <w:sz w:val="28"/>
          <w:szCs w:val="28"/>
        </w:rPr>
        <w:t>http://net.tax.nat.gov.tw</w:t>
      </w:r>
      <w:proofErr w:type="gramStart"/>
      <w:r>
        <w:rPr>
          <w:rFonts w:hint="eastAsia"/>
          <w:sz w:val="28"/>
          <w:szCs w:val="28"/>
        </w:rPr>
        <w:t>）</w:t>
      </w:r>
      <w:proofErr w:type="gramEnd"/>
      <w:r>
        <w:rPr>
          <w:rFonts w:hint="eastAsia"/>
          <w:sz w:val="28"/>
          <w:szCs w:val="28"/>
        </w:rPr>
        <w:t>→點選</w:t>
      </w:r>
      <w:r>
        <w:rPr>
          <w:rFonts w:hint="eastAsia"/>
          <w:b/>
          <w:bCs/>
          <w:sz w:val="28"/>
          <w:szCs w:val="28"/>
          <w:bdr w:val="single" w:sz="6" w:space="0" w:color="000000" w:frame="1"/>
        </w:rPr>
        <w:t>印花稅帳號申請</w:t>
      </w:r>
      <w:r>
        <w:rPr>
          <w:rFonts w:hint="eastAsia"/>
          <w:sz w:val="28"/>
          <w:szCs w:val="28"/>
        </w:rPr>
        <w:t>→勾選</w:t>
      </w:r>
      <w:r>
        <w:rPr>
          <w:rFonts w:hint="eastAsia"/>
          <w:b/>
          <w:bCs/>
          <w:sz w:val="28"/>
          <w:szCs w:val="28"/>
          <w:bdr w:val="single" w:sz="6" w:space="0" w:color="000000" w:frame="1"/>
        </w:rPr>
        <w:t>印花稅憑證繳</w:t>
      </w:r>
      <w:r w:rsidR="00DC6DF0">
        <w:rPr>
          <w:rFonts w:hint="eastAsia"/>
          <w:b/>
          <w:bCs/>
          <w:sz w:val="28"/>
          <w:szCs w:val="28"/>
          <w:bdr w:val="single" w:sz="6" w:space="0" w:color="000000" w:frame="1"/>
        </w:rPr>
        <w:t>納</w:t>
      </w:r>
      <w:r>
        <w:rPr>
          <w:rFonts w:hint="eastAsia"/>
          <w:sz w:val="28"/>
          <w:szCs w:val="28"/>
        </w:rPr>
        <w:t>→申請縣市選</w:t>
      </w:r>
      <w:r>
        <w:rPr>
          <w:rFonts w:hint="eastAsia"/>
          <w:b/>
          <w:bCs/>
          <w:sz w:val="28"/>
          <w:szCs w:val="28"/>
          <w:bdr w:val="single" w:sz="6" w:space="0" w:color="000000" w:frame="1"/>
        </w:rPr>
        <w:t>桃園市</w:t>
      </w:r>
      <w:r>
        <w:rPr>
          <w:rFonts w:hint="eastAsia"/>
          <w:sz w:val="28"/>
          <w:szCs w:val="28"/>
        </w:rPr>
        <w:t>→填妥公司基本資料或申請人基本資料</w:t>
      </w:r>
      <w:r>
        <w:rPr>
          <w:rFonts w:cs="Times New Roman" w:hint="eastAsia"/>
          <w:sz w:val="28"/>
          <w:szCs w:val="28"/>
        </w:rPr>
        <w:t>(Email</w:t>
      </w:r>
      <w:r>
        <w:rPr>
          <w:rFonts w:hint="eastAsia"/>
          <w:sz w:val="28"/>
          <w:szCs w:val="28"/>
        </w:rPr>
        <w:t>信箱係作為接收系統發送密碼之用務必填寫正確</w:t>
      </w:r>
      <w:r>
        <w:rPr>
          <w:rFonts w:cs="Times New Roman" w:hint="eastAsia"/>
          <w:sz w:val="28"/>
          <w:szCs w:val="28"/>
        </w:rPr>
        <w:t>)→</w:t>
      </w:r>
      <w:r>
        <w:rPr>
          <w:rFonts w:hint="eastAsia"/>
          <w:b/>
          <w:bCs/>
          <w:sz w:val="24"/>
          <w:szCs w:val="24"/>
          <w:bdr w:val="single" w:sz="6" w:space="0" w:color="000000" w:frame="1"/>
        </w:rPr>
        <w:t>確定申請</w:t>
      </w:r>
      <w:r>
        <w:rPr>
          <w:rFonts w:hint="eastAsia"/>
          <w:sz w:val="28"/>
          <w:szCs w:val="28"/>
        </w:rPr>
        <w:t>→</w:t>
      </w:r>
      <w:r>
        <w:rPr>
          <w:rFonts w:hint="eastAsia"/>
          <w:b/>
          <w:bCs/>
          <w:sz w:val="28"/>
          <w:szCs w:val="28"/>
          <w:bdr w:val="single" w:sz="6" w:space="0" w:color="000000" w:frame="1"/>
        </w:rPr>
        <w:t>列印申請書</w:t>
      </w:r>
      <w:r>
        <w:rPr>
          <w:rFonts w:hint="eastAsia"/>
          <w:sz w:val="28"/>
          <w:szCs w:val="28"/>
        </w:rPr>
        <w:t xml:space="preserve">→蓋公司大小章→傳真至所屬主管機關 </w:t>
      </w:r>
      <w:proofErr w:type="gramStart"/>
      <w:r>
        <w:rPr>
          <w:rFonts w:hint="eastAsia"/>
          <w:sz w:val="28"/>
          <w:szCs w:val="28"/>
        </w:rPr>
        <w:t>﹝</w:t>
      </w:r>
      <w:proofErr w:type="gramEnd"/>
      <w:r>
        <w:rPr>
          <w:rFonts w:hint="eastAsia"/>
          <w:sz w:val="28"/>
          <w:szCs w:val="28"/>
        </w:rPr>
        <w:t>傳真號碼：中壢分局</w:t>
      </w:r>
      <w:r>
        <w:rPr>
          <w:rFonts w:cs="Times New Roman" w:hint="eastAsia"/>
          <w:sz w:val="28"/>
          <w:szCs w:val="28"/>
        </w:rPr>
        <w:t>03-</w:t>
      </w:r>
      <w:r w:rsidR="00716715">
        <w:rPr>
          <w:rFonts w:cs="Times New Roman"/>
          <w:sz w:val="28"/>
          <w:szCs w:val="28"/>
        </w:rPr>
        <w:t>4515147</w:t>
      </w:r>
      <w:r>
        <w:rPr>
          <w:rFonts w:cs="Times New Roman"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大溪分局</w:t>
      </w:r>
      <w:r>
        <w:rPr>
          <w:rFonts w:cs="Times New Roman" w:hint="eastAsia"/>
          <w:sz w:val="28"/>
          <w:szCs w:val="28"/>
        </w:rPr>
        <w:t xml:space="preserve">03-3804170 </w:t>
      </w:r>
      <w:r>
        <w:rPr>
          <w:rFonts w:hint="eastAsia"/>
          <w:sz w:val="28"/>
          <w:szCs w:val="28"/>
        </w:rPr>
        <w:t>蘆竹分局</w:t>
      </w:r>
      <w:r>
        <w:rPr>
          <w:rFonts w:cs="Times New Roman" w:hint="eastAsia"/>
          <w:sz w:val="28"/>
          <w:szCs w:val="28"/>
        </w:rPr>
        <w:t xml:space="preserve">03-3528590 </w:t>
      </w:r>
      <w:r>
        <w:rPr>
          <w:rFonts w:hint="eastAsia"/>
          <w:sz w:val="28"/>
          <w:szCs w:val="28"/>
        </w:rPr>
        <w:t xml:space="preserve">楊梅分局 </w:t>
      </w:r>
      <w:r>
        <w:rPr>
          <w:rFonts w:cs="Times New Roman" w:hint="eastAsia"/>
          <w:sz w:val="28"/>
          <w:szCs w:val="28"/>
        </w:rPr>
        <w:t xml:space="preserve">03-4852345 </w:t>
      </w:r>
      <w:r>
        <w:rPr>
          <w:rFonts w:hint="eastAsia"/>
          <w:sz w:val="28"/>
          <w:szCs w:val="28"/>
        </w:rPr>
        <w:t>總局</w:t>
      </w:r>
      <w:r>
        <w:rPr>
          <w:rFonts w:cs="Times New Roman" w:hint="eastAsia"/>
          <w:sz w:val="28"/>
          <w:szCs w:val="28"/>
        </w:rPr>
        <w:t>03-3365341</w:t>
      </w:r>
      <w:proofErr w:type="gramStart"/>
      <w:r>
        <w:rPr>
          <w:rFonts w:cs="Times New Roman" w:hint="eastAsia"/>
          <w:sz w:val="28"/>
          <w:szCs w:val="28"/>
        </w:rPr>
        <w:t>﹞</w:t>
      </w:r>
      <w:proofErr w:type="gramEnd"/>
      <w:r>
        <w:rPr>
          <w:rFonts w:cs="Times New Roman" w:hint="eastAsia"/>
          <w:sz w:val="28"/>
          <w:szCs w:val="28"/>
        </w:rPr>
        <w:t>→</w:t>
      </w:r>
      <w:r>
        <w:rPr>
          <w:rFonts w:hint="eastAsia"/>
          <w:sz w:val="28"/>
          <w:szCs w:val="28"/>
        </w:rPr>
        <w:t>電洽承辦人確認即可。</w:t>
      </w:r>
    </w:p>
    <w:p w14:paraId="75B92822" w14:textId="77777777" w:rsidR="00971F7A" w:rsidRDefault="00971F7A" w:rsidP="00971F7A">
      <w:pPr>
        <w:pStyle w:val="cjk"/>
        <w:spacing w:before="57" w:beforeAutospacing="0" w:after="57" w:afterAutospacing="0" w:line="459" w:lineRule="atLeast"/>
        <w:ind w:firstLine="278"/>
      </w:pPr>
      <w:proofErr w:type="gramStart"/>
      <w:r>
        <w:rPr>
          <w:rFonts w:hint="eastAsia"/>
          <w:sz w:val="28"/>
          <w:szCs w:val="28"/>
        </w:rPr>
        <w:t>＊</w:t>
      </w:r>
      <w:proofErr w:type="gramEnd"/>
      <w:r>
        <w:rPr>
          <w:rFonts w:hint="eastAsia"/>
          <w:sz w:val="28"/>
          <w:szCs w:val="28"/>
        </w:rPr>
        <w:t>帳號申請資料經核准後將以</w:t>
      </w:r>
      <w:r>
        <w:rPr>
          <w:rFonts w:cs="Times New Roman" w:hint="eastAsia"/>
          <w:sz w:val="28"/>
          <w:szCs w:val="28"/>
        </w:rPr>
        <w:t>E-mail</w:t>
      </w:r>
      <w:r>
        <w:rPr>
          <w:rFonts w:hint="eastAsia"/>
          <w:sz w:val="28"/>
          <w:szCs w:val="28"/>
        </w:rPr>
        <w:t>發送密碼。</w:t>
      </w:r>
    </w:p>
    <w:p w14:paraId="5B459E74" w14:textId="77777777" w:rsidR="00971F7A" w:rsidRDefault="00971F7A" w:rsidP="00971F7A">
      <w:pPr>
        <w:pStyle w:val="cjk"/>
        <w:spacing w:before="57" w:beforeAutospacing="0" w:after="57" w:afterAutospacing="0" w:line="459" w:lineRule="atLeast"/>
        <w:ind w:left="522" w:hanging="278"/>
      </w:pPr>
      <w:proofErr w:type="gramStart"/>
      <w:r>
        <w:rPr>
          <w:rFonts w:hint="eastAsia"/>
          <w:sz w:val="28"/>
          <w:szCs w:val="28"/>
        </w:rPr>
        <w:t>＊</w:t>
      </w:r>
      <w:proofErr w:type="gramEnd"/>
      <w:r>
        <w:rPr>
          <w:rFonts w:hint="eastAsia"/>
          <w:sz w:val="28"/>
          <w:szCs w:val="28"/>
        </w:rPr>
        <w:t>若為申報代理人，請先勾選</w:t>
      </w:r>
      <w:r>
        <w:rPr>
          <w:rFonts w:hint="eastAsia"/>
          <w:b/>
          <w:bCs/>
          <w:sz w:val="28"/>
          <w:szCs w:val="28"/>
          <w:bdr w:val="single" w:sz="6" w:space="0" w:color="000000" w:frame="1"/>
        </w:rPr>
        <w:t>委任代理人申報</w:t>
      </w:r>
      <w:r>
        <w:rPr>
          <w:rFonts w:hint="eastAsia"/>
          <w:sz w:val="28"/>
          <w:szCs w:val="28"/>
        </w:rPr>
        <w:t>，填妥資料後須一併檢附「代理人身分證件影本」。</w:t>
      </w:r>
    </w:p>
    <w:p w14:paraId="18DCBCF5" w14:textId="77777777" w:rsidR="00971F7A" w:rsidRDefault="00971F7A" w:rsidP="00971F7A">
      <w:pPr>
        <w:pStyle w:val="cjk"/>
        <w:spacing w:before="57" w:beforeAutospacing="0" w:after="57" w:afterAutospacing="0" w:line="459" w:lineRule="atLeast"/>
        <w:ind w:left="522" w:hanging="278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＊</w:t>
      </w:r>
      <w:proofErr w:type="gramEnd"/>
      <w:r>
        <w:rPr>
          <w:rFonts w:hint="eastAsia"/>
          <w:sz w:val="28"/>
          <w:szCs w:val="28"/>
        </w:rPr>
        <w:t>相關範例可參考</w:t>
      </w:r>
      <w:r>
        <w:rPr>
          <w:rFonts w:hint="eastAsia"/>
          <w:b/>
          <w:bCs/>
          <w:sz w:val="28"/>
          <w:szCs w:val="28"/>
          <w:bdr w:val="single" w:sz="6" w:space="0" w:color="000000" w:frame="1"/>
        </w:rPr>
        <w:t>專業人士</w:t>
      </w:r>
      <w:r>
        <w:rPr>
          <w:rFonts w:hint="eastAsia"/>
          <w:sz w:val="28"/>
          <w:szCs w:val="28"/>
        </w:rPr>
        <w:t>頁面中的參考文件。</w:t>
      </w:r>
      <w:bookmarkStart w:id="1" w:name="OLE_LINK4"/>
      <w:bookmarkEnd w:id="1"/>
    </w:p>
    <w:p w14:paraId="6749BD4C" w14:textId="62EEC703" w:rsidR="00971F7A" w:rsidRDefault="00971F7A" w:rsidP="00971F7A">
      <w:pPr>
        <w:pStyle w:val="cjk"/>
        <w:spacing w:before="57" w:beforeAutospacing="0" w:after="57" w:afterAutospacing="0" w:line="442" w:lineRule="atLeast"/>
      </w:pPr>
      <w:r>
        <w:rPr>
          <w:rFonts w:hint="eastAsia"/>
          <w:b/>
          <w:bCs/>
          <w:sz w:val="32"/>
          <w:szCs w:val="32"/>
        </w:rPr>
        <w:t>二、憑證繳</w:t>
      </w:r>
      <w:r w:rsidR="00DC6DF0">
        <w:rPr>
          <w:rFonts w:hint="eastAsia"/>
          <w:b/>
          <w:bCs/>
          <w:sz w:val="32"/>
          <w:szCs w:val="32"/>
        </w:rPr>
        <w:t>納</w:t>
      </w:r>
      <w:r>
        <w:rPr>
          <w:rFonts w:hint="eastAsia"/>
          <w:b/>
          <w:bCs/>
          <w:sz w:val="32"/>
          <w:szCs w:val="32"/>
        </w:rPr>
        <w:t>網路開單流程：</w:t>
      </w:r>
    </w:p>
    <w:p w14:paraId="12EFF297" w14:textId="77777777" w:rsidR="00971F7A" w:rsidRDefault="00971F7A" w:rsidP="00971F7A">
      <w:pPr>
        <w:pStyle w:val="cjk"/>
        <w:numPr>
          <w:ilvl w:val="0"/>
          <w:numId w:val="5"/>
        </w:numPr>
        <w:spacing w:before="57" w:beforeAutospacing="0" w:after="57" w:afterAutospacing="0" w:line="459" w:lineRule="atLeast"/>
      </w:pPr>
      <w:bookmarkStart w:id="2" w:name="OLE_LINK2"/>
      <w:bookmarkEnd w:id="2"/>
      <w:r>
        <w:rPr>
          <w:rFonts w:hint="eastAsia"/>
          <w:b/>
          <w:bCs/>
          <w:sz w:val="28"/>
          <w:szCs w:val="28"/>
        </w:rPr>
        <w:t>帳號登入：</w:t>
      </w:r>
      <w:r>
        <w:rPr>
          <w:rFonts w:hint="eastAsia"/>
          <w:sz w:val="28"/>
          <w:szCs w:val="28"/>
        </w:rPr>
        <w:t>請至地方稅網路申報作業網站</w:t>
      </w:r>
      <w:proofErr w:type="gramStart"/>
      <w:r>
        <w:rPr>
          <w:rFonts w:hint="eastAsia"/>
          <w:sz w:val="28"/>
          <w:szCs w:val="28"/>
        </w:rPr>
        <w:t>（</w:t>
      </w:r>
      <w:proofErr w:type="gramEnd"/>
      <w:r>
        <w:rPr>
          <w:rFonts w:cs="Times New Roman" w:hint="eastAsia"/>
          <w:sz w:val="28"/>
          <w:szCs w:val="28"/>
        </w:rPr>
        <w:t>http://net.tax.nat.gov.tw</w:t>
      </w:r>
      <w:proofErr w:type="gramStart"/>
      <w:r>
        <w:rPr>
          <w:rFonts w:hint="eastAsia"/>
          <w:sz w:val="28"/>
          <w:szCs w:val="28"/>
        </w:rPr>
        <w:t>）</w:t>
      </w:r>
      <w:proofErr w:type="gramEnd"/>
      <w:r>
        <w:rPr>
          <w:rFonts w:hint="eastAsia"/>
          <w:sz w:val="28"/>
          <w:szCs w:val="28"/>
        </w:rPr>
        <w:t>→點選</w:t>
      </w:r>
      <w:r>
        <w:rPr>
          <w:rFonts w:hint="eastAsia"/>
          <w:b/>
          <w:bCs/>
          <w:sz w:val="28"/>
          <w:szCs w:val="28"/>
          <w:bdr w:val="single" w:sz="6" w:space="0" w:color="000000" w:frame="1"/>
        </w:rPr>
        <w:t>娛樂印花申報業者</w:t>
      </w:r>
      <w:r>
        <w:rPr>
          <w:rFonts w:hint="eastAsia"/>
          <w:sz w:val="28"/>
          <w:szCs w:val="28"/>
        </w:rPr>
        <w:t>→</w:t>
      </w:r>
      <w:r>
        <w:rPr>
          <w:rFonts w:hint="eastAsia"/>
          <w:b/>
          <w:bCs/>
          <w:sz w:val="28"/>
          <w:szCs w:val="28"/>
          <w:bdr w:val="single" w:sz="6" w:space="0" w:color="000000" w:frame="1"/>
        </w:rPr>
        <w:t>帳號登入</w:t>
      </w:r>
      <w:r>
        <w:rPr>
          <w:rFonts w:hint="eastAsia"/>
          <w:sz w:val="28"/>
          <w:szCs w:val="28"/>
        </w:rPr>
        <w:t>。</w:t>
      </w:r>
      <w:r>
        <w:rPr>
          <w:rFonts w:cs="Times New Roman" w:hint="eastAsia"/>
          <w:sz w:val="28"/>
          <w:szCs w:val="28"/>
        </w:rPr>
        <w:br/>
        <w:t>※</w:t>
      </w:r>
      <w:r>
        <w:rPr>
          <w:rFonts w:hint="eastAsia"/>
          <w:sz w:val="28"/>
          <w:szCs w:val="28"/>
        </w:rPr>
        <w:t>若忘記密碼請點選【忘記密碼】→輸入基本資料後系統將重發密碼至信箱。</w:t>
      </w:r>
    </w:p>
    <w:p w14:paraId="1A3A4680" w14:textId="6D377809" w:rsidR="009130F9" w:rsidRPr="009130F9" w:rsidRDefault="00971F7A" w:rsidP="00D44BA0">
      <w:pPr>
        <w:pStyle w:val="cjk"/>
        <w:numPr>
          <w:ilvl w:val="0"/>
          <w:numId w:val="5"/>
        </w:numPr>
        <w:spacing w:before="57" w:beforeAutospacing="0" w:after="57" w:afterAutospacing="0" w:line="459" w:lineRule="atLeast"/>
        <w:jc w:val="left"/>
      </w:pPr>
      <w:bookmarkStart w:id="3" w:name="OLE_LINK3"/>
      <w:bookmarkEnd w:id="3"/>
      <w:r>
        <w:rPr>
          <w:rFonts w:hint="eastAsia"/>
          <w:b/>
          <w:bCs/>
          <w:sz w:val="32"/>
          <w:szCs w:val="32"/>
        </w:rPr>
        <w:t>開單</w:t>
      </w:r>
      <w:r>
        <w:rPr>
          <w:rFonts w:hint="eastAsia"/>
          <w:b/>
          <w:bCs/>
          <w:sz w:val="28"/>
          <w:szCs w:val="28"/>
        </w:rPr>
        <w:t>作業：</w:t>
      </w:r>
      <w:r>
        <w:rPr>
          <w:rFonts w:hint="eastAsia"/>
          <w:sz w:val="28"/>
          <w:szCs w:val="28"/>
        </w:rPr>
        <w:t>點選左方</w:t>
      </w:r>
      <w:r>
        <w:rPr>
          <w:rFonts w:hint="eastAsia"/>
          <w:b/>
          <w:bCs/>
          <w:sz w:val="28"/>
          <w:szCs w:val="28"/>
          <w:bdr w:val="single" w:sz="6" w:space="0" w:color="000000" w:frame="1"/>
        </w:rPr>
        <w:t>印花稅</w:t>
      </w:r>
      <w:r>
        <w:rPr>
          <w:rFonts w:hint="eastAsia"/>
          <w:b/>
          <w:bCs/>
          <w:sz w:val="28"/>
          <w:szCs w:val="28"/>
        </w:rPr>
        <w:t>→</w:t>
      </w:r>
      <w:r w:rsidR="00DC6DF0" w:rsidRPr="00DC6DF0">
        <w:rPr>
          <w:rFonts w:hint="eastAsia"/>
          <w:b/>
          <w:bCs/>
          <w:sz w:val="28"/>
          <w:szCs w:val="28"/>
          <w:bdr w:val="single" w:sz="6" w:space="0" w:color="000000" w:frame="1"/>
        </w:rPr>
        <w:t>憑證繳納</w:t>
      </w:r>
      <w:r>
        <w:rPr>
          <w:rFonts w:hint="eastAsia"/>
          <w:b/>
          <w:bCs/>
          <w:sz w:val="28"/>
          <w:szCs w:val="28"/>
          <w:bdr w:val="single" w:sz="6" w:space="0" w:color="000000" w:frame="1"/>
        </w:rPr>
        <w:t>申請與查詢</w:t>
      </w:r>
      <w:r>
        <w:rPr>
          <w:rFonts w:hint="eastAsia"/>
          <w:sz w:val="28"/>
          <w:szCs w:val="28"/>
        </w:rPr>
        <w:t>→點選右上角</w:t>
      </w:r>
      <w:r>
        <w:rPr>
          <w:rFonts w:hint="eastAsia"/>
          <w:b/>
          <w:bCs/>
          <w:sz w:val="28"/>
          <w:szCs w:val="28"/>
          <w:bdr w:val="single" w:sz="6" w:space="0" w:color="000000" w:frame="1"/>
        </w:rPr>
        <w:t>新增</w:t>
      </w:r>
      <w:r>
        <w:rPr>
          <w:rFonts w:hint="eastAsia"/>
          <w:sz w:val="28"/>
          <w:szCs w:val="28"/>
        </w:rPr>
        <w:t>→登錄申請資料（有</w:t>
      </w:r>
      <w:proofErr w:type="gramStart"/>
      <w:r>
        <w:rPr>
          <w:rFonts w:hint="eastAsia"/>
          <w:b/>
          <w:bCs/>
          <w:sz w:val="28"/>
          <w:szCs w:val="28"/>
        </w:rPr>
        <w:t>＊</w:t>
      </w:r>
      <w:proofErr w:type="gramEnd"/>
      <w:r>
        <w:rPr>
          <w:rFonts w:hint="eastAsia"/>
          <w:sz w:val="28"/>
          <w:szCs w:val="28"/>
        </w:rPr>
        <w:t>欄位為必填欄位）→點選右上角</w:t>
      </w:r>
      <w:r>
        <w:rPr>
          <w:rFonts w:hint="eastAsia"/>
          <w:b/>
          <w:bCs/>
          <w:sz w:val="28"/>
          <w:szCs w:val="28"/>
          <w:bdr w:val="single" w:sz="6" w:space="0" w:color="000000" w:frame="1"/>
        </w:rPr>
        <w:t>存檔</w:t>
      </w:r>
      <w:r>
        <w:rPr>
          <w:rFonts w:hint="eastAsia"/>
          <w:sz w:val="28"/>
          <w:szCs w:val="28"/>
        </w:rPr>
        <w:t>→勾選申請資料（編輯前方□內打</w:t>
      </w:r>
      <w:r>
        <w:rPr>
          <w:rFonts w:cs="Times New Roman" w:hint="eastAsia"/>
          <w:sz w:val="28"/>
          <w:szCs w:val="28"/>
        </w:rPr>
        <w:t>v</w:t>
      </w:r>
      <w:r>
        <w:rPr>
          <w:rFonts w:hint="eastAsia"/>
          <w:sz w:val="28"/>
          <w:szCs w:val="28"/>
        </w:rPr>
        <w:t>）→確認資料及應納稅額無誤→</w:t>
      </w:r>
      <w:r>
        <w:rPr>
          <w:rFonts w:hint="eastAsia"/>
          <w:b/>
          <w:bCs/>
          <w:sz w:val="28"/>
          <w:szCs w:val="28"/>
          <w:bdr w:val="single" w:sz="6" w:space="0" w:color="000000" w:frame="1"/>
        </w:rPr>
        <w:t>確認送出</w:t>
      </w:r>
      <w:r>
        <w:rPr>
          <w:rFonts w:hint="eastAsia"/>
          <w:sz w:val="28"/>
          <w:szCs w:val="28"/>
        </w:rPr>
        <w:t>→列印繳款書繳納。〈繳款書已加入密碼保護，密碼為登入系統之帳號〉</w:t>
      </w:r>
      <w:r>
        <w:rPr>
          <w:rFonts w:cs="Times New Roman" w:hint="eastAsia"/>
          <w:sz w:val="28"/>
          <w:szCs w:val="28"/>
        </w:rPr>
        <w:br/>
      </w:r>
      <w:r>
        <w:rPr>
          <w:rFonts w:cs="Times New Roman" w:hint="eastAsia"/>
          <w:b/>
          <w:bCs/>
          <w:sz w:val="28"/>
          <w:szCs w:val="28"/>
        </w:rPr>
        <w:t>※</w:t>
      </w:r>
      <w:r>
        <w:rPr>
          <w:rFonts w:hint="eastAsia"/>
          <w:b/>
          <w:bCs/>
          <w:sz w:val="24"/>
          <w:szCs w:val="24"/>
          <w:bdr w:val="single" w:sz="6" w:space="0" w:color="000000" w:frame="1"/>
        </w:rPr>
        <w:t>確認送出</w:t>
      </w:r>
      <w:r>
        <w:rPr>
          <w:rFonts w:hint="eastAsia"/>
          <w:b/>
          <w:bCs/>
          <w:sz w:val="28"/>
          <w:szCs w:val="28"/>
        </w:rPr>
        <w:t>之前仍可編輯或註銷申請資料，送出後僅能查看不能變更。</w:t>
      </w:r>
    </w:p>
    <w:p w14:paraId="48AF6674" w14:textId="77777777" w:rsidR="008E2D18" w:rsidRPr="00D44BA0" w:rsidRDefault="00971F7A" w:rsidP="00D44BA0">
      <w:pPr>
        <w:pStyle w:val="cjk"/>
        <w:numPr>
          <w:ilvl w:val="0"/>
          <w:numId w:val="5"/>
        </w:numPr>
        <w:spacing w:before="57" w:beforeAutospacing="0" w:after="57" w:afterAutospacing="0" w:line="459" w:lineRule="atLeast"/>
        <w:jc w:val="left"/>
      </w:pPr>
      <w:r w:rsidRPr="00D44BA0">
        <w:rPr>
          <w:rFonts w:cs="Times New Roman" w:hint="eastAsia"/>
          <w:b/>
          <w:bCs/>
          <w:sz w:val="28"/>
          <w:szCs w:val="28"/>
        </w:rPr>
        <w:br/>
      </w:r>
      <w:r w:rsidR="00D44BA0">
        <w:rPr>
          <w:rFonts w:hint="eastAsia"/>
          <w:b/>
          <w:bCs/>
          <w:sz w:val="36"/>
          <w:szCs w:val="36"/>
        </w:rPr>
        <w:t xml:space="preserve"> </w:t>
      </w:r>
      <w:r w:rsidR="00D44BA0">
        <w:rPr>
          <w:b/>
          <w:bCs/>
          <w:sz w:val="36"/>
          <w:szCs w:val="36"/>
        </w:rPr>
        <w:t xml:space="preserve">                 </w:t>
      </w:r>
      <w:r w:rsidRPr="00D44BA0">
        <w:rPr>
          <w:rFonts w:hint="eastAsia"/>
          <w:b/>
          <w:bCs/>
          <w:sz w:val="36"/>
          <w:szCs w:val="36"/>
        </w:rPr>
        <w:t>若您操作上有任何問題，請洽承辦人將竭誠為您服務。</w:t>
      </w:r>
    </w:p>
    <w:sectPr w:rsidR="008E2D18" w:rsidRPr="00D44BA0" w:rsidSect="00D04AC3">
      <w:footerReference w:type="default" r:id="rId9"/>
      <w:pgSz w:w="16838" w:h="11906" w:orient="landscape"/>
      <w:pgMar w:top="720" w:right="680" w:bottom="851" w:left="680" w:header="0" w:footer="510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AA0F7" w14:textId="77777777" w:rsidR="001A4EBD" w:rsidRDefault="001A4EBD">
      <w:pPr>
        <w:spacing w:line="240" w:lineRule="auto"/>
      </w:pPr>
      <w:r>
        <w:separator/>
      </w:r>
    </w:p>
  </w:endnote>
  <w:endnote w:type="continuationSeparator" w:id="0">
    <w:p w14:paraId="2D3B0EFC" w14:textId="77777777" w:rsidR="001A4EBD" w:rsidRDefault="001A4E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12EB6" w14:textId="2AFF7C3B" w:rsidR="008E2D18" w:rsidRDefault="00D17BFA">
    <w:pPr>
      <w:tabs>
        <w:tab w:val="left" w:pos="5595"/>
        <w:tab w:val="left" w:pos="14775"/>
        <w:tab w:val="left" w:pos="15030"/>
      </w:tabs>
    </w:pPr>
    <w:r>
      <w:t xml:space="preserve">380260000D-641-501                                            1/1                                                 </w:t>
    </w:r>
    <w:r w:rsidR="005934DE">
      <w:rPr>
        <w:b/>
        <w:bCs/>
      </w:rPr>
      <w:t>11</w:t>
    </w:r>
    <w:r w:rsidR="00DC6DF0">
      <w:rPr>
        <w:b/>
        <w:bCs/>
      </w:rPr>
      <w:t>2</w:t>
    </w:r>
    <w:r w:rsidR="005934DE">
      <w:rPr>
        <w:b/>
        <w:bCs/>
      </w:rPr>
      <w:t>.</w:t>
    </w:r>
    <w:r w:rsidR="00DC6DF0">
      <w:rPr>
        <w:b/>
        <w:bCs/>
      </w:rPr>
      <w:t>10</w:t>
    </w:r>
    <w:r w:rsidR="005934DE">
      <w:rPr>
        <w:b/>
        <w:bCs/>
      </w:rPr>
      <w:t>.</w:t>
    </w:r>
    <w:r w:rsidR="00DC6DF0">
      <w:rPr>
        <w:b/>
        <w:bCs/>
      </w:rPr>
      <w:t>11</w:t>
    </w:r>
  </w:p>
  <w:p w14:paraId="5E69B570" w14:textId="77777777" w:rsidR="008E2D18" w:rsidRDefault="00D17BFA">
    <w:pPr>
      <w:tabs>
        <w:tab w:val="left" w:pos="5595"/>
        <w:tab w:val="left" w:pos="14775"/>
        <w:tab w:val="left" w:pos="15030"/>
      </w:tabs>
    </w:pPr>
    <w:r>
      <w:t xml:space="preserve">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6B560" w14:textId="77777777" w:rsidR="001A4EBD" w:rsidRDefault="001A4EBD">
      <w:pPr>
        <w:spacing w:line="240" w:lineRule="auto"/>
      </w:pPr>
      <w:r>
        <w:separator/>
      </w:r>
    </w:p>
  </w:footnote>
  <w:footnote w:type="continuationSeparator" w:id="0">
    <w:p w14:paraId="797218B9" w14:textId="77777777" w:rsidR="001A4EBD" w:rsidRDefault="001A4E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E10E7"/>
    <w:multiLevelType w:val="multilevel"/>
    <w:tmpl w:val="49D28B8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FB16865"/>
    <w:multiLevelType w:val="multilevel"/>
    <w:tmpl w:val="8D322784"/>
    <w:lvl w:ilvl="0">
      <w:start w:val="1"/>
      <w:numFmt w:val="bullet"/>
      <w:suff w:val="nothing"/>
      <w:lvlText w:val="☆"/>
      <w:lvlJc w:val="left"/>
      <w:pPr>
        <w:ind w:left="0" w:firstLine="0"/>
      </w:pPr>
      <w:rPr>
        <w:rFonts w:ascii="標楷體" w:hAnsi="標楷體" w:cs="Times New Roman" w:hint="default"/>
        <w:color w:val="auto"/>
        <w:sz w:val="24"/>
        <w:szCs w:val="24"/>
        <w:lang w:val="en-US" w:eastAsia="zh-TW" w:bidi="ar-SA"/>
      </w:rPr>
    </w:lvl>
    <w:lvl w:ilvl="1">
      <w:start w:val="1"/>
      <w:numFmt w:val="bullet"/>
      <w:suff w:val="nothing"/>
      <w:lvlText w:val=""/>
      <w:lvlJc w:val="left"/>
      <w:pPr>
        <w:ind w:left="0" w:firstLine="0"/>
      </w:pPr>
      <w:rPr>
        <w:rFonts w:ascii="標楷體" w:hAnsi="標楷體" w:cs="Wingdings" w:hint="default"/>
        <w:color w:val="auto"/>
        <w:sz w:val="24"/>
        <w:szCs w:val="24"/>
        <w:lang w:val="en-US" w:eastAsia="zh-TW" w:bidi="ar-SA"/>
      </w:rPr>
    </w:lvl>
    <w:lvl w:ilvl="2">
      <w:start w:val="1"/>
      <w:numFmt w:val="bullet"/>
      <w:suff w:val="nothing"/>
      <w:lvlText w:val=""/>
      <w:lvlJc w:val="left"/>
      <w:pPr>
        <w:ind w:left="0" w:firstLine="0"/>
      </w:pPr>
      <w:rPr>
        <w:rFonts w:ascii="標楷體" w:hAnsi="標楷體" w:cs="Wingdings" w:hint="default"/>
        <w:color w:val="auto"/>
        <w:sz w:val="24"/>
        <w:szCs w:val="24"/>
        <w:lang w:val="en-US" w:eastAsia="zh-TW" w:bidi="ar-SA"/>
      </w:rPr>
    </w:lvl>
    <w:lvl w:ilvl="3">
      <w:start w:val="1"/>
      <w:numFmt w:val="bullet"/>
      <w:suff w:val="nothing"/>
      <w:lvlText w:val=""/>
      <w:lvlJc w:val="left"/>
      <w:pPr>
        <w:ind w:left="0" w:firstLine="0"/>
      </w:pPr>
      <w:rPr>
        <w:rFonts w:ascii="標楷體" w:hAnsi="標楷體" w:cs="Wingdings" w:hint="default"/>
        <w:color w:val="auto"/>
        <w:sz w:val="24"/>
        <w:szCs w:val="24"/>
        <w:lang w:val="en-US" w:eastAsia="zh-TW" w:bidi="ar-SA"/>
      </w:rPr>
    </w:lvl>
    <w:lvl w:ilvl="4">
      <w:start w:val="1"/>
      <w:numFmt w:val="bullet"/>
      <w:suff w:val="nothing"/>
      <w:lvlText w:val=""/>
      <w:lvlJc w:val="left"/>
      <w:pPr>
        <w:ind w:left="0" w:firstLine="0"/>
      </w:pPr>
      <w:rPr>
        <w:rFonts w:ascii="標楷體" w:hAnsi="標楷體" w:cs="Wingdings" w:hint="default"/>
        <w:color w:val="auto"/>
        <w:sz w:val="24"/>
        <w:szCs w:val="24"/>
        <w:lang w:val="en-US" w:eastAsia="zh-TW" w:bidi="ar-SA"/>
      </w:rPr>
    </w:lvl>
    <w:lvl w:ilvl="5">
      <w:start w:val="1"/>
      <w:numFmt w:val="bullet"/>
      <w:suff w:val="nothing"/>
      <w:lvlText w:val=""/>
      <w:lvlJc w:val="left"/>
      <w:pPr>
        <w:ind w:left="0" w:firstLine="0"/>
      </w:pPr>
      <w:rPr>
        <w:rFonts w:ascii="標楷體" w:hAnsi="標楷體" w:cs="Wingdings" w:hint="default"/>
        <w:color w:val="auto"/>
        <w:sz w:val="24"/>
        <w:szCs w:val="24"/>
        <w:lang w:val="en-US" w:eastAsia="zh-TW" w:bidi="ar-SA"/>
      </w:rPr>
    </w:lvl>
    <w:lvl w:ilvl="6">
      <w:start w:val="1"/>
      <w:numFmt w:val="bullet"/>
      <w:suff w:val="nothing"/>
      <w:lvlText w:val=""/>
      <w:lvlJc w:val="left"/>
      <w:pPr>
        <w:ind w:left="0" w:firstLine="0"/>
      </w:pPr>
      <w:rPr>
        <w:rFonts w:ascii="標楷體" w:hAnsi="標楷體" w:cs="Wingdings" w:hint="default"/>
        <w:color w:val="auto"/>
        <w:sz w:val="24"/>
        <w:szCs w:val="24"/>
        <w:lang w:val="en-US" w:eastAsia="zh-TW" w:bidi="ar-SA"/>
      </w:rPr>
    </w:lvl>
    <w:lvl w:ilvl="7">
      <w:start w:val="1"/>
      <w:numFmt w:val="bullet"/>
      <w:suff w:val="nothing"/>
      <w:lvlText w:val=""/>
      <w:lvlJc w:val="left"/>
      <w:pPr>
        <w:ind w:left="0" w:firstLine="0"/>
      </w:pPr>
      <w:rPr>
        <w:rFonts w:ascii="標楷體" w:hAnsi="標楷體" w:cs="Wingdings" w:hint="default"/>
        <w:color w:val="auto"/>
        <w:sz w:val="24"/>
        <w:szCs w:val="24"/>
        <w:lang w:val="en-US" w:eastAsia="zh-TW" w:bidi="ar-SA"/>
      </w:rPr>
    </w:lvl>
    <w:lvl w:ilvl="8">
      <w:start w:val="1"/>
      <w:numFmt w:val="bullet"/>
      <w:suff w:val="nothing"/>
      <w:lvlText w:val=""/>
      <w:lvlJc w:val="left"/>
      <w:pPr>
        <w:ind w:left="0" w:firstLine="0"/>
      </w:pPr>
      <w:rPr>
        <w:rFonts w:ascii="標楷體" w:hAnsi="標楷體" w:cs="Wingdings" w:hint="default"/>
        <w:color w:val="auto"/>
        <w:sz w:val="24"/>
        <w:szCs w:val="24"/>
        <w:lang w:val="en-US" w:eastAsia="zh-TW" w:bidi="ar-SA"/>
      </w:rPr>
    </w:lvl>
  </w:abstractNum>
  <w:abstractNum w:abstractNumId="2" w15:restartNumberingAfterBreak="0">
    <w:nsid w:val="306C50CA"/>
    <w:multiLevelType w:val="multilevel"/>
    <w:tmpl w:val="38884A2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標楷體" w:eastAsia="標楷體" w:hAnsi="標楷體" w:cs="標楷體"/>
        <w:color w:val="auto"/>
        <w:sz w:val="28"/>
        <w:szCs w:val="28"/>
        <w:lang w:val="en-US" w:eastAsia="zh-TW" w:bidi="ar-SA"/>
      </w:rPr>
    </w:lvl>
    <w:lvl w:ilvl="1">
      <w:start w:val="1"/>
      <w:numFmt w:val="ideographTraditional"/>
      <w:suff w:val="nothing"/>
      <w:lvlText w:val="%2、"/>
      <w:lvlJc w:val="left"/>
      <w:pPr>
        <w:ind w:left="0" w:firstLine="0"/>
      </w:pPr>
      <w:rPr>
        <w:rFonts w:ascii="Times New Roman" w:eastAsia="標楷體" w:hAnsi="Times New Roman" w:cs="Times New Roman"/>
        <w:color w:val="auto"/>
        <w:sz w:val="24"/>
        <w:szCs w:val="24"/>
        <w:lang w:val="en-US" w:eastAsia="zh-TW" w:bidi="ar-SA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ascii="Times New Roman" w:eastAsia="標楷體" w:hAnsi="Times New Roman" w:cs="Times New Roman"/>
        <w:color w:val="auto"/>
        <w:sz w:val="24"/>
        <w:szCs w:val="24"/>
        <w:lang w:val="en-US" w:eastAsia="zh-TW" w:bidi="ar-SA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標楷體" w:hAnsi="Times New Roman" w:cs="Times New Roman"/>
        <w:color w:val="auto"/>
        <w:sz w:val="24"/>
        <w:szCs w:val="24"/>
        <w:lang w:val="en-US" w:eastAsia="zh-TW" w:bidi="ar-SA"/>
      </w:rPr>
    </w:lvl>
    <w:lvl w:ilvl="4">
      <w:start w:val="1"/>
      <w:numFmt w:val="ideographTraditional"/>
      <w:suff w:val="nothing"/>
      <w:lvlText w:val="%5、"/>
      <w:lvlJc w:val="left"/>
      <w:pPr>
        <w:ind w:left="0" w:firstLine="0"/>
      </w:pPr>
      <w:rPr>
        <w:rFonts w:ascii="Times New Roman" w:eastAsia="標楷體" w:hAnsi="Times New Roman" w:cs="Times New Roman"/>
        <w:color w:val="auto"/>
        <w:sz w:val="24"/>
        <w:szCs w:val="24"/>
        <w:lang w:val="en-US" w:eastAsia="zh-TW" w:bidi="ar-SA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ascii="Times New Roman" w:eastAsia="標楷體" w:hAnsi="Times New Roman" w:cs="Times New Roman"/>
        <w:color w:val="auto"/>
        <w:sz w:val="24"/>
        <w:szCs w:val="24"/>
        <w:lang w:val="en-US" w:eastAsia="zh-TW" w:bidi="ar-SA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標楷體" w:hAnsi="Times New Roman" w:cs="Times New Roman"/>
        <w:color w:val="auto"/>
        <w:sz w:val="24"/>
        <w:szCs w:val="24"/>
        <w:lang w:val="en-US" w:eastAsia="zh-TW" w:bidi="ar-SA"/>
      </w:rPr>
    </w:lvl>
    <w:lvl w:ilvl="7">
      <w:start w:val="1"/>
      <w:numFmt w:val="ideographTraditional"/>
      <w:suff w:val="nothing"/>
      <w:lvlText w:val="%8、"/>
      <w:lvlJc w:val="left"/>
      <w:pPr>
        <w:ind w:left="0" w:firstLine="0"/>
      </w:pPr>
      <w:rPr>
        <w:rFonts w:ascii="Times New Roman" w:eastAsia="標楷體" w:hAnsi="Times New Roman" w:cs="Times New Roman"/>
        <w:color w:val="auto"/>
        <w:sz w:val="24"/>
        <w:szCs w:val="24"/>
        <w:lang w:val="en-US" w:eastAsia="zh-TW" w:bidi="ar-SA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ascii="Times New Roman" w:eastAsia="標楷體" w:hAnsi="Times New Roman" w:cs="Times New Roman"/>
        <w:color w:val="auto"/>
        <w:sz w:val="24"/>
        <w:szCs w:val="24"/>
        <w:lang w:val="en-US" w:eastAsia="zh-TW" w:bidi="ar-SA"/>
      </w:rPr>
    </w:lvl>
  </w:abstractNum>
  <w:abstractNum w:abstractNumId="3" w15:restartNumberingAfterBreak="0">
    <w:nsid w:val="318D28FD"/>
    <w:multiLevelType w:val="multilevel"/>
    <w:tmpl w:val="48FAEDB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標楷體" w:eastAsia="標楷體" w:hAnsi="標楷體" w:cs="標楷體"/>
        <w:color w:val="auto"/>
        <w:sz w:val="28"/>
        <w:szCs w:val="28"/>
        <w:lang w:val="en-US" w:eastAsia="zh-TW" w:bidi="ar-SA"/>
      </w:rPr>
    </w:lvl>
    <w:lvl w:ilvl="1">
      <w:start w:val="1"/>
      <w:numFmt w:val="ideographTraditional"/>
      <w:suff w:val="nothing"/>
      <w:lvlText w:val="%2、"/>
      <w:lvlJc w:val="left"/>
      <w:pPr>
        <w:ind w:left="0" w:firstLine="0"/>
      </w:pPr>
      <w:rPr>
        <w:rFonts w:ascii="Times New Roman" w:eastAsia="標楷體" w:hAnsi="Times New Roman" w:cs="Times New Roman"/>
        <w:color w:val="auto"/>
        <w:sz w:val="24"/>
        <w:szCs w:val="24"/>
        <w:lang w:val="en-US" w:eastAsia="zh-TW" w:bidi="ar-SA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ascii="Times New Roman" w:eastAsia="標楷體" w:hAnsi="Times New Roman" w:cs="Times New Roman"/>
        <w:color w:val="auto"/>
        <w:sz w:val="24"/>
        <w:szCs w:val="24"/>
        <w:lang w:val="en-US" w:eastAsia="zh-TW" w:bidi="ar-SA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標楷體" w:hAnsi="Times New Roman" w:cs="Times New Roman"/>
        <w:color w:val="auto"/>
        <w:sz w:val="24"/>
        <w:szCs w:val="24"/>
        <w:lang w:val="en-US" w:eastAsia="zh-TW" w:bidi="ar-SA"/>
      </w:rPr>
    </w:lvl>
    <w:lvl w:ilvl="4">
      <w:start w:val="1"/>
      <w:numFmt w:val="ideographTraditional"/>
      <w:suff w:val="nothing"/>
      <w:lvlText w:val="%5、"/>
      <w:lvlJc w:val="left"/>
      <w:pPr>
        <w:ind w:left="0" w:firstLine="0"/>
      </w:pPr>
      <w:rPr>
        <w:rFonts w:ascii="Times New Roman" w:eastAsia="標楷體" w:hAnsi="Times New Roman" w:cs="Times New Roman"/>
        <w:color w:val="auto"/>
        <w:sz w:val="24"/>
        <w:szCs w:val="24"/>
        <w:lang w:val="en-US" w:eastAsia="zh-TW" w:bidi="ar-SA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ascii="Times New Roman" w:eastAsia="標楷體" w:hAnsi="Times New Roman" w:cs="Times New Roman"/>
        <w:color w:val="auto"/>
        <w:sz w:val="24"/>
        <w:szCs w:val="24"/>
        <w:lang w:val="en-US" w:eastAsia="zh-TW" w:bidi="ar-SA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標楷體" w:hAnsi="Times New Roman" w:cs="Times New Roman"/>
        <w:color w:val="auto"/>
        <w:sz w:val="24"/>
        <w:szCs w:val="24"/>
        <w:lang w:val="en-US" w:eastAsia="zh-TW" w:bidi="ar-SA"/>
      </w:rPr>
    </w:lvl>
    <w:lvl w:ilvl="7">
      <w:start w:val="1"/>
      <w:numFmt w:val="ideographTraditional"/>
      <w:suff w:val="nothing"/>
      <w:lvlText w:val="%8、"/>
      <w:lvlJc w:val="left"/>
      <w:pPr>
        <w:ind w:left="0" w:firstLine="0"/>
      </w:pPr>
      <w:rPr>
        <w:rFonts w:ascii="Times New Roman" w:eastAsia="標楷體" w:hAnsi="Times New Roman" w:cs="Times New Roman"/>
        <w:color w:val="auto"/>
        <w:sz w:val="24"/>
        <w:szCs w:val="24"/>
        <w:lang w:val="en-US" w:eastAsia="zh-TW" w:bidi="ar-SA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ascii="Times New Roman" w:eastAsia="標楷體" w:hAnsi="Times New Roman" w:cs="Times New Roman"/>
        <w:color w:val="auto"/>
        <w:sz w:val="24"/>
        <w:szCs w:val="24"/>
        <w:lang w:val="en-US" w:eastAsia="zh-TW" w:bidi="ar-SA"/>
      </w:rPr>
    </w:lvl>
  </w:abstractNum>
  <w:abstractNum w:abstractNumId="4" w15:restartNumberingAfterBreak="0">
    <w:nsid w:val="511D7AC2"/>
    <w:multiLevelType w:val="multilevel"/>
    <w:tmpl w:val="49E2D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D18"/>
    <w:rsid w:val="00045752"/>
    <w:rsid w:val="0007633E"/>
    <w:rsid w:val="00187D99"/>
    <w:rsid w:val="001A4EBD"/>
    <w:rsid w:val="001C2567"/>
    <w:rsid w:val="001F197D"/>
    <w:rsid w:val="003576FC"/>
    <w:rsid w:val="004B5B40"/>
    <w:rsid w:val="00556C2A"/>
    <w:rsid w:val="005934DE"/>
    <w:rsid w:val="005A0056"/>
    <w:rsid w:val="0061734C"/>
    <w:rsid w:val="00716715"/>
    <w:rsid w:val="0072192A"/>
    <w:rsid w:val="008E2D18"/>
    <w:rsid w:val="00902081"/>
    <w:rsid w:val="009130F9"/>
    <w:rsid w:val="00922210"/>
    <w:rsid w:val="00971F7A"/>
    <w:rsid w:val="009B5564"/>
    <w:rsid w:val="00A51220"/>
    <w:rsid w:val="00A92534"/>
    <w:rsid w:val="00B30BB8"/>
    <w:rsid w:val="00B77F45"/>
    <w:rsid w:val="00C01A79"/>
    <w:rsid w:val="00D04AC3"/>
    <w:rsid w:val="00D17BFA"/>
    <w:rsid w:val="00D35F4E"/>
    <w:rsid w:val="00D44BA0"/>
    <w:rsid w:val="00DC6DF0"/>
    <w:rsid w:val="00E77567"/>
    <w:rsid w:val="00EE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D3BC90"/>
  <w15:docId w15:val="{A169F7F0-9E81-4AB3-938E-5D03F952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Mangal"/>
        <w:sz w:val="24"/>
        <w:szCs w:val="24"/>
        <w:lang w:val="en-US" w:eastAsia="zh-TW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keepNext/>
      <w:widowControl w:val="0"/>
      <w:shd w:val="clear" w:color="auto" w:fill="FFFFFF"/>
      <w:suppressAutoHyphens/>
      <w:spacing w:line="240" w:lineRule="exact"/>
      <w:jc w:val="distribute"/>
    </w:pPr>
    <w:rPr>
      <w:rFonts w:ascii="Times New Roman" w:eastAsia="標楷體" w:hAnsi="Times New Roman" w:cs="Times New Roman"/>
      <w:lang w:bidi="ar-SA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qFormat/>
    <w:rPr>
      <w:rFonts w:ascii="標楷體" w:eastAsia="標楷體" w:hAnsi="標楷體" w:cs="標楷體"/>
      <w:color w:val="auto"/>
      <w:sz w:val="28"/>
      <w:szCs w:val="28"/>
      <w:lang w:val="en-US" w:eastAsia="zh-TW" w:bidi="ar-SA"/>
    </w:rPr>
  </w:style>
  <w:style w:type="character" w:customStyle="1" w:styleId="WW8Num1z1">
    <w:name w:val="WW8Num1z1"/>
    <w:qFormat/>
    <w:rPr>
      <w:rFonts w:ascii="Times New Roman" w:eastAsia="標楷體" w:hAnsi="Times New Roman" w:cs="Times New Roman"/>
      <w:color w:val="auto"/>
      <w:sz w:val="24"/>
      <w:szCs w:val="24"/>
      <w:lang w:val="en-US" w:eastAsia="zh-TW" w:bidi="ar-SA"/>
    </w:rPr>
  </w:style>
  <w:style w:type="character" w:customStyle="1" w:styleId="WW8Num1z2">
    <w:name w:val="WW8Num1z2"/>
    <w:qFormat/>
    <w:rPr>
      <w:rFonts w:ascii="Times New Roman" w:eastAsia="標楷體" w:hAnsi="Times New Roman" w:cs="Times New Roman"/>
      <w:color w:val="auto"/>
      <w:sz w:val="24"/>
      <w:szCs w:val="24"/>
      <w:lang w:val="en-US" w:eastAsia="zh-TW" w:bidi="ar-SA"/>
    </w:rPr>
  </w:style>
  <w:style w:type="character" w:customStyle="1" w:styleId="WW8Num1z3">
    <w:name w:val="WW8Num1z3"/>
    <w:qFormat/>
    <w:rPr>
      <w:rFonts w:ascii="Times New Roman" w:eastAsia="標楷體" w:hAnsi="Times New Roman" w:cs="Times New Roman"/>
      <w:color w:val="auto"/>
      <w:sz w:val="24"/>
      <w:szCs w:val="24"/>
      <w:lang w:val="en-US" w:eastAsia="zh-TW" w:bidi="ar-SA"/>
    </w:rPr>
  </w:style>
  <w:style w:type="character" w:customStyle="1" w:styleId="WW8Num1z4">
    <w:name w:val="WW8Num1z4"/>
    <w:qFormat/>
    <w:rPr>
      <w:rFonts w:ascii="Times New Roman" w:eastAsia="標楷體" w:hAnsi="Times New Roman" w:cs="Times New Roman"/>
      <w:color w:val="auto"/>
      <w:sz w:val="24"/>
      <w:szCs w:val="24"/>
      <w:lang w:val="en-US" w:eastAsia="zh-TW" w:bidi="ar-SA"/>
    </w:rPr>
  </w:style>
  <w:style w:type="character" w:customStyle="1" w:styleId="WW8Num1z5">
    <w:name w:val="WW8Num1z5"/>
    <w:qFormat/>
    <w:rPr>
      <w:rFonts w:ascii="Times New Roman" w:eastAsia="標楷體" w:hAnsi="Times New Roman" w:cs="Times New Roman"/>
      <w:color w:val="auto"/>
      <w:sz w:val="24"/>
      <w:szCs w:val="24"/>
      <w:lang w:val="en-US" w:eastAsia="zh-TW" w:bidi="ar-SA"/>
    </w:rPr>
  </w:style>
  <w:style w:type="character" w:customStyle="1" w:styleId="WW8Num1z6">
    <w:name w:val="WW8Num1z6"/>
    <w:qFormat/>
    <w:rPr>
      <w:rFonts w:ascii="Times New Roman" w:eastAsia="標楷體" w:hAnsi="Times New Roman" w:cs="Times New Roman"/>
      <w:color w:val="auto"/>
      <w:sz w:val="24"/>
      <w:szCs w:val="24"/>
      <w:lang w:val="en-US" w:eastAsia="zh-TW" w:bidi="ar-SA"/>
    </w:rPr>
  </w:style>
  <w:style w:type="character" w:customStyle="1" w:styleId="WW8Num1z7">
    <w:name w:val="WW8Num1z7"/>
    <w:qFormat/>
    <w:rPr>
      <w:rFonts w:ascii="Times New Roman" w:eastAsia="標楷體" w:hAnsi="Times New Roman" w:cs="Times New Roman"/>
      <w:color w:val="auto"/>
      <w:sz w:val="24"/>
      <w:szCs w:val="24"/>
      <w:lang w:val="en-US" w:eastAsia="zh-TW" w:bidi="ar-SA"/>
    </w:rPr>
  </w:style>
  <w:style w:type="character" w:customStyle="1" w:styleId="WW8Num1z8">
    <w:name w:val="WW8Num1z8"/>
    <w:qFormat/>
    <w:rPr>
      <w:rFonts w:ascii="Times New Roman" w:eastAsia="標楷體" w:hAnsi="Times New Roman" w:cs="Times New Roman"/>
      <w:color w:val="auto"/>
      <w:sz w:val="24"/>
      <w:szCs w:val="24"/>
      <w:lang w:val="en-US" w:eastAsia="zh-TW" w:bidi="ar-SA"/>
    </w:rPr>
  </w:style>
  <w:style w:type="character" w:customStyle="1" w:styleId="WW8Num2z0">
    <w:name w:val="WW8Num2z0"/>
    <w:qFormat/>
    <w:rPr>
      <w:rFonts w:ascii="Times New Roman" w:eastAsia="標楷體" w:hAnsi="Times New Roman" w:cs="Times New Roman"/>
      <w:color w:val="auto"/>
      <w:sz w:val="24"/>
      <w:szCs w:val="24"/>
      <w:lang w:val="en-US" w:eastAsia="zh-TW" w:bidi="ar-SA"/>
    </w:rPr>
  </w:style>
  <w:style w:type="character" w:customStyle="1" w:styleId="WW8Num2z1">
    <w:name w:val="WW8Num2z1"/>
    <w:qFormat/>
    <w:rPr>
      <w:rFonts w:ascii="Times New Roman" w:eastAsia="標楷體" w:hAnsi="Times New Roman" w:cs="Times New Roman"/>
      <w:color w:val="auto"/>
      <w:sz w:val="24"/>
      <w:szCs w:val="24"/>
      <w:lang w:val="en-US" w:eastAsia="zh-TW" w:bidi="ar-SA"/>
    </w:rPr>
  </w:style>
  <w:style w:type="character" w:customStyle="1" w:styleId="WW8Num2z2">
    <w:name w:val="WW8Num2z2"/>
    <w:qFormat/>
    <w:rPr>
      <w:rFonts w:ascii="Times New Roman" w:eastAsia="標楷體" w:hAnsi="Times New Roman" w:cs="Times New Roman"/>
      <w:color w:val="auto"/>
      <w:sz w:val="24"/>
      <w:szCs w:val="24"/>
      <w:lang w:val="en-US" w:eastAsia="zh-TW" w:bidi="ar-SA"/>
    </w:rPr>
  </w:style>
  <w:style w:type="character" w:customStyle="1" w:styleId="WW8Num2z3">
    <w:name w:val="WW8Num2z3"/>
    <w:qFormat/>
    <w:rPr>
      <w:rFonts w:ascii="Times New Roman" w:eastAsia="標楷體" w:hAnsi="Times New Roman" w:cs="Times New Roman"/>
      <w:color w:val="auto"/>
      <w:sz w:val="24"/>
      <w:szCs w:val="24"/>
      <w:lang w:val="en-US" w:eastAsia="zh-TW" w:bidi="ar-SA"/>
    </w:rPr>
  </w:style>
  <w:style w:type="character" w:customStyle="1" w:styleId="WW8Num2z4">
    <w:name w:val="WW8Num2z4"/>
    <w:qFormat/>
    <w:rPr>
      <w:rFonts w:ascii="Times New Roman" w:eastAsia="標楷體" w:hAnsi="Times New Roman" w:cs="Times New Roman"/>
      <w:color w:val="auto"/>
      <w:sz w:val="24"/>
      <w:szCs w:val="24"/>
      <w:lang w:val="en-US" w:eastAsia="zh-TW" w:bidi="ar-SA"/>
    </w:rPr>
  </w:style>
  <w:style w:type="character" w:customStyle="1" w:styleId="WW8Num2z5">
    <w:name w:val="WW8Num2z5"/>
    <w:qFormat/>
    <w:rPr>
      <w:rFonts w:ascii="Times New Roman" w:eastAsia="標楷體" w:hAnsi="Times New Roman" w:cs="Times New Roman"/>
      <w:color w:val="auto"/>
      <w:sz w:val="24"/>
      <w:szCs w:val="24"/>
      <w:lang w:val="en-US" w:eastAsia="zh-TW" w:bidi="ar-SA"/>
    </w:rPr>
  </w:style>
  <w:style w:type="character" w:customStyle="1" w:styleId="WW8Num2z6">
    <w:name w:val="WW8Num2z6"/>
    <w:qFormat/>
    <w:rPr>
      <w:rFonts w:ascii="Times New Roman" w:eastAsia="標楷體" w:hAnsi="Times New Roman" w:cs="Times New Roman"/>
      <w:color w:val="auto"/>
      <w:sz w:val="24"/>
      <w:szCs w:val="24"/>
      <w:lang w:val="en-US" w:eastAsia="zh-TW" w:bidi="ar-SA"/>
    </w:rPr>
  </w:style>
  <w:style w:type="character" w:customStyle="1" w:styleId="WW8Num2z7">
    <w:name w:val="WW8Num2z7"/>
    <w:qFormat/>
    <w:rPr>
      <w:rFonts w:ascii="Times New Roman" w:eastAsia="標楷體" w:hAnsi="Times New Roman" w:cs="Times New Roman"/>
      <w:color w:val="auto"/>
      <w:sz w:val="24"/>
      <w:szCs w:val="24"/>
      <w:lang w:val="en-US" w:eastAsia="zh-TW" w:bidi="ar-SA"/>
    </w:rPr>
  </w:style>
  <w:style w:type="character" w:customStyle="1" w:styleId="WW8Num2z8">
    <w:name w:val="WW8Num2z8"/>
    <w:qFormat/>
    <w:rPr>
      <w:rFonts w:ascii="Times New Roman" w:eastAsia="標楷體" w:hAnsi="Times New Roman" w:cs="Times New Roman"/>
      <w:color w:val="auto"/>
      <w:sz w:val="24"/>
      <w:szCs w:val="24"/>
      <w:lang w:val="en-US" w:eastAsia="zh-TW" w:bidi="ar-SA"/>
    </w:rPr>
  </w:style>
  <w:style w:type="character" w:customStyle="1" w:styleId="WW8Num3z0">
    <w:name w:val="WW8Num3z0"/>
    <w:qFormat/>
    <w:rPr>
      <w:rFonts w:ascii="Times New Roman" w:eastAsia="標楷體" w:hAnsi="Times New Roman" w:cs="Times New Roman"/>
      <w:color w:val="auto"/>
      <w:sz w:val="24"/>
      <w:szCs w:val="24"/>
      <w:lang w:val="en-US" w:eastAsia="zh-TW" w:bidi="ar-SA"/>
    </w:rPr>
  </w:style>
  <w:style w:type="character" w:customStyle="1" w:styleId="WW8Num3z1">
    <w:name w:val="WW8Num3z1"/>
    <w:qFormat/>
    <w:rPr>
      <w:rFonts w:ascii="Times New Roman" w:eastAsia="標楷體" w:hAnsi="Times New Roman" w:cs="Times New Roman"/>
      <w:color w:val="auto"/>
      <w:sz w:val="24"/>
      <w:szCs w:val="24"/>
      <w:lang w:val="en-US" w:eastAsia="zh-TW" w:bidi="ar-SA"/>
    </w:rPr>
  </w:style>
  <w:style w:type="character" w:customStyle="1" w:styleId="WW8Num3z2">
    <w:name w:val="WW8Num3z2"/>
    <w:qFormat/>
    <w:rPr>
      <w:rFonts w:ascii="Times New Roman" w:eastAsia="標楷體" w:hAnsi="Times New Roman" w:cs="Times New Roman"/>
      <w:color w:val="auto"/>
      <w:sz w:val="24"/>
      <w:szCs w:val="24"/>
      <w:lang w:val="en-US" w:eastAsia="zh-TW" w:bidi="ar-SA"/>
    </w:rPr>
  </w:style>
  <w:style w:type="character" w:customStyle="1" w:styleId="WW8Num3z3">
    <w:name w:val="WW8Num3z3"/>
    <w:qFormat/>
    <w:rPr>
      <w:rFonts w:ascii="Times New Roman" w:eastAsia="標楷體" w:hAnsi="Times New Roman" w:cs="Times New Roman"/>
      <w:color w:val="auto"/>
      <w:sz w:val="24"/>
      <w:szCs w:val="24"/>
      <w:lang w:val="en-US" w:eastAsia="zh-TW" w:bidi="ar-SA"/>
    </w:rPr>
  </w:style>
  <w:style w:type="character" w:customStyle="1" w:styleId="WW8Num3z4">
    <w:name w:val="WW8Num3z4"/>
    <w:qFormat/>
    <w:rPr>
      <w:rFonts w:ascii="Times New Roman" w:eastAsia="標楷體" w:hAnsi="Times New Roman" w:cs="Times New Roman"/>
      <w:color w:val="auto"/>
      <w:sz w:val="24"/>
      <w:szCs w:val="24"/>
      <w:lang w:val="en-US" w:eastAsia="zh-TW" w:bidi="ar-SA"/>
    </w:rPr>
  </w:style>
  <w:style w:type="character" w:customStyle="1" w:styleId="WW8Num3z5">
    <w:name w:val="WW8Num3z5"/>
    <w:qFormat/>
    <w:rPr>
      <w:rFonts w:ascii="Times New Roman" w:eastAsia="標楷體" w:hAnsi="Times New Roman" w:cs="Times New Roman"/>
      <w:color w:val="auto"/>
      <w:sz w:val="24"/>
      <w:szCs w:val="24"/>
      <w:lang w:val="en-US" w:eastAsia="zh-TW" w:bidi="ar-SA"/>
    </w:rPr>
  </w:style>
  <w:style w:type="character" w:customStyle="1" w:styleId="WW8Num3z6">
    <w:name w:val="WW8Num3z6"/>
    <w:qFormat/>
    <w:rPr>
      <w:rFonts w:ascii="Times New Roman" w:eastAsia="標楷體" w:hAnsi="Times New Roman" w:cs="Times New Roman"/>
      <w:color w:val="auto"/>
      <w:sz w:val="24"/>
      <w:szCs w:val="24"/>
      <w:lang w:val="en-US" w:eastAsia="zh-TW" w:bidi="ar-SA"/>
    </w:rPr>
  </w:style>
  <w:style w:type="character" w:customStyle="1" w:styleId="WW8Num3z7">
    <w:name w:val="WW8Num3z7"/>
    <w:qFormat/>
    <w:rPr>
      <w:rFonts w:ascii="Times New Roman" w:eastAsia="標楷體" w:hAnsi="Times New Roman" w:cs="Times New Roman"/>
      <w:color w:val="auto"/>
      <w:sz w:val="24"/>
      <w:szCs w:val="24"/>
      <w:lang w:val="en-US" w:eastAsia="zh-TW" w:bidi="ar-SA"/>
    </w:rPr>
  </w:style>
  <w:style w:type="character" w:customStyle="1" w:styleId="WW8Num3z8">
    <w:name w:val="WW8Num3z8"/>
    <w:qFormat/>
    <w:rPr>
      <w:rFonts w:ascii="Times New Roman" w:eastAsia="標楷體" w:hAnsi="Times New Roman" w:cs="Times New Roman"/>
      <w:color w:val="auto"/>
      <w:sz w:val="24"/>
      <w:szCs w:val="24"/>
      <w:lang w:val="en-US" w:eastAsia="zh-TW" w:bidi="ar-SA"/>
    </w:rPr>
  </w:style>
  <w:style w:type="character" w:customStyle="1" w:styleId="WW8Num4z0">
    <w:name w:val="WW8Num4z0"/>
    <w:qFormat/>
    <w:rPr>
      <w:rFonts w:ascii="標楷體" w:eastAsia="標楷體" w:hAnsi="標楷體" w:cs="Times New Roman"/>
      <w:color w:val="auto"/>
      <w:sz w:val="24"/>
      <w:szCs w:val="24"/>
      <w:lang w:val="en-US" w:eastAsia="zh-TW" w:bidi="ar-SA"/>
    </w:rPr>
  </w:style>
  <w:style w:type="character" w:customStyle="1" w:styleId="WW8Num4z1">
    <w:name w:val="WW8Num4z1"/>
    <w:qFormat/>
    <w:rPr>
      <w:rFonts w:ascii="Wingdings" w:eastAsia="標楷體" w:hAnsi="Wingdings" w:cs="Wingdings"/>
      <w:color w:val="auto"/>
      <w:sz w:val="24"/>
      <w:szCs w:val="24"/>
      <w:lang w:val="en-US" w:eastAsia="zh-TW" w:bidi="ar-SA"/>
    </w:rPr>
  </w:style>
  <w:style w:type="character" w:styleId="a5">
    <w:name w:val="page number"/>
    <w:basedOn w:val="a2"/>
    <w:rPr>
      <w:rFonts w:ascii="Times New Roman" w:eastAsia="標楷體" w:hAnsi="Times New Roman" w:cs="Times New Roman"/>
      <w:color w:val="auto"/>
      <w:sz w:val="24"/>
      <w:szCs w:val="24"/>
      <w:lang w:val="en-US" w:eastAsia="zh-TW" w:bidi="ar-SA"/>
    </w:rPr>
  </w:style>
  <w:style w:type="character" w:customStyle="1" w:styleId="a6">
    <w:name w:val="網際網路連結"/>
    <w:rPr>
      <w:color w:val="000080"/>
      <w:u w:val="single"/>
    </w:rPr>
  </w:style>
  <w:style w:type="character" w:customStyle="1" w:styleId="a7">
    <w:name w:val="頁首 字元"/>
    <w:basedOn w:val="a2"/>
    <w:qFormat/>
    <w:rPr>
      <w:sz w:val="20"/>
      <w:szCs w:val="18"/>
    </w:rPr>
  </w:style>
  <w:style w:type="character" w:customStyle="1" w:styleId="WWCharLFO1LVL1">
    <w:name w:val="WW_CharLFO1LVL1"/>
    <w:qFormat/>
    <w:rPr>
      <w:rFonts w:ascii="標楷體" w:eastAsia="標楷體" w:hAnsi="標楷體" w:cs="標楷體"/>
      <w:color w:val="auto"/>
      <w:sz w:val="28"/>
      <w:szCs w:val="28"/>
      <w:lang w:val="en-US" w:eastAsia="zh-TW" w:bidi="ar-SA"/>
    </w:rPr>
  </w:style>
  <w:style w:type="character" w:customStyle="1" w:styleId="WWCharLFO1LVL2">
    <w:name w:val="WW_CharLFO1LVL2"/>
    <w:qFormat/>
    <w:rPr>
      <w:rFonts w:ascii="Times New Roman" w:eastAsia="標楷體" w:hAnsi="Times New Roman" w:cs="Times New Roman"/>
      <w:color w:val="auto"/>
      <w:sz w:val="24"/>
      <w:szCs w:val="24"/>
      <w:lang w:val="en-US" w:eastAsia="zh-TW" w:bidi="ar-SA"/>
    </w:rPr>
  </w:style>
  <w:style w:type="character" w:customStyle="1" w:styleId="WWCharLFO1LVL3">
    <w:name w:val="WW_CharLFO1LVL3"/>
    <w:qFormat/>
    <w:rPr>
      <w:rFonts w:ascii="Times New Roman" w:eastAsia="標楷體" w:hAnsi="Times New Roman" w:cs="Times New Roman"/>
      <w:color w:val="auto"/>
      <w:sz w:val="24"/>
      <w:szCs w:val="24"/>
      <w:lang w:val="en-US" w:eastAsia="zh-TW" w:bidi="ar-SA"/>
    </w:rPr>
  </w:style>
  <w:style w:type="character" w:customStyle="1" w:styleId="WWCharLFO1LVL4">
    <w:name w:val="WW_CharLFO1LVL4"/>
    <w:qFormat/>
    <w:rPr>
      <w:rFonts w:ascii="Times New Roman" w:eastAsia="標楷體" w:hAnsi="Times New Roman" w:cs="Times New Roman"/>
      <w:color w:val="auto"/>
      <w:sz w:val="24"/>
      <w:szCs w:val="24"/>
      <w:lang w:val="en-US" w:eastAsia="zh-TW" w:bidi="ar-SA"/>
    </w:rPr>
  </w:style>
  <w:style w:type="character" w:customStyle="1" w:styleId="WWCharLFO1LVL5">
    <w:name w:val="WW_CharLFO1LVL5"/>
    <w:qFormat/>
    <w:rPr>
      <w:rFonts w:ascii="Times New Roman" w:eastAsia="標楷體" w:hAnsi="Times New Roman" w:cs="Times New Roman"/>
      <w:color w:val="auto"/>
      <w:sz w:val="24"/>
      <w:szCs w:val="24"/>
      <w:lang w:val="en-US" w:eastAsia="zh-TW" w:bidi="ar-SA"/>
    </w:rPr>
  </w:style>
  <w:style w:type="character" w:customStyle="1" w:styleId="WWCharLFO1LVL6">
    <w:name w:val="WW_CharLFO1LVL6"/>
    <w:qFormat/>
    <w:rPr>
      <w:rFonts w:ascii="Times New Roman" w:eastAsia="標楷體" w:hAnsi="Times New Roman" w:cs="Times New Roman"/>
      <w:color w:val="auto"/>
      <w:sz w:val="24"/>
      <w:szCs w:val="24"/>
      <w:lang w:val="en-US" w:eastAsia="zh-TW" w:bidi="ar-SA"/>
    </w:rPr>
  </w:style>
  <w:style w:type="character" w:customStyle="1" w:styleId="WWCharLFO1LVL7">
    <w:name w:val="WW_CharLFO1LVL7"/>
    <w:qFormat/>
    <w:rPr>
      <w:rFonts w:ascii="Times New Roman" w:eastAsia="標楷體" w:hAnsi="Times New Roman" w:cs="Times New Roman"/>
      <w:color w:val="auto"/>
      <w:sz w:val="24"/>
      <w:szCs w:val="24"/>
      <w:lang w:val="en-US" w:eastAsia="zh-TW" w:bidi="ar-SA"/>
    </w:rPr>
  </w:style>
  <w:style w:type="character" w:customStyle="1" w:styleId="WWCharLFO1LVL8">
    <w:name w:val="WW_CharLFO1LVL8"/>
    <w:qFormat/>
    <w:rPr>
      <w:rFonts w:ascii="Times New Roman" w:eastAsia="標楷體" w:hAnsi="Times New Roman" w:cs="Times New Roman"/>
      <w:color w:val="auto"/>
      <w:sz w:val="24"/>
      <w:szCs w:val="24"/>
      <w:lang w:val="en-US" w:eastAsia="zh-TW" w:bidi="ar-SA"/>
    </w:rPr>
  </w:style>
  <w:style w:type="character" w:customStyle="1" w:styleId="WWCharLFO1LVL9">
    <w:name w:val="WW_CharLFO1LVL9"/>
    <w:qFormat/>
    <w:rPr>
      <w:rFonts w:ascii="Times New Roman" w:eastAsia="標楷體" w:hAnsi="Times New Roman" w:cs="Times New Roman"/>
      <w:color w:val="auto"/>
      <w:sz w:val="24"/>
      <w:szCs w:val="24"/>
      <w:lang w:val="en-US" w:eastAsia="zh-TW" w:bidi="ar-SA"/>
    </w:rPr>
  </w:style>
  <w:style w:type="character" w:customStyle="1" w:styleId="WWCharLFO2LVL1">
    <w:name w:val="WW_CharLFO2LVL1"/>
    <w:qFormat/>
    <w:rPr>
      <w:rFonts w:ascii="Times New Roman" w:eastAsia="標楷體" w:hAnsi="Times New Roman" w:cs="Times New Roman"/>
      <w:color w:val="auto"/>
      <w:sz w:val="24"/>
      <w:szCs w:val="24"/>
      <w:lang w:val="en-US" w:eastAsia="zh-TW" w:bidi="ar-SA"/>
    </w:rPr>
  </w:style>
  <w:style w:type="character" w:customStyle="1" w:styleId="WWCharLFO2LVL2">
    <w:name w:val="WW_CharLFO2LVL2"/>
    <w:qFormat/>
    <w:rPr>
      <w:rFonts w:ascii="Times New Roman" w:eastAsia="標楷體" w:hAnsi="Times New Roman" w:cs="Times New Roman"/>
      <w:color w:val="auto"/>
      <w:sz w:val="24"/>
      <w:szCs w:val="24"/>
      <w:lang w:val="en-US" w:eastAsia="zh-TW" w:bidi="ar-SA"/>
    </w:rPr>
  </w:style>
  <w:style w:type="character" w:customStyle="1" w:styleId="WWCharLFO2LVL3">
    <w:name w:val="WW_CharLFO2LVL3"/>
    <w:qFormat/>
    <w:rPr>
      <w:rFonts w:ascii="Times New Roman" w:eastAsia="標楷體" w:hAnsi="Times New Roman" w:cs="Times New Roman"/>
      <w:color w:val="auto"/>
      <w:sz w:val="24"/>
      <w:szCs w:val="24"/>
      <w:lang w:val="en-US" w:eastAsia="zh-TW" w:bidi="ar-SA"/>
    </w:rPr>
  </w:style>
  <w:style w:type="character" w:customStyle="1" w:styleId="WWCharLFO2LVL4">
    <w:name w:val="WW_CharLFO2LVL4"/>
    <w:qFormat/>
    <w:rPr>
      <w:rFonts w:ascii="Times New Roman" w:eastAsia="標楷體" w:hAnsi="Times New Roman" w:cs="Times New Roman"/>
      <w:color w:val="auto"/>
      <w:sz w:val="24"/>
      <w:szCs w:val="24"/>
      <w:lang w:val="en-US" w:eastAsia="zh-TW" w:bidi="ar-SA"/>
    </w:rPr>
  </w:style>
  <w:style w:type="character" w:customStyle="1" w:styleId="WWCharLFO2LVL5">
    <w:name w:val="WW_CharLFO2LVL5"/>
    <w:qFormat/>
    <w:rPr>
      <w:rFonts w:ascii="Times New Roman" w:eastAsia="標楷體" w:hAnsi="Times New Roman" w:cs="Times New Roman"/>
      <w:color w:val="auto"/>
      <w:sz w:val="24"/>
      <w:szCs w:val="24"/>
      <w:lang w:val="en-US" w:eastAsia="zh-TW" w:bidi="ar-SA"/>
    </w:rPr>
  </w:style>
  <w:style w:type="character" w:customStyle="1" w:styleId="WWCharLFO2LVL6">
    <w:name w:val="WW_CharLFO2LVL6"/>
    <w:qFormat/>
    <w:rPr>
      <w:rFonts w:ascii="Times New Roman" w:eastAsia="標楷體" w:hAnsi="Times New Roman" w:cs="Times New Roman"/>
      <w:color w:val="auto"/>
      <w:sz w:val="24"/>
      <w:szCs w:val="24"/>
      <w:lang w:val="en-US" w:eastAsia="zh-TW" w:bidi="ar-SA"/>
    </w:rPr>
  </w:style>
  <w:style w:type="character" w:customStyle="1" w:styleId="WWCharLFO2LVL7">
    <w:name w:val="WW_CharLFO2LVL7"/>
    <w:qFormat/>
    <w:rPr>
      <w:rFonts w:ascii="Times New Roman" w:eastAsia="標楷體" w:hAnsi="Times New Roman" w:cs="Times New Roman"/>
      <w:color w:val="auto"/>
      <w:sz w:val="24"/>
      <w:szCs w:val="24"/>
      <w:lang w:val="en-US" w:eastAsia="zh-TW" w:bidi="ar-SA"/>
    </w:rPr>
  </w:style>
  <w:style w:type="character" w:customStyle="1" w:styleId="WWCharLFO2LVL8">
    <w:name w:val="WW_CharLFO2LVL8"/>
    <w:qFormat/>
    <w:rPr>
      <w:rFonts w:ascii="Times New Roman" w:eastAsia="標楷體" w:hAnsi="Times New Roman" w:cs="Times New Roman"/>
      <w:color w:val="auto"/>
      <w:sz w:val="24"/>
      <w:szCs w:val="24"/>
      <w:lang w:val="en-US" w:eastAsia="zh-TW" w:bidi="ar-SA"/>
    </w:rPr>
  </w:style>
  <w:style w:type="character" w:customStyle="1" w:styleId="WWCharLFO2LVL9">
    <w:name w:val="WW_CharLFO2LVL9"/>
    <w:qFormat/>
    <w:rPr>
      <w:rFonts w:ascii="Times New Roman" w:eastAsia="標楷體" w:hAnsi="Times New Roman" w:cs="Times New Roman"/>
      <w:color w:val="auto"/>
      <w:sz w:val="24"/>
      <w:szCs w:val="24"/>
      <w:lang w:val="en-US" w:eastAsia="zh-TW" w:bidi="ar-SA"/>
    </w:rPr>
  </w:style>
  <w:style w:type="character" w:customStyle="1" w:styleId="WWCharLFO3LVL1">
    <w:name w:val="WW_CharLFO3LVL1"/>
    <w:qFormat/>
    <w:rPr>
      <w:rFonts w:ascii="Times New Roman" w:eastAsia="標楷體" w:hAnsi="Times New Roman" w:cs="Times New Roman"/>
      <w:color w:val="auto"/>
      <w:sz w:val="24"/>
      <w:szCs w:val="24"/>
      <w:lang w:val="en-US" w:eastAsia="zh-TW" w:bidi="ar-SA"/>
    </w:rPr>
  </w:style>
  <w:style w:type="character" w:customStyle="1" w:styleId="WWCharLFO3LVL2">
    <w:name w:val="WW_CharLFO3LVL2"/>
    <w:qFormat/>
    <w:rPr>
      <w:rFonts w:ascii="Times New Roman" w:eastAsia="標楷體" w:hAnsi="Times New Roman" w:cs="Times New Roman"/>
      <w:color w:val="auto"/>
      <w:sz w:val="24"/>
      <w:szCs w:val="24"/>
      <w:lang w:val="en-US" w:eastAsia="zh-TW" w:bidi="ar-SA"/>
    </w:rPr>
  </w:style>
  <w:style w:type="character" w:customStyle="1" w:styleId="WWCharLFO3LVL3">
    <w:name w:val="WW_CharLFO3LVL3"/>
    <w:qFormat/>
    <w:rPr>
      <w:rFonts w:ascii="Times New Roman" w:eastAsia="標楷體" w:hAnsi="Times New Roman" w:cs="Times New Roman"/>
      <w:color w:val="auto"/>
      <w:sz w:val="24"/>
      <w:szCs w:val="24"/>
      <w:lang w:val="en-US" w:eastAsia="zh-TW" w:bidi="ar-SA"/>
    </w:rPr>
  </w:style>
  <w:style w:type="character" w:customStyle="1" w:styleId="WWCharLFO3LVL4">
    <w:name w:val="WW_CharLFO3LVL4"/>
    <w:qFormat/>
    <w:rPr>
      <w:rFonts w:ascii="Times New Roman" w:eastAsia="標楷體" w:hAnsi="Times New Roman" w:cs="Times New Roman"/>
      <w:color w:val="auto"/>
      <w:sz w:val="24"/>
      <w:szCs w:val="24"/>
      <w:lang w:val="en-US" w:eastAsia="zh-TW" w:bidi="ar-SA"/>
    </w:rPr>
  </w:style>
  <w:style w:type="character" w:customStyle="1" w:styleId="WWCharLFO3LVL5">
    <w:name w:val="WW_CharLFO3LVL5"/>
    <w:qFormat/>
    <w:rPr>
      <w:rFonts w:ascii="Times New Roman" w:eastAsia="標楷體" w:hAnsi="Times New Roman" w:cs="Times New Roman"/>
      <w:color w:val="auto"/>
      <w:sz w:val="24"/>
      <w:szCs w:val="24"/>
      <w:lang w:val="en-US" w:eastAsia="zh-TW" w:bidi="ar-SA"/>
    </w:rPr>
  </w:style>
  <w:style w:type="character" w:customStyle="1" w:styleId="WWCharLFO3LVL6">
    <w:name w:val="WW_CharLFO3LVL6"/>
    <w:qFormat/>
    <w:rPr>
      <w:rFonts w:ascii="Times New Roman" w:eastAsia="標楷體" w:hAnsi="Times New Roman" w:cs="Times New Roman"/>
      <w:color w:val="auto"/>
      <w:sz w:val="24"/>
      <w:szCs w:val="24"/>
      <w:lang w:val="en-US" w:eastAsia="zh-TW" w:bidi="ar-SA"/>
    </w:rPr>
  </w:style>
  <w:style w:type="character" w:customStyle="1" w:styleId="WWCharLFO3LVL7">
    <w:name w:val="WW_CharLFO3LVL7"/>
    <w:qFormat/>
    <w:rPr>
      <w:rFonts w:ascii="Times New Roman" w:eastAsia="標楷體" w:hAnsi="Times New Roman" w:cs="Times New Roman"/>
      <w:color w:val="auto"/>
      <w:sz w:val="24"/>
      <w:szCs w:val="24"/>
      <w:lang w:val="en-US" w:eastAsia="zh-TW" w:bidi="ar-SA"/>
    </w:rPr>
  </w:style>
  <w:style w:type="character" w:customStyle="1" w:styleId="WWCharLFO3LVL8">
    <w:name w:val="WW_CharLFO3LVL8"/>
    <w:qFormat/>
    <w:rPr>
      <w:rFonts w:ascii="Times New Roman" w:eastAsia="標楷體" w:hAnsi="Times New Roman" w:cs="Times New Roman"/>
      <w:color w:val="auto"/>
      <w:sz w:val="24"/>
      <w:szCs w:val="24"/>
      <w:lang w:val="en-US" w:eastAsia="zh-TW" w:bidi="ar-SA"/>
    </w:rPr>
  </w:style>
  <w:style w:type="character" w:customStyle="1" w:styleId="WWCharLFO3LVL9">
    <w:name w:val="WW_CharLFO3LVL9"/>
    <w:qFormat/>
    <w:rPr>
      <w:rFonts w:ascii="Times New Roman" w:eastAsia="標楷體" w:hAnsi="Times New Roman" w:cs="Times New Roman"/>
      <w:color w:val="auto"/>
      <w:sz w:val="24"/>
      <w:szCs w:val="24"/>
      <w:lang w:val="en-US" w:eastAsia="zh-TW" w:bidi="ar-SA"/>
    </w:rPr>
  </w:style>
  <w:style w:type="character" w:customStyle="1" w:styleId="WWCharLFO4LVL1">
    <w:name w:val="WW_CharLFO4LVL1"/>
    <w:qFormat/>
    <w:rPr>
      <w:rFonts w:ascii="標楷體" w:eastAsia="標楷體" w:hAnsi="標楷體" w:cs="Times New Roman"/>
      <w:color w:val="auto"/>
      <w:sz w:val="24"/>
      <w:szCs w:val="24"/>
      <w:lang w:val="en-US" w:eastAsia="zh-TW" w:bidi="ar-SA"/>
    </w:rPr>
  </w:style>
  <w:style w:type="character" w:customStyle="1" w:styleId="WWCharLFO4LVL2">
    <w:name w:val="WW_CharLFO4LVL2"/>
    <w:qFormat/>
    <w:rPr>
      <w:rFonts w:ascii="標楷體" w:eastAsia="標楷體" w:hAnsi="標楷體" w:cs="Wingdings"/>
      <w:color w:val="auto"/>
      <w:sz w:val="24"/>
      <w:szCs w:val="24"/>
      <w:lang w:val="en-US" w:eastAsia="zh-TW" w:bidi="ar-SA"/>
    </w:rPr>
  </w:style>
  <w:style w:type="character" w:customStyle="1" w:styleId="WWCharLFO4LVL3">
    <w:name w:val="WW_CharLFO4LVL3"/>
    <w:qFormat/>
    <w:rPr>
      <w:rFonts w:ascii="標楷體" w:eastAsia="標楷體" w:hAnsi="標楷體" w:cs="Wingdings"/>
      <w:color w:val="auto"/>
      <w:sz w:val="24"/>
      <w:szCs w:val="24"/>
      <w:lang w:val="en-US" w:eastAsia="zh-TW" w:bidi="ar-SA"/>
    </w:rPr>
  </w:style>
  <w:style w:type="character" w:customStyle="1" w:styleId="WWCharLFO4LVL4">
    <w:name w:val="WW_CharLFO4LVL4"/>
    <w:qFormat/>
    <w:rPr>
      <w:rFonts w:ascii="標楷體" w:eastAsia="標楷體" w:hAnsi="標楷體" w:cs="Wingdings"/>
      <w:color w:val="auto"/>
      <w:sz w:val="24"/>
      <w:szCs w:val="24"/>
      <w:lang w:val="en-US" w:eastAsia="zh-TW" w:bidi="ar-SA"/>
    </w:rPr>
  </w:style>
  <w:style w:type="character" w:customStyle="1" w:styleId="WWCharLFO4LVL5">
    <w:name w:val="WW_CharLFO4LVL5"/>
    <w:qFormat/>
    <w:rPr>
      <w:rFonts w:ascii="標楷體" w:eastAsia="標楷體" w:hAnsi="標楷體" w:cs="Wingdings"/>
      <w:color w:val="auto"/>
      <w:sz w:val="24"/>
      <w:szCs w:val="24"/>
      <w:lang w:val="en-US" w:eastAsia="zh-TW" w:bidi="ar-SA"/>
    </w:rPr>
  </w:style>
  <w:style w:type="character" w:customStyle="1" w:styleId="WWCharLFO4LVL6">
    <w:name w:val="WW_CharLFO4LVL6"/>
    <w:qFormat/>
    <w:rPr>
      <w:rFonts w:ascii="標楷體" w:eastAsia="標楷體" w:hAnsi="標楷體" w:cs="Wingdings"/>
      <w:color w:val="auto"/>
      <w:sz w:val="24"/>
      <w:szCs w:val="24"/>
      <w:lang w:val="en-US" w:eastAsia="zh-TW" w:bidi="ar-SA"/>
    </w:rPr>
  </w:style>
  <w:style w:type="character" w:customStyle="1" w:styleId="WWCharLFO4LVL7">
    <w:name w:val="WW_CharLFO4LVL7"/>
    <w:qFormat/>
    <w:rPr>
      <w:rFonts w:ascii="標楷體" w:eastAsia="標楷體" w:hAnsi="標楷體" w:cs="Wingdings"/>
      <w:color w:val="auto"/>
      <w:sz w:val="24"/>
      <w:szCs w:val="24"/>
      <w:lang w:val="en-US" w:eastAsia="zh-TW" w:bidi="ar-SA"/>
    </w:rPr>
  </w:style>
  <w:style w:type="character" w:customStyle="1" w:styleId="WWCharLFO4LVL8">
    <w:name w:val="WW_CharLFO4LVL8"/>
    <w:qFormat/>
    <w:rPr>
      <w:rFonts w:ascii="標楷體" w:eastAsia="標楷體" w:hAnsi="標楷體" w:cs="Wingdings"/>
      <w:color w:val="auto"/>
      <w:sz w:val="24"/>
      <w:szCs w:val="24"/>
      <w:lang w:val="en-US" w:eastAsia="zh-TW" w:bidi="ar-SA"/>
    </w:rPr>
  </w:style>
  <w:style w:type="character" w:customStyle="1" w:styleId="WWCharLFO4LVL9">
    <w:name w:val="WW_CharLFO4LVL9"/>
    <w:qFormat/>
    <w:rPr>
      <w:rFonts w:ascii="標楷體" w:eastAsia="標楷體" w:hAnsi="標楷體" w:cs="Wingdings"/>
      <w:color w:val="auto"/>
      <w:sz w:val="24"/>
      <w:szCs w:val="24"/>
      <w:lang w:val="en-US" w:eastAsia="zh-TW" w:bidi="ar-SA"/>
    </w:rPr>
  </w:style>
  <w:style w:type="character" w:customStyle="1" w:styleId="a8">
    <w:name w:val="頁尾 字元"/>
    <w:basedOn w:val="a2"/>
    <w:qFormat/>
    <w:rPr>
      <w:sz w:val="20"/>
      <w:szCs w:val="18"/>
    </w:rPr>
  </w:style>
  <w:style w:type="paragraph" w:styleId="a1">
    <w:name w:val="Body Text"/>
    <w:basedOn w:val="a"/>
    <w:rPr>
      <w:sz w:val="20"/>
    </w:rPr>
  </w:style>
  <w:style w:type="paragraph" w:styleId="a0">
    <w:name w:val="Title"/>
    <w:basedOn w:val="a"/>
    <w:next w:val="a1"/>
    <w:qFormat/>
    <w:pPr>
      <w:jc w:val="center"/>
    </w:pPr>
    <w:rPr>
      <w:b/>
      <w:bCs/>
      <w:sz w:val="56"/>
      <w:szCs w:val="56"/>
    </w:rPr>
  </w:style>
  <w:style w:type="paragraph" w:styleId="a9">
    <w:name w:val="List"/>
    <w:basedOn w:val="a1"/>
    <w:rPr>
      <w:rFonts w:cs="Mangal"/>
      <w:sz w:val="24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索引"/>
    <w:basedOn w:val="a"/>
    <w:qFormat/>
    <w:pPr>
      <w:suppressLineNumbers/>
    </w:pPr>
    <w:rPr>
      <w:rFonts w:cs="Mangal"/>
    </w:rPr>
  </w:style>
  <w:style w:type="paragraph" w:styleId="ac">
    <w:name w:val="footer"/>
    <w:basedOn w:val="a1"/>
    <w:pPr>
      <w:tabs>
        <w:tab w:val="center" w:pos="4153"/>
        <w:tab w:val="right" w:pos="8306"/>
      </w:tabs>
      <w:suppressAutoHyphens w:val="0"/>
      <w:snapToGrid w:val="0"/>
    </w:pPr>
    <w:rPr>
      <w:szCs w:val="18"/>
    </w:rPr>
  </w:style>
  <w:style w:type="paragraph" w:styleId="ad">
    <w:name w:val="header"/>
    <w:basedOn w:val="a1"/>
    <w:pPr>
      <w:tabs>
        <w:tab w:val="center" w:pos="4153"/>
        <w:tab w:val="right" w:pos="8306"/>
      </w:tabs>
      <w:suppressAutoHyphens w:val="0"/>
      <w:snapToGrid w:val="0"/>
    </w:pPr>
    <w:rPr>
      <w:szCs w:val="18"/>
    </w:rPr>
  </w:style>
  <w:style w:type="paragraph" w:customStyle="1" w:styleId="ae">
    <w:name w:val="表格內容"/>
    <w:basedOn w:val="a"/>
    <w:qFormat/>
    <w:pPr>
      <w:suppressLineNumbers/>
    </w:pPr>
  </w:style>
  <w:style w:type="paragraph" w:customStyle="1" w:styleId="af">
    <w:name w:val="表格標題"/>
    <w:basedOn w:val="ae"/>
    <w:qFormat/>
    <w:pPr>
      <w:jc w:val="center"/>
    </w:pPr>
    <w:rPr>
      <w:b/>
      <w:bCs/>
    </w:rPr>
  </w:style>
  <w:style w:type="paragraph" w:styleId="af0">
    <w:name w:val="Quote"/>
    <w:basedOn w:val="a"/>
    <w:qFormat/>
    <w:pPr>
      <w:spacing w:after="283"/>
      <w:ind w:left="567" w:right="567"/>
    </w:pPr>
  </w:style>
  <w:style w:type="paragraph" w:styleId="af1">
    <w:name w:val="Subtitle"/>
    <w:basedOn w:val="a0"/>
    <w:next w:val="a1"/>
    <w:qFormat/>
    <w:pPr>
      <w:spacing w:before="60"/>
    </w:pPr>
    <w:rPr>
      <w:sz w:val="36"/>
      <w:szCs w:val="3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paragraph" w:customStyle="1" w:styleId="cjk">
    <w:name w:val="cjk"/>
    <w:basedOn w:val="a"/>
    <w:rsid w:val="00971F7A"/>
    <w:pPr>
      <w:keepNext w:val="0"/>
      <w:widowControl/>
      <w:shd w:val="clear" w:color="auto" w:fill="auto"/>
      <w:suppressAutoHyphens w:val="0"/>
      <w:spacing w:before="100" w:beforeAutospacing="1" w:after="100" w:afterAutospacing="1" w:line="238" w:lineRule="atLeast"/>
      <w:jc w:val="both"/>
      <w:textAlignment w:val="auto"/>
    </w:pPr>
    <w:rPr>
      <w:rFonts w:ascii="標楷體" w:hAnsi="標楷體" w:cs="新細明體"/>
      <w:color w:val="000000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92221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2"/>
    <w:link w:val="af2"/>
    <w:uiPriority w:val="99"/>
    <w:semiHidden/>
    <w:rsid w:val="00922210"/>
    <w:rPr>
      <w:rFonts w:asciiTheme="majorHAnsi" w:eastAsiaTheme="majorEastAsia" w:hAnsiTheme="majorHAnsi" w:cstheme="majorBidi"/>
      <w:sz w:val="18"/>
      <w:szCs w:val="18"/>
      <w:shd w:val="clear" w:color="auto" w:fill="FFFFFF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2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tax.nat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F9FEC-FB0D-450F-9F5A-3E6A38D20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印花稅大額憑證繳款書開立申請書-書表下載</dc:title>
  <dc:subject>印花稅大額憑證繳款書開立申請書-書表下載</dc:subject>
  <dc:creator>桃園縣政府地方稅務局</dc:creator>
  <cp:keywords>印花稅 大額憑證繳款書</cp:keywords>
  <dc:description/>
  <cp:lastModifiedBy>林皇儒</cp:lastModifiedBy>
  <cp:revision>4</cp:revision>
  <cp:lastPrinted>2022-08-03T07:15:00Z</cp:lastPrinted>
  <dcterms:created xsi:type="dcterms:W3CDTF">2024-02-26T08:56:00Z</dcterms:created>
  <dcterms:modified xsi:type="dcterms:W3CDTF">2024-03-01T01:45:00Z</dcterms:modified>
  <dc:language>zh-TW</dc:language>
</cp:coreProperties>
</file>