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294A" w14:textId="77777777" w:rsidR="005C450C" w:rsidRPr="000812F5" w:rsidRDefault="00A03A19">
      <w:pPr>
        <w:jc w:val="center"/>
        <w:rPr>
          <w:rFonts w:ascii="標楷體" w:eastAsia="標楷體" w:hAnsi="標楷體"/>
          <w:b/>
          <w:bCs/>
          <w:sz w:val="40"/>
        </w:rPr>
      </w:pPr>
      <w:r w:rsidRPr="000812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1D252" wp14:editId="6B4E77D1">
                <wp:simplePos x="0" y="0"/>
                <wp:positionH relativeFrom="column">
                  <wp:posOffset>5486400</wp:posOffset>
                </wp:positionH>
                <wp:positionV relativeFrom="paragraph">
                  <wp:posOffset>-181610</wp:posOffset>
                </wp:positionV>
                <wp:extent cx="769620" cy="328930"/>
                <wp:effectExtent l="0" t="0" r="17780" b="266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4C92" w14:textId="77777777" w:rsidR="00CE234A" w:rsidRPr="00950F15" w:rsidRDefault="00CE234A">
                            <w:pPr>
                              <w:rPr>
                                <w:b/>
                              </w:rPr>
                            </w:pPr>
                            <w:r w:rsidRPr="00950F15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1D2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in;margin-top:-14.3pt;width:60.6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">
                <v:textbox style="mso-fit-shape-to-text:t">
                  <w:txbxContent>
                    <w:p w14:paraId="1E8E4C92" w14:textId="77777777" w:rsidR="00CE234A" w:rsidRPr="00950F15" w:rsidRDefault="00CE234A">
                      <w:pPr>
                        <w:rPr>
                          <w:b/>
                        </w:rPr>
                      </w:pPr>
                      <w:r w:rsidRPr="00950F15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450C" w:rsidRPr="000812F5">
        <w:rPr>
          <w:rFonts w:ascii="標楷體" w:eastAsia="標楷體" w:hAnsi="標楷體"/>
          <w:b/>
          <w:bCs/>
          <w:sz w:val="40"/>
        </w:rPr>
        <w:t>工 程 施 工 執 行 資 料 表</w:t>
      </w:r>
    </w:p>
    <w:tbl>
      <w:tblPr>
        <w:tblW w:w="101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223"/>
        <w:gridCol w:w="464"/>
        <w:gridCol w:w="2982"/>
        <w:gridCol w:w="1980"/>
        <w:gridCol w:w="2693"/>
        <w:gridCol w:w="381"/>
      </w:tblGrid>
      <w:tr w:rsidR="00236055" w:rsidRPr="000812F5" w14:paraId="47C11A9B" w14:textId="77777777" w:rsidTr="00141C61">
        <w:trPr>
          <w:gridAfter w:val="1"/>
          <w:wAfter w:w="381" w:type="dxa"/>
        </w:trPr>
        <w:tc>
          <w:tcPr>
            <w:tcW w:w="9720" w:type="dxa"/>
            <w:gridSpan w:val="6"/>
          </w:tcPr>
          <w:p w14:paraId="179EF246" w14:textId="77777777" w:rsidR="00236055" w:rsidRPr="000812F5" w:rsidRDefault="00236055" w:rsidP="00236055">
            <w:pPr>
              <w:ind w:leftChars="87" w:left="209"/>
              <w:rPr>
                <w:rFonts w:ascii="標楷體" w:eastAsia="標楷體" w:hAnsi="標楷體"/>
              </w:rPr>
            </w:pPr>
            <w:r w:rsidRPr="000812F5">
              <w:rPr>
                <w:rFonts w:ascii="標楷體" w:eastAsia="標楷體" w:hAnsi="標楷體"/>
                <w:b/>
                <w:sz w:val="36"/>
              </w:rPr>
              <w:t>一、基本資料</w:t>
            </w:r>
          </w:p>
        </w:tc>
      </w:tr>
      <w:tr w:rsidR="00236055" w:rsidRPr="000812F5" w14:paraId="19FEC153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56268878" w14:textId="77777777" w:rsidR="00236055" w:rsidRPr="000812F5" w:rsidRDefault="00236055" w:rsidP="00485E67">
            <w:pPr>
              <w:spacing w:line="300" w:lineRule="auto"/>
              <w:ind w:left="-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7655" w:type="dxa"/>
            <w:gridSpan w:val="3"/>
          </w:tcPr>
          <w:p w14:paraId="1F4E4D78" w14:textId="77777777" w:rsidR="00236055" w:rsidRPr="000812F5" w:rsidRDefault="00236055" w:rsidP="00485E6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01C0284A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5D4B40A0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工程名稱</w:t>
            </w:r>
          </w:p>
        </w:tc>
        <w:tc>
          <w:tcPr>
            <w:tcW w:w="7655" w:type="dxa"/>
            <w:gridSpan w:val="3"/>
          </w:tcPr>
          <w:p w14:paraId="2AFB3229" w14:textId="77777777" w:rsidR="00236055" w:rsidRPr="000812F5" w:rsidRDefault="00236055" w:rsidP="00485E6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4DEB1D0F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43D646BF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發包預算(千元)</w:t>
            </w:r>
          </w:p>
        </w:tc>
        <w:tc>
          <w:tcPr>
            <w:tcW w:w="7655" w:type="dxa"/>
            <w:gridSpan w:val="3"/>
          </w:tcPr>
          <w:p w14:paraId="0E64D925" w14:textId="77777777" w:rsidR="00236055" w:rsidRPr="000812F5" w:rsidRDefault="008B449E" w:rsidP="008B449E">
            <w:pPr>
              <w:tabs>
                <w:tab w:val="left" w:pos="4830"/>
              </w:tabs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ab/>
            </w:r>
          </w:p>
        </w:tc>
      </w:tr>
      <w:tr w:rsidR="00236055" w:rsidRPr="000812F5" w14:paraId="0CF17D0B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4FC6A044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工程底價(千元)</w:t>
            </w:r>
          </w:p>
        </w:tc>
        <w:tc>
          <w:tcPr>
            <w:tcW w:w="2982" w:type="dxa"/>
            <w:vAlign w:val="center"/>
          </w:tcPr>
          <w:p w14:paraId="11FF260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4636FEE" w14:textId="77777777" w:rsidR="00236055" w:rsidRPr="000812F5" w:rsidRDefault="00236055" w:rsidP="00485E67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契約金額</w:t>
            </w:r>
          </w:p>
          <w:p w14:paraId="75C9C191" w14:textId="77777777" w:rsidR="00236055" w:rsidRPr="000812F5" w:rsidRDefault="00236055" w:rsidP="00485E67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(千元)</w:t>
            </w:r>
          </w:p>
        </w:tc>
        <w:tc>
          <w:tcPr>
            <w:tcW w:w="2693" w:type="dxa"/>
            <w:vAlign w:val="center"/>
          </w:tcPr>
          <w:p w14:paraId="5813DC26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40ADB606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2756BD4E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工程類別</w:t>
            </w:r>
          </w:p>
        </w:tc>
        <w:tc>
          <w:tcPr>
            <w:tcW w:w="2982" w:type="dxa"/>
            <w:vAlign w:val="center"/>
          </w:tcPr>
          <w:p w14:paraId="45A9168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2D3086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查核日期</w:t>
            </w:r>
          </w:p>
        </w:tc>
        <w:tc>
          <w:tcPr>
            <w:tcW w:w="2693" w:type="dxa"/>
            <w:vAlign w:val="center"/>
          </w:tcPr>
          <w:p w14:paraId="74F6F1F8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 xml:space="preserve">  年   月  日</w:t>
            </w:r>
          </w:p>
        </w:tc>
      </w:tr>
      <w:tr w:rsidR="00236055" w:rsidRPr="000812F5" w14:paraId="2EAD5E86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632CE98E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開工日期</w:t>
            </w:r>
          </w:p>
        </w:tc>
        <w:tc>
          <w:tcPr>
            <w:tcW w:w="2982" w:type="dxa"/>
            <w:vAlign w:val="center"/>
          </w:tcPr>
          <w:p w14:paraId="4D08E392" w14:textId="77777777" w:rsidR="00236055" w:rsidRPr="000812F5" w:rsidRDefault="00236055" w:rsidP="00485E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 xml:space="preserve">     年      月      日</w:t>
            </w:r>
          </w:p>
        </w:tc>
        <w:tc>
          <w:tcPr>
            <w:tcW w:w="1980" w:type="dxa"/>
            <w:vAlign w:val="center"/>
          </w:tcPr>
          <w:p w14:paraId="690F42F6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(預定)</w:t>
            </w:r>
          </w:p>
          <w:p w14:paraId="0988B8E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完工日期</w:t>
            </w:r>
          </w:p>
        </w:tc>
        <w:tc>
          <w:tcPr>
            <w:tcW w:w="2693" w:type="dxa"/>
            <w:vAlign w:val="center"/>
          </w:tcPr>
          <w:p w14:paraId="5D2B229B" w14:textId="77777777" w:rsidR="00236055" w:rsidRPr="000812F5" w:rsidRDefault="00301DB2" w:rsidP="00301DB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 w:hint="eastAsia"/>
                <w:sz w:val="22"/>
              </w:rPr>
              <w:t>原</w:t>
            </w:r>
            <w:r w:rsidR="00342ADA" w:rsidRPr="000812F5">
              <w:rPr>
                <w:rFonts w:ascii="標楷體" w:eastAsia="標楷體" w:hAnsi="標楷體" w:hint="eastAsia"/>
                <w:sz w:val="22"/>
              </w:rPr>
              <w:t>完工日期</w:t>
            </w:r>
            <w:r w:rsidRPr="000812F5">
              <w:rPr>
                <w:rFonts w:ascii="標楷體" w:eastAsia="標楷體" w:hAnsi="標楷體" w:hint="eastAsia"/>
                <w:sz w:val="22"/>
              </w:rPr>
              <w:t>:</w:t>
            </w:r>
            <w:r w:rsidR="00236055" w:rsidRPr="000812F5">
              <w:rPr>
                <w:rFonts w:ascii="標楷體" w:eastAsia="標楷體" w:hAnsi="標楷體"/>
                <w:sz w:val="22"/>
              </w:rPr>
              <w:t xml:space="preserve">  年</w:t>
            </w:r>
            <w:r w:rsidR="00342ADA" w:rsidRPr="000812F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36055" w:rsidRPr="000812F5">
              <w:rPr>
                <w:rFonts w:ascii="標楷體" w:eastAsia="標楷體" w:hAnsi="標楷體"/>
                <w:sz w:val="22"/>
              </w:rPr>
              <w:t xml:space="preserve"> 月</w:t>
            </w:r>
            <w:r w:rsidR="00342ADA" w:rsidRPr="000812F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36055" w:rsidRPr="000812F5">
              <w:rPr>
                <w:rFonts w:ascii="標楷體" w:eastAsia="標楷體" w:hAnsi="標楷體"/>
                <w:sz w:val="22"/>
              </w:rPr>
              <w:t xml:space="preserve"> 日</w:t>
            </w:r>
          </w:p>
          <w:p w14:paraId="5ADB6B39" w14:textId="77777777" w:rsidR="00301DB2" w:rsidRPr="000812F5" w:rsidRDefault="00342ADA" w:rsidP="00485E67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2"/>
              </w:rPr>
              <w:t xml:space="preserve">    </w:t>
            </w:r>
            <w:r w:rsidR="00301DB2" w:rsidRPr="000812F5">
              <w:rPr>
                <w:rFonts w:ascii="標楷體" w:eastAsia="標楷體" w:hAnsi="標楷體" w:hint="eastAsia"/>
                <w:color w:val="FF0000"/>
                <w:sz w:val="22"/>
              </w:rPr>
              <w:t>展延後:</w:t>
            </w:r>
            <w:r w:rsidRPr="000812F5">
              <w:rPr>
                <w:rFonts w:hint="eastAsia"/>
                <w:color w:val="FF0000"/>
              </w:rPr>
              <w:t xml:space="preserve"> </w:t>
            </w:r>
            <w:r w:rsidR="00301DB2" w:rsidRPr="000812F5">
              <w:rPr>
                <w:rFonts w:hint="eastAsia"/>
                <w:color w:val="FF0000"/>
              </w:rPr>
              <w:t xml:space="preserve"> </w:t>
            </w:r>
            <w:r w:rsidR="00301DB2" w:rsidRPr="000812F5">
              <w:rPr>
                <w:rFonts w:ascii="標楷體" w:eastAsia="標楷體" w:hAnsi="標楷體" w:hint="eastAsia"/>
                <w:color w:val="FF0000"/>
                <w:sz w:val="22"/>
              </w:rPr>
              <w:t>年</w:t>
            </w:r>
            <w:r w:rsidRPr="000812F5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  <w:r w:rsidR="00301DB2" w:rsidRPr="000812F5">
              <w:rPr>
                <w:rFonts w:ascii="標楷體" w:eastAsia="標楷體" w:hAnsi="標楷體" w:hint="eastAsia"/>
                <w:color w:val="FF0000"/>
                <w:sz w:val="22"/>
              </w:rPr>
              <w:t xml:space="preserve"> 月</w:t>
            </w:r>
            <w:r w:rsidRPr="000812F5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  <w:r w:rsidR="00301DB2" w:rsidRPr="000812F5">
              <w:rPr>
                <w:rFonts w:ascii="標楷體" w:eastAsia="標楷體" w:hAnsi="標楷體" w:hint="eastAsia"/>
                <w:color w:val="FF0000"/>
                <w:sz w:val="22"/>
              </w:rPr>
              <w:t xml:space="preserve"> 日</w:t>
            </w:r>
          </w:p>
        </w:tc>
      </w:tr>
      <w:tr w:rsidR="00236055" w:rsidRPr="000812F5" w14:paraId="7C09B654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4C0FF4F9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工    期</w:t>
            </w:r>
          </w:p>
        </w:tc>
        <w:tc>
          <w:tcPr>
            <w:tcW w:w="7655" w:type="dxa"/>
            <w:gridSpan w:val="3"/>
          </w:tcPr>
          <w:p w14:paraId="1B35DA70" w14:textId="77777777" w:rsidR="00236055" w:rsidRPr="000812F5" w:rsidRDefault="00236055" w:rsidP="00485E67">
            <w:pPr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 xml:space="preserve">     年      月      日 (工期        工作\日曆天)</w:t>
            </w:r>
          </w:p>
        </w:tc>
      </w:tr>
      <w:tr w:rsidR="00236055" w:rsidRPr="000812F5" w14:paraId="54508219" w14:textId="77777777" w:rsidTr="00141C61">
        <w:trPr>
          <w:gridAfter w:val="1"/>
          <w:wAfter w:w="381" w:type="dxa"/>
          <w:cantSplit/>
        </w:trPr>
        <w:tc>
          <w:tcPr>
            <w:tcW w:w="2065" w:type="dxa"/>
            <w:gridSpan w:val="3"/>
            <w:vAlign w:val="center"/>
          </w:tcPr>
          <w:p w14:paraId="1BA4A4D6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經費支用</w:t>
            </w:r>
          </w:p>
        </w:tc>
        <w:tc>
          <w:tcPr>
            <w:tcW w:w="2982" w:type="dxa"/>
            <w:vAlign w:val="center"/>
          </w:tcPr>
          <w:p w14:paraId="16546403" w14:textId="77777777" w:rsidR="00236055" w:rsidRPr="000812F5" w:rsidRDefault="00236055" w:rsidP="00485E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 xml:space="preserve"> 預定支出   　       千元</w:t>
            </w:r>
          </w:p>
        </w:tc>
        <w:tc>
          <w:tcPr>
            <w:tcW w:w="4673" w:type="dxa"/>
            <w:gridSpan w:val="2"/>
            <w:vAlign w:val="center"/>
          </w:tcPr>
          <w:p w14:paraId="3E8D7865" w14:textId="77777777" w:rsidR="00236055" w:rsidRPr="000812F5" w:rsidRDefault="00236055" w:rsidP="00485E67">
            <w:pPr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 xml:space="preserve"> 實際支出  　　              千元</w:t>
            </w:r>
          </w:p>
        </w:tc>
      </w:tr>
      <w:tr w:rsidR="00236055" w:rsidRPr="000812F5" w14:paraId="03350BEE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2F9BD6E5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主管機關</w:t>
            </w:r>
          </w:p>
        </w:tc>
        <w:tc>
          <w:tcPr>
            <w:tcW w:w="2982" w:type="dxa"/>
            <w:vAlign w:val="center"/>
          </w:tcPr>
          <w:p w14:paraId="088FD28E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08D5061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vAlign w:val="center"/>
          </w:tcPr>
          <w:p w14:paraId="185154F5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6A86C38A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25176388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主辦機關</w:t>
            </w:r>
          </w:p>
        </w:tc>
        <w:tc>
          <w:tcPr>
            <w:tcW w:w="2982" w:type="dxa"/>
            <w:vAlign w:val="center"/>
          </w:tcPr>
          <w:p w14:paraId="0D52297C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40E32B2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vAlign w:val="center"/>
          </w:tcPr>
          <w:p w14:paraId="4FBB966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235FDF18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4F086D35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專案管理單位</w:t>
            </w:r>
          </w:p>
        </w:tc>
        <w:tc>
          <w:tcPr>
            <w:tcW w:w="2982" w:type="dxa"/>
            <w:vAlign w:val="center"/>
          </w:tcPr>
          <w:p w14:paraId="11526F8F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28E8A9B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14:paraId="516824FD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1B2D4EAA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2FFE65C0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設計單位</w:t>
            </w:r>
          </w:p>
        </w:tc>
        <w:tc>
          <w:tcPr>
            <w:tcW w:w="2982" w:type="dxa"/>
            <w:vAlign w:val="center"/>
          </w:tcPr>
          <w:p w14:paraId="4D923BE9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7E112638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14:paraId="72F4249B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036D3578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342F8914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監造單位</w:t>
            </w:r>
          </w:p>
        </w:tc>
        <w:tc>
          <w:tcPr>
            <w:tcW w:w="2982" w:type="dxa"/>
            <w:vAlign w:val="center"/>
          </w:tcPr>
          <w:p w14:paraId="1EAA9C62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23E2675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14:paraId="75561B96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3F6A2D6D" w14:textId="77777777" w:rsidTr="00141C61"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14:paraId="0FA8E655" w14:textId="77777777" w:rsidR="00236055" w:rsidRPr="000812F5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承攬廠商</w:t>
            </w:r>
          </w:p>
        </w:tc>
        <w:tc>
          <w:tcPr>
            <w:tcW w:w="2982" w:type="dxa"/>
            <w:vAlign w:val="center"/>
          </w:tcPr>
          <w:p w14:paraId="5D990506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2628F38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12F5"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2693" w:type="dxa"/>
            <w:vAlign w:val="center"/>
          </w:tcPr>
          <w:p w14:paraId="2A1D4198" w14:textId="77777777" w:rsidR="00236055" w:rsidRPr="000812F5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812F5" w14:paraId="37E02CBE" w14:textId="77777777" w:rsidTr="008B449E">
        <w:trPr>
          <w:gridAfter w:val="1"/>
          <w:wAfter w:w="381" w:type="dxa"/>
          <w:trHeight w:val="5978"/>
        </w:trPr>
        <w:tc>
          <w:tcPr>
            <w:tcW w:w="97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675D73D4" w14:textId="77777777" w:rsidR="00236055" w:rsidRPr="000812F5" w:rsidRDefault="00236055" w:rsidP="00815FF6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sz w:val="28"/>
              </w:rPr>
            </w:pPr>
            <w:r w:rsidRPr="000812F5">
              <w:rPr>
                <w:rFonts w:ascii="標楷體" w:eastAsia="標楷體" w:hAnsi="標楷體"/>
                <w:b/>
                <w:sz w:val="28"/>
              </w:rPr>
              <w:t>工程概要：</w:t>
            </w:r>
          </w:p>
          <w:p w14:paraId="073185EE" w14:textId="77777777" w:rsidR="00815FF6" w:rsidRPr="000812F5" w:rsidRDefault="00815FF6" w:rsidP="00815FF6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11EB9CE2" w14:textId="77777777" w:rsidR="00815FF6" w:rsidRPr="000812F5" w:rsidRDefault="00815FF6" w:rsidP="00A36442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sz w:val="28"/>
              </w:rPr>
            </w:pPr>
            <w:r w:rsidRPr="000812F5">
              <w:rPr>
                <w:rFonts w:ascii="標楷體" w:eastAsia="標楷體" w:hAnsi="標楷體"/>
                <w:b/>
                <w:sz w:val="28"/>
              </w:rPr>
              <w:t>主要施工項目：</w:t>
            </w:r>
          </w:p>
          <w:p w14:paraId="16EE3E08" w14:textId="77777777" w:rsidR="00A36442" w:rsidRPr="000812F5" w:rsidRDefault="00A36442" w:rsidP="00A36442">
            <w:pPr>
              <w:pStyle w:val="a9"/>
              <w:rPr>
                <w:rFonts w:ascii="標楷體" w:eastAsia="標楷體" w:hAnsi="標楷體"/>
              </w:rPr>
            </w:pPr>
          </w:p>
          <w:p w14:paraId="4CCE67A9" w14:textId="77777777" w:rsidR="00A36442" w:rsidRPr="000812F5" w:rsidRDefault="00A36442" w:rsidP="00A36442">
            <w:pPr>
              <w:pStyle w:val="a9"/>
              <w:rPr>
                <w:rFonts w:ascii="標楷體" w:eastAsia="標楷體" w:hAnsi="標楷體"/>
              </w:rPr>
            </w:pPr>
          </w:p>
          <w:p w14:paraId="256BA56C" w14:textId="77777777" w:rsidR="00301DB2" w:rsidRPr="000812F5" w:rsidRDefault="00301DB2" w:rsidP="00A36442">
            <w:pPr>
              <w:pStyle w:val="a9"/>
              <w:rPr>
                <w:rFonts w:ascii="標楷體" w:eastAsia="標楷體" w:hAnsi="標楷體"/>
              </w:rPr>
            </w:pPr>
          </w:p>
          <w:p w14:paraId="11B62DB5" w14:textId="77777777" w:rsidR="00A36442" w:rsidRPr="000812F5" w:rsidRDefault="00A36442" w:rsidP="00A36442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sz w:val="28"/>
                <w:szCs w:val="28"/>
              </w:rPr>
              <w:t>當前施工項目:</w:t>
            </w:r>
          </w:p>
          <w:p w14:paraId="1B972D94" w14:textId="77777777" w:rsidR="00087649" w:rsidRPr="000812F5" w:rsidRDefault="00087649" w:rsidP="00087649">
            <w:pPr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BB5D2B0" w14:textId="77777777" w:rsidR="00925FF8" w:rsidRPr="000812F5" w:rsidRDefault="00925FF8" w:rsidP="00925FF8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契約規定之查核品質缺失懲罰性違約金額(每點),並請附上契約相關條文部分之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影本：</w:t>
            </w:r>
          </w:p>
          <w:p w14:paraId="2DB5F0B5" w14:textId="59607264" w:rsidR="00925FF8" w:rsidRPr="000812F5" w:rsidRDefault="00925FF8" w:rsidP="00925FF8">
            <w:pPr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專案管理廠商:      元；b.監造單位：     元 ；c.承攬廠商：     元</w:t>
            </w:r>
          </w:p>
        </w:tc>
      </w:tr>
      <w:tr w:rsidR="005C450C" w:rsidRPr="000812F5" w14:paraId="2FE22A0B" w14:textId="77777777" w:rsidTr="00ED4A6B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3876" w14:textId="77777777" w:rsidR="005C450C" w:rsidRPr="000812F5" w:rsidRDefault="005C450C" w:rsidP="00703E1E">
            <w:pPr>
              <w:ind w:leftChars="-172" w:left="-413" w:firstLineChars="172" w:firstLine="413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lastRenderedPageBreak/>
              <w:t>進度管理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FCCA0" w14:textId="6E31A302" w:rsidR="005C450C" w:rsidRPr="000812F5" w:rsidRDefault="00CF7093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5AFF4" wp14:editId="5060C3A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231140</wp:posOffset>
                      </wp:positionV>
                      <wp:extent cx="3200400" cy="657225"/>
                      <wp:effectExtent l="1257300" t="0" r="19050" b="2857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57225"/>
                              </a:xfrm>
                              <a:prstGeom prst="wedgeRectCallout">
                                <a:avLst>
                                  <a:gd name="adj1" fmla="val -87927"/>
                                  <a:gd name="adj2" fmla="val -30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B7AEF" w14:textId="77777777" w:rsidR="00CF7093" w:rsidRPr="00CF7093" w:rsidRDefault="008606F4" w:rsidP="008606F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709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由主辦機關填寫，例如：</w:t>
                                  </w:r>
                                </w:p>
                                <w:p w14:paraId="3D0C0A81" w14:textId="370CD6DC" w:rsidR="008606F4" w:rsidRPr="00CF7093" w:rsidRDefault="008606F4" w:rsidP="008606F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709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已完成金額/契約金額</w:t>
                                  </w:r>
                                  <w:r w:rsidR="00CF7093" w:rsidRPr="00CF709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或已使用工期/契約工期</w:t>
                                  </w:r>
                                  <w:r w:rsidR="00CF7093" w:rsidRPr="00CF7093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CF7093" w:rsidRPr="00CF709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AFF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0" o:spid="_x0000_s1027" type="#_x0000_t61" style="position:absolute;left:0;text-align:left;margin-left:163.2pt;margin-top:18.2pt;width:25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" adj="-8192,4139">
                      <v:textbox>
                        <w:txbxContent>
                          <w:p w14:paraId="029B7AEF" w14:textId="77777777" w:rsidR="00CF7093" w:rsidRPr="00CF7093" w:rsidRDefault="008606F4" w:rsidP="008606F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70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由主辦機關填寫，例如：</w:t>
                            </w:r>
                          </w:p>
                          <w:p w14:paraId="3D0C0A81" w14:textId="370CD6DC" w:rsidR="008606F4" w:rsidRPr="00CF7093" w:rsidRDefault="008606F4" w:rsidP="008606F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70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已完成金額/契約金額</w:t>
                            </w:r>
                            <w:r w:rsidR="00CF7093" w:rsidRPr="00CF70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或已使用工期/契約工期</w:t>
                            </w:r>
                            <w:r w:rsidR="00CF7093" w:rsidRPr="00CF709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  <w:r w:rsidR="00CF7093" w:rsidRPr="00CF70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0C" w:rsidRPr="000812F5">
              <w:rPr>
                <w:rFonts w:ascii="標楷體" w:eastAsia="標楷體" w:hAnsi="標楷體"/>
                <w:szCs w:val="22"/>
              </w:rPr>
              <w:t>預定進度：</w:t>
            </w:r>
            <w:r w:rsidR="005C450C"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 w:rsidR="005C450C" w:rsidRPr="000812F5">
              <w:rPr>
                <w:rFonts w:ascii="標楷體" w:eastAsia="標楷體" w:hAnsi="標楷體"/>
                <w:szCs w:val="22"/>
              </w:rPr>
              <w:t>％；實際進度：</w:t>
            </w:r>
            <w:r w:rsidR="005C450C"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 w:rsidR="005C450C" w:rsidRPr="000812F5">
              <w:rPr>
                <w:rFonts w:ascii="標楷體" w:eastAsia="標楷體" w:hAnsi="標楷體"/>
                <w:szCs w:val="22"/>
              </w:rPr>
              <w:t>％</w:t>
            </w:r>
            <w:r w:rsidR="00A36442" w:rsidRPr="000812F5">
              <w:rPr>
                <w:rFonts w:ascii="標楷體" w:eastAsia="標楷體" w:hAnsi="標楷體" w:hint="eastAsia"/>
                <w:szCs w:val="22"/>
              </w:rPr>
              <w:t>；</w:t>
            </w:r>
            <w:r w:rsidR="00A36442" w:rsidRPr="000812F5">
              <w:rPr>
                <w:rFonts w:ascii="標楷體" w:eastAsia="標楷體" w:hAnsi="標楷體" w:hint="eastAsia"/>
                <w:color w:val="FF0000"/>
                <w:szCs w:val="22"/>
              </w:rPr>
              <w:t>截至:</w:t>
            </w:r>
            <w:r w:rsidR="00A36442" w:rsidRPr="000812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 xml:space="preserve">    年   月    日</w:t>
            </w:r>
            <w:r w:rsidR="00A36442" w:rsidRPr="000812F5">
              <w:rPr>
                <w:rFonts w:ascii="新細明體" w:hAnsi="新細明體" w:hint="eastAsia"/>
                <w:color w:val="FF0000"/>
                <w:szCs w:val="22"/>
              </w:rPr>
              <w:t>。</w:t>
            </w:r>
          </w:p>
          <w:p w14:paraId="00D9F417" w14:textId="25BD6753" w:rsidR="005C450C" w:rsidRPr="000812F5" w:rsidRDefault="005C450C" w:rsidP="009E504F">
            <w:pPr>
              <w:ind w:left="1121" w:hangingChars="467" w:hanging="1121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計算基準：</w:t>
            </w:r>
          </w:p>
          <w:p w14:paraId="4475C14A" w14:textId="727F682F" w:rsidR="005C450C" w:rsidRPr="000812F5" w:rsidRDefault="005C450C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落後原因及對策：</w:t>
            </w:r>
          </w:p>
          <w:p w14:paraId="748510CB" w14:textId="77777777" w:rsidR="00301DB2" w:rsidRPr="000812F5" w:rsidRDefault="00301DB2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C450C" w:rsidRPr="000812F5" w14:paraId="3B294802" w14:textId="77777777" w:rsidTr="00ED4A6B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12574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A9DC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主</w:t>
            </w:r>
          </w:p>
          <w:p w14:paraId="7A4829CC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辦</w:t>
            </w:r>
          </w:p>
          <w:p w14:paraId="3D785EE3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機</w:t>
            </w:r>
          </w:p>
          <w:p w14:paraId="4DDCF3F8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關</w:t>
            </w:r>
          </w:p>
          <w:p w14:paraId="30885234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督</w:t>
            </w:r>
          </w:p>
          <w:p w14:paraId="78C657F3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導</w:t>
            </w:r>
          </w:p>
          <w:p w14:paraId="6C28F4EB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14:paraId="7A48CE15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6FF6D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1、是否建立品質督導機制：</w:t>
            </w:r>
          </w:p>
          <w:p w14:paraId="4B51E5EB" w14:textId="77777777" w:rsidR="005C450C" w:rsidRPr="000812F5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是</w:t>
            </w:r>
            <w:r w:rsidRPr="000812F5">
              <w:rPr>
                <w:rFonts w:ascii="標楷體" w:eastAsia="標楷體" w:hAnsi="標楷體"/>
                <w:szCs w:val="22"/>
              </w:rPr>
              <w:t>，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共督導（　）次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1FEE42BD" w14:textId="77777777" w:rsidR="005C450C" w:rsidRPr="000812F5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否。</w:t>
            </w:r>
          </w:p>
          <w:p w14:paraId="12830263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2、監造計畫書審查情形：</w:t>
            </w:r>
          </w:p>
          <w:p w14:paraId="46FF4C82" w14:textId="77777777" w:rsidR="005C450C" w:rsidRPr="000812F5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14:paraId="4B26E813" w14:textId="77777777" w:rsidR="005C450C" w:rsidRPr="000812F5" w:rsidRDefault="008B449E" w:rsidP="00703E1E">
            <w:pPr>
              <w:ind w:firstLineChars="355" w:firstLine="853"/>
              <w:jc w:val="both"/>
              <w:rPr>
                <w:rFonts w:ascii="標楷體" w:eastAsia="標楷體" w:hAnsi="標楷體"/>
                <w:b/>
                <w:color w:val="FF0000"/>
                <w:szCs w:val="22"/>
              </w:rPr>
            </w:pPr>
            <w:r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核定日期</w:t>
            </w:r>
            <w:r w:rsidR="005C450C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：</w:t>
            </w:r>
            <w:r w:rsidR="005C450C" w:rsidRPr="000812F5"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  <w:t xml:space="preserve">　年　月　日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；核定文號: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</w:t>
            </w:r>
            <w:r w:rsidR="005C450C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。</w:t>
            </w:r>
          </w:p>
          <w:p w14:paraId="2EA1FA5E" w14:textId="77777777" w:rsidR="005C450C" w:rsidRPr="000812F5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14:paraId="170EBD58" w14:textId="77777777" w:rsidR="005C450C" w:rsidRPr="000812F5" w:rsidRDefault="00010BD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3</w:t>
            </w:r>
            <w:r w:rsidR="005C450C" w:rsidRPr="000812F5">
              <w:rPr>
                <w:rFonts w:ascii="標楷體" w:eastAsia="標楷體" w:hAnsi="標楷體"/>
                <w:szCs w:val="22"/>
              </w:rPr>
              <w:t>、其他品質督導績效：</w:t>
            </w:r>
          </w:p>
          <w:p w14:paraId="2B82A09A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14:paraId="4D58004C" w14:textId="714DD9C0" w:rsidR="005C450C" w:rsidRPr="000812F5" w:rsidRDefault="000812F5">
            <w:pPr>
              <w:jc w:val="both"/>
              <w:rPr>
                <w:rFonts w:ascii="標楷體" w:eastAsia="標楷體" w:hAnsi="標楷體"/>
                <w:color w:val="FF0000"/>
                <w:szCs w:val="22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Cs w:val="22"/>
              </w:rPr>
              <w:t>上級機關</w:t>
            </w:r>
            <w:r w:rsidR="00A36442" w:rsidRPr="000812F5">
              <w:rPr>
                <w:rFonts w:ascii="標楷體" w:eastAsia="標楷體" w:hAnsi="標楷體" w:hint="eastAsia"/>
                <w:color w:val="FF0000"/>
                <w:szCs w:val="22"/>
              </w:rPr>
              <w:t>:</w:t>
            </w:r>
          </w:p>
          <w:p w14:paraId="441040F8" w14:textId="77777777" w:rsidR="00A36442" w:rsidRPr="000812F5" w:rsidRDefault="00A36442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14:paraId="3E99505F" w14:textId="77777777" w:rsidR="00A36442" w:rsidRPr="000812F5" w:rsidRDefault="00A36442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14:paraId="1AAD2408" w14:textId="01D3A3A8" w:rsidR="00A36442" w:rsidRPr="000812F5" w:rsidRDefault="00A36442">
            <w:pPr>
              <w:jc w:val="both"/>
              <w:rPr>
                <w:rFonts w:ascii="標楷體" w:eastAsia="標楷體" w:hAnsi="標楷體"/>
                <w:color w:val="FF0000"/>
                <w:szCs w:val="22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Cs w:val="22"/>
              </w:rPr>
              <w:t>工程主辦機關:</w:t>
            </w:r>
          </w:p>
          <w:p w14:paraId="7F4C005F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14:paraId="21B748EE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14:paraId="0F75953A" w14:textId="4FCFA48D" w:rsidR="00A36442" w:rsidRPr="000812F5" w:rsidRDefault="000812F5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Cs w:val="22"/>
              </w:rPr>
              <w:t>承辦單位</w:t>
            </w:r>
            <w:r w:rsidR="00A36442" w:rsidRPr="000812F5">
              <w:rPr>
                <w:rFonts w:ascii="標楷體" w:eastAsia="標楷體" w:hAnsi="標楷體" w:hint="eastAsia"/>
                <w:color w:val="FF0000"/>
                <w:szCs w:val="22"/>
              </w:rPr>
              <w:t>:</w:t>
            </w:r>
          </w:p>
          <w:p w14:paraId="2CEA7F7A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C450C" w:rsidRPr="000812F5" w14:paraId="0251382F" w14:textId="77777777" w:rsidTr="00ED4A6B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6942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C42A7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lastRenderedPageBreak/>
              <w:t>監</w:t>
            </w:r>
          </w:p>
          <w:p w14:paraId="0655D6EA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造</w:t>
            </w:r>
          </w:p>
          <w:p w14:paraId="2622851C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單</w:t>
            </w:r>
          </w:p>
          <w:p w14:paraId="15593C32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位</w:t>
            </w:r>
          </w:p>
          <w:p w14:paraId="1B670669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監</w:t>
            </w:r>
          </w:p>
          <w:p w14:paraId="5A6D9F1E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督</w:t>
            </w:r>
          </w:p>
          <w:p w14:paraId="3A7E2BD9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情</w:t>
            </w:r>
          </w:p>
          <w:p w14:paraId="1564F788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8CBC2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1、品質計畫書審查情形：</w:t>
            </w:r>
          </w:p>
          <w:p w14:paraId="7E2DC9E2" w14:textId="77777777" w:rsidR="005C450C" w:rsidRPr="000812F5" w:rsidRDefault="005C450C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14:paraId="3DA6DF55" w14:textId="77777777" w:rsidR="005C450C" w:rsidRPr="000812F5" w:rsidRDefault="008B449E" w:rsidP="00703E1E">
            <w:pPr>
              <w:ind w:firstLineChars="555" w:firstLine="1333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核定日期</w:t>
            </w:r>
            <w:r w:rsidR="005C450C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：</w:t>
            </w:r>
            <w:r w:rsidR="005C450C" w:rsidRPr="000812F5"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  <w:t xml:space="preserve">　年　月　日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；文號: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  </w:t>
            </w:r>
            <w:r w:rsidR="00A36442" w:rsidRPr="000812F5">
              <w:rPr>
                <w:rFonts w:ascii="新細明體" w:hAnsi="新細明體" w:hint="eastAsia"/>
                <w:b/>
                <w:color w:val="FF0000"/>
                <w:szCs w:val="22"/>
              </w:rPr>
              <w:t>。</w:t>
            </w:r>
          </w:p>
          <w:p w14:paraId="45D2A003" w14:textId="77777777" w:rsidR="005C450C" w:rsidRPr="000812F5" w:rsidRDefault="005C450C">
            <w:pPr>
              <w:ind w:left="492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14:paraId="3C516EA7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2、施工計畫書審查情形：</w:t>
            </w:r>
          </w:p>
          <w:p w14:paraId="1B0ED529" w14:textId="77777777" w:rsidR="005C450C" w:rsidRPr="000812F5" w:rsidRDefault="005C450C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14:paraId="23144D3A" w14:textId="77777777" w:rsidR="005C450C" w:rsidRPr="000812F5" w:rsidRDefault="008B449E" w:rsidP="00703E1E">
            <w:pPr>
              <w:ind w:firstLineChars="555" w:firstLine="1333"/>
              <w:rPr>
                <w:rFonts w:ascii="標楷體" w:eastAsia="標楷體" w:hAnsi="標楷體"/>
                <w:b/>
                <w:color w:val="FF0000"/>
                <w:szCs w:val="22"/>
              </w:rPr>
            </w:pPr>
            <w:r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核定日期</w:t>
            </w:r>
            <w:r w:rsidR="00A36442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：</w:t>
            </w:r>
            <w:r w:rsidR="00A36442" w:rsidRPr="000812F5"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  <w:t xml:space="preserve">　年　月　日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；文號: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  </w:t>
            </w:r>
            <w:r w:rsidR="00A36442" w:rsidRPr="000812F5">
              <w:rPr>
                <w:rFonts w:ascii="新細明體" w:hAnsi="新細明體" w:hint="eastAsia"/>
                <w:b/>
                <w:color w:val="FF0000"/>
                <w:szCs w:val="22"/>
              </w:rPr>
              <w:t>。</w:t>
            </w:r>
          </w:p>
          <w:p w14:paraId="5CE380E9" w14:textId="77777777" w:rsidR="005C450C" w:rsidRPr="000812F5" w:rsidRDefault="00A03A19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577993" wp14:editId="02DFBE9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13970</wp:posOffset>
                      </wp:positionV>
                      <wp:extent cx="1907540" cy="644525"/>
                      <wp:effectExtent l="584200" t="0" r="22860" b="14287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644525"/>
                              </a:xfrm>
                              <a:prstGeom prst="wedgeRectCallout">
                                <a:avLst>
                                  <a:gd name="adj1" fmla="val -77509"/>
                                  <a:gd name="adj2" fmla="val 629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0A307" w14:textId="77777777" w:rsidR="00CE234A" w:rsidRPr="00301DB2" w:rsidRDefault="00CE234A" w:rsidP="00301DB2">
                                  <w:pPr>
                                    <w:spacing w:line="0" w:lineRule="atLeast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附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註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材料設備抽驗情形應將本工程重點施工材料及抽驗工項予以列出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77993" id="_x0000_s1028" type="#_x0000_t61" style="position:absolute;left:0;text-align:left;margin-left:255.7pt;margin-top:1.1pt;width:150.2pt;height: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" adj="-5942,24388">
                      <v:textbox>
                        <w:txbxContent>
                          <w:p w14:paraId="5910A307" w14:textId="77777777" w:rsidR="00CE234A" w:rsidRPr="00301DB2" w:rsidRDefault="00CE234A" w:rsidP="00301DB2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附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註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材料設備抽驗情形應將本工程重點施工材料及抽驗工項予以列出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0C" w:rsidRPr="000812F5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14:paraId="1ED5587E" w14:textId="77777777" w:rsidR="00301DB2" w:rsidRPr="000812F5" w:rsidRDefault="00301DB2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</w:p>
          <w:p w14:paraId="79B0982F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3、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材料設備抽驗情形</w:t>
            </w:r>
            <w:r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06CB4F0B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（1）契約規定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抽驗項目</w:t>
            </w:r>
            <w:r w:rsidRPr="000812F5">
              <w:rPr>
                <w:rFonts w:ascii="標楷體" w:eastAsia="標楷體" w:hAnsi="標楷體"/>
                <w:szCs w:val="22"/>
              </w:rPr>
              <w:t>（一）：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color w:val="FF0000"/>
                <w:szCs w:val="22"/>
              </w:rPr>
              <w:t>應</w:t>
            </w:r>
            <w:r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抽驗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總</w:t>
            </w:r>
            <w:r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40A41829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已抽驗</w:t>
            </w:r>
            <w:r w:rsidRPr="000812F5">
              <w:rPr>
                <w:rFonts w:ascii="標楷體" w:eastAsia="標楷體" w:hAnsi="標楷體"/>
                <w:szCs w:val="22"/>
              </w:rPr>
              <w:t>（　）次，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符合</w:t>
            </w:r>
            <w:r w:rsidRPr="000812F5">
              <w:rPr>
                <w:rFonts w:ascii="標楷體" w:eastAsia="標楷體" w:hAnsi="標楷體"/>
                <w:szCs w:val="22"/>
              </w:rPr>
              <w:t>（　）次；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未符合</w:t>
            </w:r>
            <w:r w:rsidRPr="000812F5">
              <w:rPr>
                <w:rFonts w:ascii="標楷體" w:eastAsia="標楷體" w:hAnsi="標楷體"/>
                <w:szCs w:val="22"/>
              </w:rPr>
              <w:t>（　）次。</w:t>
            </w:r>
          </w:p>
          <w:p w14:paraId="723FBB74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未抽驗。</w:t>
            </w:r>
          </w:p>
          <w:p w14:paraId="120733D3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（2）契約規定抽驗項目（二）：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抽驗</w:t>
            </w:r>
            <w:r w:rsidR="005139CD" w:rsidRPr="000812F5">
              <w:rPr>
                <w:rFonts w:ascii="標楷體" w:eastAsia="標楷體" w:hAnsi="標楷體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395BE1AC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14:paraId="14ED49EC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未抽驗。</w:t>
            </w:r>
          </w:p>
          <w:p w14:paraId="6E398C51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（3）契約規定抽驗項目（三）：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抽驗</w:t>
            </w:r>
            <w:r w:rsidR="005139CD" w:rsidRPr="000812F5">
              <w:rPr>
                <w:rFonts w:ascii="標楷體" w:eastAsia="標楷體" w:hAnsi="標楷體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30C8F85C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14:paraId="28ECC1DB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未抽驗。</w:t>
            </w:r>
          </w:p>
          <w:p w14:paraId="1DD5BFA2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（4）契約規定抽驗項目（四）：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應抽驗總次數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2C2571DC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14:paraId="338DCDC1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未抽驗。</w:t>
            </w:r>
          </w:p>
          <w:p w14:paraId="621B2DDE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4、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施工抽查情形</w:t>
            </w:r>
            <w:r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47BB85CC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（1）契約規定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抽查項目</w:t>
            </w:r>
            <w:r w:rsidRPr="000812F5">
              <w:rPr>
                <w:rFonts w:ascii="標楷體" w:eastAsia="標楷體" w:hAnsi="標楷體"/>
                <w:szCs w:val="22"/>
              </w:rPr>
              <w:t>（一）：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color w:val="FF0000"/>
                <w:szCs w:val="22"/>
              </w:rPr>
              <w:t>應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查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0008CF63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14:paraId="6D08A822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未抽查。</w:t>
            </w:r>
          </w:p>
          <w:p w14:paraId="00270FC7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（2）契約規定抽查項目（二）：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查</w:t>
            </w:r>
            <w:r w:rsidR="005139CD" w:rsidRPr="000812F5">
              <w:rPr>
                <w:rFonts w:ascii="標楷體" w:eastAsia="標楷體" w:hAnsi="標楷體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7594E3F0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14:paraId="6BF95331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未抽查。</w:t>
            </w:r>
          </w:p>
          <w:p w14:paraId="56F96155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（3）契約規定抽查項目（三）：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抽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查</w:t>
            </w:r>
            <w:r w:rsidR="005139CD" w:rsidRPr="000812F5">
              <w:rPr>
                <w:rFonts w:ascii="標楷體" w:eastAsia="標楷體" w:hAnsi="標楷體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3817CE53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14:paraId="045314D5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未抽查。</w:t>
            </w:r>
          </w:p>
          <w:p w14:paraId="0252D838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（4）契約規定抽查項目（四）：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應抽</w:t>
            </w:r>
            <w:r w:rsidR="00A36442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="005139CD" w:rsidRPr="000812F5">
              <w:rPr>
                <w:rFonts w:ascii="標楷體" w:eastAsia="標楷體" w:hAnsi="標楷體"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3F3D8F98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14:paraId="37BA9D5A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未抽查。</w:t>
            </w:r>
          </w:p>
          <w:p w14:paraId="0D335C17" w14:textId="77777777" w:rsidR="00ED6C92" w:rsidRPr="000812F5" w:rsidRDefault="00ED6C92" w:rsidP="00ED6C92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 w:hint="eastAsia"/>
                <w:szCs w:val="22"/>
              </w:rPr>
              <w:t xml:space="preserve">   （5）契約規定抽查項目（五）：　　　　　；應抽查總次數：（　）次</w:t>
            </w:r>
          </w:p>
          <w:p w14:paraId="0660A265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 w:hint="eastAsia"/>
                <w:szCs w:val="22"/>
              </w:rPr>
              <w:t>□ 已抽查（　）次，符合（　）次；未符合（　）次。</w:t>
            </w:r>
          </w:p>
          <w:p w14:paraId="4442AD78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 w:hint="eastAsia"/>
                <w:szCs w:val="22"/>
              </w:rPr>
              <w:t>□ 未抽查。</w:t>
            </w:r>
          </w:p>
          <w:p w14:paraId="4D05B7F3" w14:textId="77777777" w:rsidR="005C450C" w:rsidRPr="000812F5" w:rsidRDefault="00A03A19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9E8310" wp14:editId="4816D41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220980</wp:posOffset>
                      </wp:positionV>
                      <wp:extent cx="1828800" cy="644525"/>
                      <wp:effectExtent l="330200" t="0" r="25400" b="1587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4525"/>
                              </a:xfrm>
                              <a:prstGeom prst="wedgeRectCallout">
                                <a:avLst>
                                  <a:gd name="adj1" fmla="val -66000"/>
                                  <a:gd name="adj2" fmla="val -336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14885" w14:textId="77777777" w:rsidR="00CE234A" w:rsidRPr="00301DB2" w:rsidRDefault="00CE234A" w:rsidP="00301DB2">
                                  <w:pPr>
                                    <w:spacing w:line="0" w:lineRule="atLeast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附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註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抽查項目有缺失之部分則應簡要說明處理情形及後續管制作為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E8310" id="AutoShape 21" o:spid="_x0000_s1029" type="#_x0000_t61" style="position:absolute;margin-left:171.9pt;margin-top:17.4pt;width:2in;height: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" adj="-3456,3533">
                      <v:textbox>
                        <w:txbxContent>
                          <w:p w14:paraId="55A14885" w14:textId="77777777" w:rsidR="00CE234A" w:rsidRPr="00301DB2" w:rsidRDefault="00CE234A" w:rsidP="00301DB2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附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註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抽查項目有缺失之部分則應簡要說明處理情形及後續管制作為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0C" w:rsidRPr="000812F5">
              <w:rPr>
                <w:rFonts w:ascii="標楷體" w:eastAsia="標楷體" w:hAnsi="標楷體"/>
                <w:szCs w:val="22"/>
              </w:rPr>
              <w:t>5、</w:t>
            </w:r>
            <w:r w:rsidR="005C450C" w:rsidRPr="000812F5">
              <w:rPr>
                <w:rFonts w:ascii="標楷體" w:eastAsia="標楷體" w:hAnsi="標楷體"/>
                <w:b/>
                <w:szCs w:val="22"/>
              </w:rPr>
              <w:t>缺失項目及改善結果</w:t>
            </w:r>
            <w:r w:rsidR="005C450C"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6F6EB992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</w:p>
          <w:p w14:paraId="05D1FD25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</w:p>
          <w:p w14:paraId="63E92584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C450C" w:rsidRPr="000812F5" w14:paraId="40492B04" w14:textId="77777777" w:rsidTr="002C4DB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14531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526E3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lastRenderedPageBreak/>
              <w:t>承</w:t>
            </w:r>
          </w:p>
          <w:p w14:paraId="721194B3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攬</w:t>
            </w:r>
          </w:p>
          <w:p w14:paraId="27829DBF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廠</w:t>
            </w:r>
          </w:p>
          <w:p w14:paraId="58EA5F75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商</w:t>
            </w:r>
          </w:p>
          <w:p w14:paraId="325CF8C0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執</w:t>
            </w:r>
          </w:p>
          <w:p w14:paraId="33BFB125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行</w:t>
            </w:r>
          </w:p>
          <w:p w14:paraId="5BFBB8A6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14:paraId="62E79AD5" w14:textId="77777777" w:rsidR="005C450C" w:rsidRPr="000812F5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BD81C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1、</w:t>
            </w:r>
            <w:r w:rsidRPr="000812F5">
              <w:rPr>
                <w:rFonts w:ascii="標楷體" w:eastAsia="標楷體" w:hAnsi="標楷體"/>
                <w:b/>
              </w:rPr>
              <w:t>材料及施工檢驗執行情形</w:t>
            </w:r>
            <w:r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2F0E983E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（1）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契約規定檢驗項目</w:t>
            </w:r>
            <w:r w:rsidRPr="000812F5">
              <w:rPr>
                <w:rFonts w:ascii="標楷體" w:eastAsia="標楷體" w:hAnsi="標楷體"/>
                <w:szCs w:val="22"/>
              </w:rPr>
              <w:t>（一）：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color w:val="FF0000"/>
                <w:szCs w:val="22"/>
              </w:rPr>
              <w:t>應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檢</w:t>
            </w:r>
            <w:r w:rsidR="005139CD" w:rsidRPr="000812F5">
              <w:rPr>
                <w:rFonts w:ascii="標楷體" w:eastAsia="標楷體" w:hAnsi="標楷體"/>
                <w:b/>
                <w:color w:val="FF0000"/>
                <w:szCs w:val="22"/>
              </w:rPr>
              <w:t>驗總次數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5DF355D8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已檢驗</w:t>
            </w:r>
            <w:r w:rsidRPr="000812F5">
              <w:rPr>
                <w:rFonts w:ascii="標楷體" w:eastAsia="標楷體" w:hAnsi="標楷體"/>
                <w:szCs w:val="22"/>
              </w:rPr>
              <w:t>（　）次，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符合</w:t>
            </w:r>
            <w:r w:rsidRPr="000812F5">
              <w:rPr>
                <w:rFonts w:ascii="標楷體" w:eastAsia="標楷體" w:hAnsi="標楷體"/>
                <w:szCs w:val="22"/>
              </w:rPr>
              <w:t>（　）次；</w:t>
            </w:r>
            <w:r w:rsidRPr="000812F5">
              <w:rPr>
                <w:rFonts w:ascii="標楷體" w:eastAsia="標楷體" w:hAnsi="標楷體"/>
                <w:color w:val="FF0000"/>
                <w:szCs w:val="22"/>
              </w:rPr>
              <w:t>未符合</w:t>
            </w:r>
            <w:r w:rsidRPr="000812F5">
              <w:rPr>
                <w:rFonts w:ascii="標楷體" w:eastAsia="標楷體" w:hAnsi="標楷體"/>
                <w:szCs w:val="22"/>
              </w:rPr>
              <w:t>（　）次。</w:t>
            </w:r>
          </w:p>
          <w:p w14:paraId="5B3118B5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未檢驗。</w:t>
            </w:r>
          </w:p>
          <w:p w14:paraId="058DBE69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（2）契約規定</w:t>
            </w:r>
            <w:r w:rsidR="00097413" w:rsidRPr="000812F5">
              <w:rPr>
                <w:rFonts w:ascii="標楷體" w:eastAsia="標楷體" w:hAnsi="標楷體" w:hint="eastAsia"/>
                <w:szCs w:val="22"/>
              </w:rPr>
              <w:t>檢</w:t>
            </w:r>
            <w:r w:rsidRPr="000812F5">
              <w:rPr>
                <w:rFonts w:ascii="標楷體" w:eastAsia="標楷體" w:hAnsi="標楷體"/>
                <w:szCs w:val="22"/>
              </w:rPr>
              <w:t>驗項目（二）：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檢驗</w:t>
            </w:r>
            <w:r w:rsidR="005139CD" w:rsidRPr="000812F5">
              <w:rPr>
                <w:rFonts w:ascii="標楷體" w:eastAsia="標楷體" w:hAnsi="標楷體"/>
                <w:b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29CE6FC7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14:paraId="6FA2F085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未檢驗。</w:t>
            </w:r>
          </w:p>
          <w:p w14:paraId="58F2063E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（3）契約規定檢驗項目（三）：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</w:t>
            </w:r>
            <w:r w:rsidR="005139CD" w:rsidRPr="000812F5">
              <w:rPr>
                <w:rFonts w:ascii="標楷體" w:eastAsia="標楷體" w:hAnsi="標楷體"/>
                <w:szCs w:val="22"/>
              </w:rPr>
              <w:t>應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檢驗</w:t>
            </w:r>
            <w:r w:rsidR="005139CD" w:rsidRPr="000812F5">
              <w:rPr>
                <w:rFonts w:ascii="標楷體" w:eastAsia="標楷體" w:hAnsi="標楷體"/>
                <w:b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57E64FF7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14:paraId="39968F99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未檢驗。</w:t>
            </w:r>
          </w:p>
          <w:p w14:paraId="600FA464" w14:textId="77777777" w:rsidR="00ED6C92" w:rsidRPr="000812F5" w:rsidRDefault="00ED6C92" w:rsidP="00ED6C92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</w:t>
            </w:r>
            <w:r w:rsidRPr="000812F5">
              <w:rPr>
                <w:rFonts w:ascii="標楷體" w:eastAsia="標楷體" w:hAnsi="標楷體" w:hint="eastAsia"/>
                <w:szCs w:val="22"/>
              </w:rPr>
              <w:t>4</w:t>
            </w:r>
            <w:r w:rsidRPr="000812F5">
              <w:rPr>
                <w:rFonts w:ascii="標楷體" w:eastAsia="標楷體" w:hAnsi="標楷體"/>
                <w:szCs w:val="22"/>
              </w:rPr>
              <w:t>）契約規定檢驗項目（</w:t>
            </w:r>
            <w:r w:rsidRPr="000812F5">
              <w:rPr>
                <w:rFonts w:ascii="標楷體" w:eastAsia="標楷體" w:hAnsi="標楷體" w:hint="eastAsia"/>
                <w:szCs w:val="22"/>
              </w:rPr>
              <w:t>四</w:t>
            </w:r>
            <w:r w:rsidRPr="000812F5">
              <w:rPr>
                <w:rFonts w:ascii="標楷體" w:eastAsia="標楷體" w:hAnsi="標楷體"/>
                <w:szCs w:val="22"/>
              </w:rPr>
              <w:t>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812F5">
              <w:rPr>
                <w:rFonts w:ascii="標楷體" w:eastAsia="標楷體" w:hAnsi="標楷體"/>
                <w:szCs w:val="22"/>
              </w:rPr>
              <w:t>；應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檢驗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總次數</w:t>
            </w:r>
            <w:r w:rsidRPr="000812F5">
              <w:rPr>
                <w:rFonts w:ascii="標楷體" w:eastAsia="標楷體" w:hAnsi="標楷體"/>
                <w:szCs w:val="22"/>
              </w:rPr>
              <w:t>：（　）次</w:t>
            </w:r>
          </w:p>
          <w:p w14:paraId="532278ED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14:paraId="6C860BD0" w14:textId="77777777" w:rsidR="00ED6C92" w:rsidRPr="000812F5" w:rsidRDefault="00A03A19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D3F1BE" wp14:editId="13EDC903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80645</wp:posOffset>
                      </wp:positionV>
                      <wp:extent cx="2517140" cy="641350"/>
                      <wp:effectExtent l="330200" t="0" r="22860" b="1905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641350"/>
                              </a:xfrm>
                              <a:prstGeom prst="wedgeRectCallout">
                                <a:avLst>
                                  <a:gd name="adj1" fmla="val -61060"/>
                                  <a:gd name="adj2" fmla="val 45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0034E" w14:textId="77777777" w:rsidR="00CE234A" w:rsidRPr="00301DB2" w:rsidRDefault="00CE234A" w:rsidP="00301DB2">
                                  <w:pPr>
                                    <w:spacing w:line="0" w:lineRule="atLeast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附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註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施工廠商施工自主檢查之檢查項目應與前頁監造單位抽查工項吻合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次數應依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實際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執行次數填寫</w:t>
                                  </w:r>
                                  <w:r w:rsidRPr="00301DB2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301DB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21FBB6E8" w14:textId="77777777" w:rsidR="00CE234A" w:rsidRDefault="00CE23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F1BE" id="AutoShape 19" o:spid="_x0000_s1030" type="#_x0000_t61" style="position:absolute;left:0;text-align:left;margin-left:225.7pt;margin-top:6.35pt;width:198.2pt;height:5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" adj="-2389,20531">
                      <v:textbox>
                        <w:txbxContent>
                          <w:p w14:paraId="5930034E" w14:textId="77777777" w:rsidR="00CE234A" w:rsidRPr="00301DB2" w:rsidRDefault="00CE234A" w:rsidP="00301DB2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附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註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施工廠商施工自主檢查之檢查項目應與前頁監造單位抽查工項吻合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次數應依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實際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執行次數填寫</w:t>
                            </w:r>
                            <w:r w:rsidRPr="00301DB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Pr="00301DB2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1FBB6E8" w14:textId="77777777" w:rsidR="00CE234A" w:rsidRDefault="00CE234A"/>
                        </w:txbxContent>
                      </v:textbox>
                    </v:shape>
                  </w:pict>
                </mc:Fallback>
              </mc:AlternateContent>
            </w:r>
            <w:r w:rsidR="00ED6C92" w:rsidRPr="000812F5">
              <w:rPr>
                <w:rFonts w:ascii="標楷體" w:eastAsia="標楷體" w:hAnsi="標楷體"/>
                <w:szCs w:val="22"/>
              </w:rPr>
              <w:t>□ 未檢驗。</w:t>
            </w:r>
          </w:p>
          <w:p w14:paraId="6D802418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2、</w:t>
            </w:r>
            <w:r w:rsidRPr="000812F5">
              <w:rPr>
                <w:rFonts w:ascii="標楷體" w:eastAsia="標楷體" w:hAnsi="標楷體"/>
                <w:b/>
              </w:rPr>
              <w:t>施工自主檢查執行情形</w:t>
            </w:r>
            <w:r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67F59E88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（1）</w:t>
            </w:r>
            <w:r w:rsidRPr="000812F5">
              <w:rPr>
                <w:rFonts w:ascii="標楷體" w:eastAsia="標楷體" w:hAnsi="標楷體"/>
                <w:b/>
                <w:szCs w:val="22"/>
              </w:rPr>
              <w:t>檢查項目</w:t>
            </w:r>
            <w:r w:rsidRPr="000812F5">
              <w:rPr>
                <w:rFonts w:ascii="標楷體" w:eastAsia="標楷體" w:hAnsi="標楷體"/>
                <w:szCs w:val="22"/>
              </w:rPr>
              <w:t>（一）：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14:paraId="54CFC450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14:paraId="41AB0309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58A03F2B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（2）檢查項目（二）：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14:paraId="16A438BA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="00A601EF" w:rsidRPr="000812F5">
              <w:rPr>
                <w:rFonts w:ascii="標楷體" w:eastAsia="標楷體" w:hAnsi="標楷體"/>
                <w:szCs w:val="22"/>
              </w:rPr>
              <w:t>已檢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14:paraId="352104D3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4EC2D08B" w14:textId="77777777" w:rsidR="005C450C" w:rsidRPr="000812F5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（3）檢查項目（三）：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14:paraId="22C73FB0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14:paraId="50E2F896" w14:textId="77777777" w:rsidR="005C450C" w:rsidRPr="000812F5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="00A601EF" w:rsidRPr="000812F5">
              <w:rPr>
                <w:rFonts w:ascii="標楷體" w:eastAsia="標楷體" w:hAnsi="標楷體"/>
                <w:szCs w:val="22"/>
              </w:rPr>
              <w:t>未檢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2E676E6E" w14:textId="77777777" w:rsidR="00ED6C92" w:rsidRPr="000812F5" w:rsidRDefault="00ED6C92" w:rsidP="00ED6C92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</w:t>
            </w:r>
            <w:r w:rsidRPr="000812F5">
              <w:rPr>
                <w:rFonts w:ascii="標楷體" w:eastAsia="標楷體" w:hAnsi="標楷體" w:hint="eastAsia"/>
                <w:szCs w:val="22"/>
              </w:rPr>
              <w:t>4</w:t>
            </w:r>
            <w:r w:rsidRPr="000812F5">
              <w:rPr>
                <w:rFonts w:ascii="標楷體" w:eastAsia="標楷體" w:hAnsi="標楷體"/>
                <w:szCs w:val="22"/>
              </w:rPr>
              <w:t>）檢查項目（</w:t>
            </w:r>
            <w:r w:rsidRPr="000812F5">
              <w:rPr>
                <w:rFonts w:ascii="標楷體" w:eastAsia="標楷體" w:hAnsi="標楷體" w:hint="eastAsia"/>
                <w:szCs w:val="22"/>
              </w:rPr>
              <w:t>四</w:t>
            </w:r>
            <w:r w:rsidRPr="000812F5">
              <w:rPr>
                <w:rFonts w:ascii="標楷體" w:eastAsia="標楷體" w:hAnsi="標楷體"/>
                <w:szCs w:val="22"/>
              </w:rPr>
              <w:t>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14:paraId="510446EE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已檢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14:paraId="2C21F18D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□ 未檢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2D3C86F0" w14:textId="77777777" w:rsidR="00ED6C92" w:rsidRPr="000812F5" w:rsidRDefault="00ED6C92" w:rsidP="00ED6C92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（</w:t>
            </w:r>
            <w:r w:rsidRPr="000812F5">
              <w:rPr>
                <w:rFonts w:ascii="標楷體" w:eastAsia="標楷體" w:hAnsi="標楷體" w:hint="eastAsia"/>
                <w:szCs w:val="22"/>
              </w:rPr>
              <w:t>5</w:t>
            </w:r>
            <w:r w:rsidRPr="000812F5">
              <w:rPr>
                <w:rFonts w:ascii="標楷體" w:eastAsia="標楷體" w:hAnsi="標楷體"/>
                <w:szCs w:val="22"/>
              </w:rPr>
              <w:t>）檢查項目（</w:t>
            </w:r>
            <w:r w:rsidRPr="000812F5">
              <w:rPr>
                <w:rFonts w:ascii="標楷體" w:eastAsia="標楷體" w:hAnsi="標楷體" w:hint="eastAsia"/>
                <w:szCs w:val="22"/>
              </w:rPr>
              <w:t>五</w:t>
            </w:r>
            <w:r w:rsidRPr="000812F5">
              <w:rPr>
                <w:rFonts w:ascii="標楷體" w:eastAsia="標楷體" w:hAnsi="標楷體"/>
                <w:szCs w:val="22"/>
              </w:rPr>
              <w:t>）：</w:t>
            </w:r>
            <w:r w:rsidRPr="000812F5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14:paraId="0611816E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="00A601EF" w:rsidRPr="000812F5">
              <w:rPr>
                <w:rFonts w:ascii="標楷體" w:eastAsia="標楷體" w:hAnsi="標楷體"/>
                <w:szCs w:val="22"/>
              </w:rPr>
              <w:t>已檢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14:paraId="689EFD13" w14:textId="77777777" w:rsidR="00ED6C92" w:rsidRPr="000812F5" w:rsidRDefault="00ED6C92" w:rsidP="00ED6C92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="00A601EF" w:rsidRPr="000812F5">
              <w:rPr>
                <w:rFonts w:ascii="標楷體" w:eastAsia="標楷體" w:hAnsi="標楷體"/>
                <w:szCs w:val="22"/>
              </w:rPr>
              <w:t>未檢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查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365FB0DF" w14:textId="77777777" w:rsidR="005C450C" w:rsidRPr="000812F5" w:rsidRDefault="005C450C">
            <w:pPr>
              <w:rPr>
                <w:rFonts w:ascii="標楷體" w:eastAsia="標楷體" w:hAnsi="標楷體"/>
              </w:rPr>
            </w:pPr>
            <w:r w:rsidRPr="000812F5">
              <w:rPr>
                <w:rFonts w:ascii="標楷體" w:eastAsia="標楷體" w:hAnsi="標楷體"/>
                <w:szCs w:val="22"/>
              </w:rPr>
              <w:t>3、</w:t>
            </w:r>
            <w:r w:rsidRPr="000812F5">
              <w:rPr>
                <w:rFonts w:ascii="標楷體" w:eastAsia="標楷體" w:hAnsi="標楷體"/>
              </w:rPr>
              <w:t>專任工程人員督</w:t>
            </w:r>
            <w:r w:rsidR="00A601EF" w:rsidRPr="000812F5">
              <w:rPr>
                <w:rFonts w:ascii="標楷體" w:eastAsia="標楷體" w:hAnsi="標楷體" w:hint="eastAsia"/>
              </w:rPr>
              <w:t>察</w:t>
            </w:r>
            <w:r w:rsidRPr="000812F5">
              <w:rPr>
                <w:rFonts w:ascii="標楷體" w:eastAsia="標楷體" w:hAnsi="標楷體"/>
              </w:rPr>
              <w:t>情形：</w:t>
            </w:r>
          </w:p>
          <w:p w14:paraId="1011353B" w14:textId="77777777" w:rsidR="005C450C" w:rsidRPr="000812F5" w:rsidRDefault="00A601E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已督</w:t>
            </w:r>
            <w:r w:rsidRPr="000812F5">
              <w:rPr>
                <w:rFonts w:ascii="標楷體" w:eastAsia="標楷體" w:hAnsi="標楷體" w:hint="eastAsia"/>
                <w:szCs w:val="22"/>
              </w:rPr>
              <w:t>察</w:t>
            </w:r>
            <w:r w:rsidR="005C450C" w:rsidRPr="000812F5">
              <w:rPr>
                <w:rFonts w:ascii="標楷體" w:eastAsia="標楷體" w:hAnsi="標楷體"/>
                <w:szCs w:val="22"/>
              </w:rPr>
              <w:t>（　）次；</w:t>
            </w:r>
            <w:r w:rsidRPr="000812F5">
              <w:rPr>
                <w:rFonts w:ascii="標楷體" w:eastAsia="標楷體" w:hAnsi="標楷體"/>
                <w:szCs w:val="22"/>
              </w:rPr>
              <w:t>督</w:t>
            </w:r>
            <w:r w:rsidRPr="000812F5">
              <w:rPr>
                <w:rFonts w:ascii="標楷體" w:eastAsia="標楷體" w:hAnsi="標楷體" w:hint="eastAsia"/>
                <w:szCs w:val="22"/>
              </w:rPr>
              <w:t>察</w:t>
            </w:r>
            <w:r w:rsidR="005C450C" w:rsidRPr="000812F5">
              <w:rPr>
                <w:rFonts w:ascii="標楷體" w:eastAsia="標楷體" w:hAnsi="標楷體"/>
                <w:szCs w:val="22"/>
              </w:rPr>
              <w:t>情形說明：</w:t>
            </w:r>
          </w:p>
          <w:p w14:paraId="7F33C038" w14:textId="77777777" w:rsidR="005C450C" w:rsidRPr="000812F5" w:rsidRDefault="00A36442" w:rsidP="00ED6C92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施工技術指導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 xml:space="preserve"> 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: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                     </w:t>
            </w:r>
          </w:p>
          <w:p w14:paraId="7F620F7D" w14:textId="77777777" w:rsidR="00ED6C92" w:rsidRPr="000812F5" w:rsidRDefault="00ED6C92" w:rsidP="00ED6C92">
            <w:pPr>
              <w:ind w:left="870"/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</w:p>
          <w:p w14:paraId="6FF92505" w14:textId="77777777" w:rsidR="00A36442" w:rsidRPr="000812F5" w:rsidRDefault="00A36442" w:rsidP="00ED6C92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施工安全指導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 xml:space="preserve"> </w:t>
            </w: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: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                     </w:t>
            </w:r>
          </w:p>
          <w:p w14:paraId="440E1F56" w14:textId="77777777" w:rsidR="00ED6C92" w:rsidRPr="000812F5" w:rsidRDefault="00ED6C92" w:rsidP="00ED6C92">
            <w:pPr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</w:p>
          <w:p w14:paraId="6CD4FD15" w14:textId="77777777" w:rsidR="00A36442" w:rsidRPr="000812F5" w:rsidRDefault="002C4DB5" w:rsidP="00ED6C92">
            <w:pPr>
              <w:ind w:left="492"/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(3)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解決施工問題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 xml:space="preserve"> </w:t>
            </w:r>
            <w:r w:rsidR="00A36442" w:rsidRPr="000812F5">
              <w:rPr>
                <w:rFonts w:ascii="標楷體" w:eastAsia="標楷體" w:hAnsi="標楷體" w:hint="eastAsia"/>
                <w:b/>
                <w:color w:val="FF0000"/>
                <w:szCs w:val="22"/>
              </w:rPr>
              <w:t>:</w:t>
            </w:r>
            <w:r w:rsidR="00ED6C92" w:rsidRPr="000812F5">
              <w:rPr>
                <w:rFonts w:ascii="標楷體" w:eastAsia="標楷體" w:hAnsi="標楷體" w:hint="eastAsia"/>
                <w:b/>
                <w:color w:val="FF0000"/>
                <w:szCs w:val="22"/>
                <w:u w:val="single"/>
              </w:rPr>
              <w:t xml:space="preserve">                                    </w:t>
            </w:r>
          </w:p>
          <w:p w14:paraId="41FDFC79" w14:textId="77777777" w:rsidR="005C450C" w:rsidRPr="000812F5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 xml:space="preserve">□ </w:t>
            </w:r>
            <w:r w:rsidR="00A601EF" w:rsidRPr="000812F5">
              <w:rPr>
                <w:rFonts w:ascii="標楷體" w:eastAsia="標楷體" w:hAnsi="標楷體"/>
                <w:szCs w:val="22"/>
              </w:rPr>
              <w:t>未督</w:t>
            </w:r>
            <w:r w:rsidR="00A601EF" w:rsidRPr="000812F5">
              <w:rPr>
                <w:rFonts w:ascii="標楷體" w:eastAsia="標楷體" w:hAnsi="標楷體" w:hint="eastAsia"/>
                <w:szCs w:val="22"/>
              </w:rPr>
              <w:t>察</w:t>
            </w:r>
            <w:r w:rsidRPr="000812F5">
              <w:rPr>
                <w:rFonts w:ascii="標楷體" w:eastAsia="標楷體" w:hAnsi="標楷體"/>
                <w:szCs w:val="22"/>
              </w:rPr>
              <w:t>。</w:t>
            </w:r>
          </w:p>
          <w:p w14:paraId="47CB92E3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4、交通維持及工地安全設施檢查情形：</w:t>
            </w:r>
          </w:p>
          <w:p w14:paraId="67CEDBA4" w14:textId="77777777" w:rsidR="005C450C" w:rsidRPr="000812F5" w:rsidRDefault="005C450C" w:rsidP="00ED6C92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已檢查（　）次；檢查情形說明：</w:t>
            </w:r>
            <w:r w:rsidR="00ED6C92" w:rsidRPr="000812F5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</w:t>
            </w:r>
          </w:p>
          <w:p w14:paraId="05CCFFDE" w14:textId="77777777" w:rsidR="005C450C" w:rsidRPr="000812F5" w:rsidRDefault="005C450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  <w:szCs w:val="22"/>
              </w:rPr>
              <w:t>未檢查。</w:t>
            </w:r>
          </w:p>
          <w:p w14:paraId="2480A099" w14:textId="77777777" w:rsidR="005C450C" w:rsidRPr="000812F5" w:rsidRDefault="005C450C">
            <w:pPr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</w:rPr>
              <w:t>5、不合格品管制執行情形</w:t>
            </w:r>
            <w:r w:rsidRPr="000812F5">
              <w:rPr>
                <w:rFonts w:ascii="標楷體" w:eastAsia="標楷體" w:hAnsi="標楷體"/>
                <w:szCs w:val="22"/>
              </w:rPr>
              <w:t>：</w:t>
            </w:r>
          </w:p>
          <w:p w14:paraId="759DC2DA" w14:textId="77777777" w:rsidR="005C450C" w:rsidRPr="000812F5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812F5">
              <w:rPr>
                <w:rFonts w:ascii="標楷體" w:eastAsia="標楷體" w:hAnsi="標楷體"/>
              </w:rPr>
              <w:t>6</w:t>
            </w:r>
            <w:r w:rsidR="00ED6C92" w:rsidRPr="000812F5">
              <w:rPr>
                <w:rFonts w:ascii="標楷體" w:eastAsia="標楷體" w:hAnsi="標楷體"/>
              </w:rPr>
              <w:t>、矯正與預防措施執行情形</w:t>
            </w:r>
            <w:r w:rsidR="00ED6C92" w:rsidRPr="000812F5">
              <w:rPr>
                <w:rFonts w:ascii="標楷體" w:eastAsia="標楷體" w:hAnsi="標楷體" w:hint="eastAsia"/>
                <w:szCs w:val="22"/>
              </w:rPr>
              <w:t>:</w:t>
            </w:r>
          </w:p>
        </w:tc>
      </w:tr>
    </w:tbl>
    <w:p w14:paraId="5204222D" w14:textId="77777777" w:rsidR="005C450C" w:rsidRPr="000812F5" w:rsidRDefault="005C450C" w:rsidP="008B6D28">
      <w:pPr>
        <w:rPr>
          <w:rFonts w:ascii="標楷體" w:eastAsia="標楷體" w:hAnsi="標楷體"/>
        </w:rPr>
      </w:pPr>
    </w:p>
    <w:tbl>
      <w:tblPr>
        <w:tblW w:w="910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8"/>
      </w:tblGrid>
      <w:tr w:rsidR="00B24C53" w:rsidRPr="000812F5" w14:paraId="718F9A0C" w14:textId="77777777" w:rsidTr="00677118">
        <w:trPr>
          <w:trHeight w:val="897"/>
        </w:trPr>
        <w:tc>
          <w:tcPr>
            <w:tcW w:w="9108" w:type="dxa"/>
            <w:vAlign w:val="center"/>
          </w:tcPr>
          <w:p w14:paraId="039FFD81" w14:textId="77777777" w:rsidR="00111939" w:rsidRPr="000812F5" w:rsidRDefault="00B24C53" w:rsidP="00111939">
            <w:pPr>
              <w:spacing w:before="60" w:line="320" w:lineRule="exact"/>
              <w:jc w:val="both"/>
              <w:rPr>
                <w:rFonts w:ascii="標楷體" w:eastAsia="標楷體" w:hAnsi="標楷體"/>
                <w:sz w:val="36"/>
              </w:rPr>
            </w:pPr>
            <w:r w:rsidRPr="000812F5">
              <w:rPr>
                <w:rFonts w:ascii="標楷體" w:eastAsia="標楷體" w:hAnsi="標楷體"/>
                <w:sz w:val="36"/>
              </w:rPr>
              <w:t>二、專業人員</w:t>
            </w:r>
            <w:r w:rsidR="00437E16" w:rsidRPr="000812F5">
              <w:rPr>
                <w:rFonts w:ascii="標楷體" w:eastAsia="標楷體" w:hAnsi="標楷體"/>
                <w:sz w:val="36"/>
              </w:rPr>
              <w:t>評核</w:t>
            </w:r>
            <w:r w:rsidR="00437E16" w:rsidRPr="000812F5">
              <w:rPr>
                <w:rFonts w:ascii="標楷體" w:eastAsia="標楷體" w:hAnsi="標楷體"/>
                <w:b/>
                <w:color w:val="FF0000"/>
              </w:rPr>
              <w:t>（請就下列人員執行狀況填報）</w:t>
            </w:r>
          </w:p>
          <w:p w14:paraId="2BCCF995" w14:textId="77777777" w:rsidR="00B24C53" w:rsidRPr="000812F5" w:rsidRDefault="00111939" w:rsidP="00111939">
            <w:pPr>
              <w:spacing w:before="6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12F5">
              <w:rPr>
                <w:rFonts w:ascii="標楷體" w:eastAsia="標楷體" w:hAnsi="標楷體"/>
                <w:b/>
              </w:rPr>
              <w:t>(註：同一職稱如有二人以上，請</w:t>
            </w:r>
            <w:r w:rsidR="008D004C" w:rsidRPr="000812F5">
              <w:rPr>
                <w:rFonts w:ascii="標楷體" w:eastAsia="標楷體" w:hAnsi="標楷體"/>
                <w:b/>
              </w:rPr>
              <w:t>務必</w:t>
            </w:r>
            <w:r w:rsidR="00625429" w:rsidRPr="000812F5">
              <w:rPr>
                <w:rFonts w:ascii="標楷體" w:eastAsia="標楷體" w:hAnsi="標楷體"/>
                <w:b/>
              </w:rPr>
              <w:t>另紙</w:t>
            </w:r>
            <w:r w:rsidR="00F0144C" w:rsidRPr="000812F5">
              <w:rPr>
                <w:rFonts w:ascii="標楷體" w:eastAsia="標楷體" w:hAnsi="標楷體"/>
                <w:b/>
              </w:rPr>
              <w:t>述明</w:t>
            </w:r>
            <w:r w:rsidR="008D004C" w:rsidRPr="000812F5">
              <w:rPr>
                <w:rFonts w:ascii="標楷體" w:eastAsia="標楷體" w:hAnsi="標楷體"/>
                <w:b/>
              </w:rPr>
              <w:t>其</w:t>
            </w:r>
            <w:r w:rsidRPr="000812F5">
              <w:rPr>
                <w:rFonts w:ascii="標楷體" w:eastAsia="標楷體" w:hAnsi="標楷體"/>
                <w:b/>
              </w:rPr>
              <w:t>工作</w:t>
            </w:r>
            <w:r w:rsidR="008D004C" w:rsidRPr="000812F5">
              <w:rPr>
                <w:rFonts w:ascii="標楷體" w:eastAsia="標楷體" w:hAnsi="標楷體"/>
                <w:b/>
              </w:rPr>
              <w:t>項目，以別其責任)</w:t>
            </w:r>
          </w:p>
        </w:tc>
      </w:tr>
      <w:tr w:rsidR="00B24C53" w:rsidRPr="000812F5" w14:paraId="15AC7026" w14:textId="77777777" w:rsidTr="00236055">
        <w:tc>
          <w:tcPr>
            <w:tcW w:w="9108" w:type="dxa"/>
          </w:tcPr>
          <w:p w14:paraId="2D15C528" w14:textId="77777777" w:rsidR="00B24C53" w:rsidRPr="000812F5" w:rsidRDefault="00010BD8" w:rsidP="00010BD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="00B24C53" w:rsidRPr="000812F5">
              <w:rPr>
                <w:rFonts w:ascii="標楷體" w:eastAsia="標楷體" w:hAnsi="標楷體"/>
                <w:b/>
                <w:sz w:val="28"/>
                <w:szCs w:val="28"/>
              </w:rPr>
              <w:t>專案管理單位</w:t>
            </w:r>
          </w:p>
          <w:p w14:paraId="373960AE" w14:textId="77777777" w:rsidR="00677118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建築師(或技師)    (姓名：          )</w:t>
            </w:r>
          </w:p>
          <w:p w14:paraId="2F3EC230" w14:textId="77777777" w:rsidR="00677118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工地負責人        (姓名：          )</w:t>
            </w:r>
          </w:p>
        </w:tc>
      </w:tr>
      <w:tr w:rsidR="00B24C53" w:rsidRPr="000812F5" w14:paraId="56E6AF83" w14:textId="77777777" w:rsidTr="00236055">
        <w:tc>
          <w:tcPr>
            <w:tcW w:w="9108" w:type="dxa"/>
          </w:tcPr>
          <w:p w14:paraId="13572AF0" w14:textId="3FBA81C4" w:rsidR="00B24C53" w:rsidRPr="000812F5" w:rsidRDefault="00010BD8" w:rsidP="00010BD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sz w:val="28"/>
                <w:szCs w:val="28"/>
              </w:rPr>
              <w:t>2、</w:t>
            </w:r>
            <w:r w:rsidR="00B24C53" w:rsidRPr="000812F5">
              <w:rPr>
                <w:rFonts w:ascii="標楷體" w:eastAsia="標楷體" w:hAnsi="標楷體"/>
                <w:b/>
                <w:sz w:val="28"/>
                <w:szCs w:val="28"/>
              </w:rPr>
              <w:t>監造單位</w:t>
            </w:r>
          </w:p>
          <w:p w14:paraId="1216F775" w14:textId="77777777" w:rsidR="00B24C53" w:rsidRPr="000812F5" w:rsidRDefault="00A03A19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F2B514" wp14:editId="57196594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48260</wp:posOffset>
                      </wp:positionV>
                      <wp:extent cx="1390650" cy="317500"/>
                      <wp:effectExtent l="0" t="0" r="31750" b="19050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17500"/>
                              </a:xfrm>
                              <a:prstGeom prst="wedgeRectCallout">
                                <a:avLst>
                                  <a:gd name="adj1" fmla="val -38995"/>
                                  <a:gd name="adj2" fmla="val 88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FF873" w14:textId="77777777" w:rsidR="00CE234A" w:rsidRPr="00A601EF" w:rsidRDefault="00CE234A" w:rsidP="00ED6C9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01E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由主辦機關填寫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B514" id="AutoShape 23" o:spid="_x0000_s1031" type="#_x0000_t61" style="position:absolute;left:0;text-align:left;margin-left:313.6pt;margin-top:3.8pt;width:109.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" adj="2377,29808">
                      <v:textbox>
                        <w:txbxContent>
                          <w:p w14:paraId="12EFF873" w14:textId="77777777" w:rsidR="00CE234A" w:rsidRPr="00A601EF" w:rsidRDefault="00CE234A" w:rsidP="00ED6C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01EF">
                              <w:rPr>
                                <w:rFonts w:hint="eastAsia"/>
                                <w:b/>
                                <w:color w:val="FF0000"/>
                              </w:rPr>
                              <w:t>由主辦機關填寫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C53" w:rsidRPr="000812F5">
              <w:rPr>
                <w:rFonts w:ascii="標楷體" w:eastAsia="標楷體" w:hAnsi="標楷體"/>
                <w:sz w:val="28"/>
                <w:szCs w:val="28"/>
              </w:rPr>
              <w:t xml:space="preserve">   建築師(或技師)    (姓名：          )</w:t>
            </w:r>
          </w:p>
          <w:p w14:paraId="161FF4CF" w14:textId="77777777" w:rsidR="00677118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100" w:firstLine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62FF709B" w14:textId="77777777" w:rsidR="00B24C53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工地負責人        (姓名：          )</w:t>
            </w:r>
          </w:p>
          <w:p w14:paraId="7C8FC81E" w14:textId="77777777" w:rsidR="00677118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32FD10A0" w14:textId="77777777" w:rsidR="00B24C53" w:rsidRPr="000812F5" w:rsidRDefault="0066784E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>派駐現場</w:t>
            </w:r>
            <w:r w:rsidR="00B24C53" w:rsidRPr="000812F5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0812F5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B24C53" w:rsidRPr="000812F5">
              <w:rPr>
                <w:rFonts w:ascii="標楷體" w:eastAsia="標楷體" w:hAnsi="標楷體"/>
                <w:sz w:val="28"/>
                <w:szCs w:val="28"/>
              </w:rPr>
              <w:t xml:space="preserve">    (姓名：          )</w:t>
            </w:r>
            <w:r w:rsidR="00A3045E" w:rsidRPr="000812F5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56455F" w:rsidRPr="000812F5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812F5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14:paraId="317388FE" w14:textId="77777777" w:rsidR="00677118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385B3AF6" w14:textId="77777777" w:rsidR="0066784E" w:rsidRPr="000812F5" w:rsidRDefault="0066784E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>派駐現場人員-2    (姓名：          )</w:t>
            </w:r>
            <w:r w:rsidR="00A3045E" w:rsidRPr="000812F5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56455F" w:rsidRPr="000812F5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812F5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14:paraId="1EF1BC2C" w14:textId="77777777" w:rsidR="00677118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3ACC9E6E" w14:textId="77777777" w:rsidR="002C4DB5" w:rsidRPr="000812F5" w:rsidRDefault="002C4DB5" w:rsidP="002C4DB5">
            <w:pPr>
              <w:tabs>
                <w:tab w:val="left" w:pos="932"/>
              </w:tabs>
              <w:spacing w:line="0" w:lineRule="atLeast"/>
              <w:ind w:firstLineChars="163" w:firstLine="261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4C53" w:rsidRPr="000812F5" w14:paraId="4DFCABCA" w14:textId="77777777" w:rsidTr="00236055">
        <w:tc>
          <w:tcPr>
            <w:tcW w:w="9108" w:type="dxa"/>
          </w:tcPr>
          <w:p w14:paraId="6AE80E5A" w14:textId="71111DC2" w:rsidR="00B24C53" w:rsidRPr="000812F5" w:rsidRDefault="00010BD8" w:rsidP="00010BD8">
            <w:pPr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="00B24C53" w:rsidRPr="000812F5">
              <w:rPr>
                <w:rFonts w:ascii="標楷體" w:eastAsia="標楷體" w:hAnsi="標楷體"/>
                <w:b/>
                <w:sz w:val="28"/>
                <w:szCs w:val="28"/>
              </w:rPr>
              <w:t>承攬廠商</w:t>
            </w:r>
          </w:p>
          <w:p w14:paraId="637B83C3" w14:textId="77777777" w:rsidR="00677118" w:rsidRPr="000812F5" w:rsidRDefault="00A03A19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E3049" wp14:editId="7A1F3A8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86995</wp:posOffset>
                      </wp:positionV>
                      <wp:extent cx="1390650" cy="317500"/>
                      <wp:effectExtent l="8255" t="10795" r="10795" b="12890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17500"/>
                              </a:xfrm>
                              <a:prstGeom prst="wedgeRectCallout">
                                <a:avLst>
                                  <a:gd name="adj1" fmla="val -38995"/>
                                  <a:gd name="adj2" fmla="val 88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A6B3F" w14:textId="77777777" w:rsidR="00CE234A" w:rsidRPr="00A601EF" w:rsidRDefault="00CE234A" w:rsidP="00ED6C9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01E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由主辦機關填寫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3049" id="AutoShape 25" o:spid="_x0000_s1032" type="#_x0000_t61" style="position:absolute;left:0;text-align:left;margin-left:302.9pt;margin-top:6.85pt;width:109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" adj="2377,29808">
                      <v:textbox>
                        <w:txbxContent>
                          <w:p w14:paraId="322A6B3F" w14:textId="77777777" w:rsidR="00CE234A" w:rsidRPr="00A601EF" w:rsidRDefault="00CE234A" w:rsidP="00ED6C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01EF">
                              <w:rPr>
                                <w:rFonts w:hint="eastAsia"/>
                                <w:b/>
                                <w:color w:val="FF0000"/>
                              </w:rPr>
                              <w:t>由主辦機關填寫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C53" w:rsidRPr="000812F5">
              <w:rPr>
                <w:rFonts w:ascii="標楷體" w:eastAsia="標楷體" w:hAnsi="標楷體"/>
                <w:sz w:val="28"/>
                <w:szCs w:val="28"/>
              </w:rPr>
              <w:t xml:space="preserve">   專任工程人員       (姓名：         )</w:t>
            </w:r>
          </w:p>
          <w:p w14:paraId="147AAD6E" w14:textId="77777777" w:rsidR="002C4DB5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415C036B" w14:textId="77777777" w:rsidR="00677118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工地負責人         (姓名：         )</w:t>
            </w:r>
          </w:p>
          <w:p w14:paraId="01FBEB07" w14:textId="77777777" w:rsidR="002C4DB5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38742623" w14:textId="77777777" w:rsidR="00677118" w:rsidRPr="000812F5" w:rsidRDefault="00B24C53" w:rsidP="00586C3C">
            <w:pPr>
              <w:tabs>
                <w:tab w:val="left" w:pos="932"/>
              </w:tabs>
              <w:spacing w:before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品管人員</w:t>
            </w:r>
            <w:r w:rsidR="0066784E" w:rsidRPr="000812F5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      (姓名：         )</w:t>
            </w:r>
            <w:r w:rsidR="00A3045E" w:rsidRPr="000812F5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D67816" w:rsidRPr="000812F5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812F5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14:paraId="5AE7E834" w14:textId="77777777" w:rsidR="002C4DB5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0DC3FB6B" w14:textId="77777777" w:rsidR="00677118" w:rsidRPr="000812F5" w:rsidRDefault="0066784E" w:rsidP="00586C3C">
            <w:pPr>
              <w:tabs>
                <w:tab w:val="left" w:pos="932"/>
              </w:tabs>
              <w:spacing w:before="120" w:line="3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>品管人員-2         (姓名：         )</w:t>
            </w:r>
            <w:r w:rsidR="00A3045E" w:rsidRPr="000812F5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D67816" w:rsidRPr="000812F5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812F5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14:paraId="3290FA42" w14:textId="77777777" w:rsidR="002C4DB5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7EDD8D44" w14:textId="77777777" w:rsidR="00B24C53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/>
                <w:sz w:val="28"/>
                <w:szCs w:val="28"/>
              </w:rPr>
              <w:t xml:space="preserve">   安全衛生管理人員   (姓名：         )</w:t>
            </w:r>
          </w:p>
          <w:p w14:paraId="14815AFF" w14:textId="77777777" w:rsidR="00677118" w:rsidRPr="000812F5" w:rsidRDefault="002C4DB5" w:rsidP="002C4DB5">
            <w:pPr>
              <w:tabs>
                <w:tab w:val="left" w:pos="932"/>
              </w:tabs>
              <w:spacing w:before="120"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評語:                                        </w:t>
            </w:r>
          </w:p>
          <w:p w14:paraId="418CB4B0" w14:textId="77777777" w:rsidR="002C4DB5" w:rsidRPr="000812F5" w:rsidRDefault="002C4DB5" w:rsidP="002C4DB5">
            <w:pPr>
              <w:tabs>
                <w:tab w:val="left" w:pos="932"/>
              </w:tabs>
              <w:spacing w:line="0" w:lineRule="atLeast"/>
              <w:ind w:firstLineChars="200" w:firstLine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4C53" w:rsidRPr="000812F5" w14:paraId="7F235E67" w14:textId="77777777" w:rsidTr="00677118">
        <w:trPr>
          <w:trHeight w:val="1704"/>
        </w:trPr>
        <w:tc>
          <w:tcPr>
            <w:tcW w:w="9108" w:type="dxa"/>
          </w:tcPr>
          <w:p w14:paraId="715734C7" w14:textId="77777777" w:rsidR="00B24C53" w:rsidRPr="000812F5" w:rsidRDefault="00B24C53" w:rsidP="00B24C53">
            <w:pPr>
              <w:spacing w:before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812F5">
              <w:rPr>
                <w:rFonts w:ascii="標楷體" w:eastAsia="標楷體" w:hAnsi="標楷體"/>
                <w:b/>
                <w:sz w:val="28"/>
              </w:rPr>
              <w:t>機關填寫人姓名：</w:t>
            </w:r>
            <w:r w:rsidR="00ED6C92" w:rsidRPr="000812F5">
              <w:rPr>
                <w:rFonts w:ascii="標楷體" w:eastAsia="標楷體" w:hAnsi="標楷體"/>
                <w:b/>
                <w:sz w:val="28"/>
              </w:rPr>
              <w:t xml:space="preserve">                 </w:t>
            </w:r>
            <w:r w:rsidRPr="000812F5">
              <w:rPr>
                <w:rFonts w:ascii="標楷體" w:eastAsia="標楷體" w:hAnsi="標楷體"/>
                <w:b/>
                <w:sz w:val="28"/>
              </w:rPr>
              <w:t>機關主管核章：</w:t>
            </w:r>
          </w:p>
          <w:p w14:paraId="3990B2AD" w14:textId="77777777" w:rsidR="00B24C53" w:rsidRPr="000812F5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812F5">
              <w:rPr>
                <w:rFonts w:ascii="標楷體" w:eastAsia="標楷體" w:hAnsi="標楷體"/>
                <w:b/>
                <w:sz w:val="28"/>
              </w:rPr>
              <w:t xml:space="preserve">                                    </w:t>
            </w:r>
          </w:p>
        </w:tc>
      </w:tr>
    </w:tbl>
    <w:p w14:paraId="0AE9812B" w14:textId="77777777" w:rsidR="00677118" w:rsidRPr="000812F5" w:rsidRDefault="00677118" w:rsidP="002C4DB5">
      <w:pPr>
        <w:tabs>
          <w:tab w:val="left" w:pos="524"/>
        </w:tabs>
        <w:spacing w:before="120" w:line="320" w:lineRule="exact"/>
        <w:rPr>
          <w:rFonts w:ascii="標楷體" w:eastAsia="標楷體" w:hAnsi="標楷體"/>
          <w:b/>
          <w:sz w:val="36"/>
          <w:szCs w:val="36"/>
        </w:rPr>
        <w:sectPr w:rsidR="00677118" w:rsidRPr="000812F5" w:rsidSect="00ED6C92">
          <w:footerReference w:type="even" r:id="rId7"/>
          <w:footerReference w:type="default" r:id="rId8"/>
          <w:pgSz w:w="11906" w:h="16838" w:code="9"/>
          <w:pgMar w:top="671" w:right="1134" w:bottom="851" w:left="1134" w:header="708" w:footer="567" w:gutter="0"/>
          <w:cols w:space="425"/>
          <w:docGrid w:type="lines" w:linePitch="360"/>
        </w:sectPr>
      </w:pPr>
    </w:p>
    <w:p w14:paraId="3B0D09E4" w14:textId="77777777" w:rsidR="00677118" w:rsidRPr="000812F5" w:rsidRDefault="00A03A19" w:rsidP="00677118">
      <w:pPr>
        <w:tabs>
          <w:tab w:val="left" w:pos="524"/>
        </w:tabs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812F5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146CD6" wp14:editId="79A01EE3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00100" cy="5715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5C4DB" w14:textId="77777777" w:rsidR="00CE234A" w:rsidRPr="00D67816" w:rsidRDefault="00CE234A" w:rsidP="0067711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678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78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6CD6" id="Text Box 15" o:spid="_x0000_s1033" type="#_x0000_t202" style="position:absolute;left:0;text-align:left;margin-left:-36pt;margin-top:-45pt;width:6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" filled="f" stroked="f">
                <v:textbox>
                  <w:txbxContent>
                    <w:p w14:paraId="4945C4DB" w14:textId="77777777" w:rsidR="00CE234A" w:rsidRPr="00D67816" w:rsidRDefault="00CE234A" w:rsidP="0067711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678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678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677118" w:rsidRPr="000812F5">
        <w:rPr>
          <w:rFonts w:ascii="標楷體" w:eastAsia="標楷體" w:hAnsi="標楷體" w:hint="eastAsia"/>
          <w:b/>
          <w:sz w:val="36"/>
          <w:szCs w:val="36"/>
        </w:rPr>
        <w:t>監造單位派駐現場人員及承攬廠商品管人員工作職掌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18"/>
      </w:tblGrid>
      <w:tr w:rsidR="00677118" w:rsidRPr="000812F5" w14:paraId="27D9AC22" w14:textId="77777777" w:rsidTr="00A27824">
        <w:trPr>
          <w:trHeight w:val="667"/>
          <w:jc w:val="center"/>
        </w:trPr>
        <w:tc>
          <w:tcPr>
            <w:tcW w:w="9126" w:type="dxa"/>
            <w:gridSpan w:val="2"/>
            <w:shd w:val="clear" w:color="auto" w:fill="auto"/>
            <w:vAlign w:val="center"/>
          </w:tcPr>
          <w:p w14:paraId="7E413D4D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12F5">
              <w:rPr>
                <w:rFonts w:ascii="標楷體" w:eastAsia="標楷體" w:hAnsi="標楷體" w:hint="eastAsia"/>
                <w:b/>
                <w:sz w:val="32"/>
                <w:szCs w:val="32"/>
              </w:rPr>
              <w:t>監造單位派駐現場人員</w:t>
            </w:r>
          </w:p>
        </w:tc>
      </w:tr>
      <w:tr w:rsidR="00677118" w:rsidRPr="000812F5" w14:paraId="33C0DA50" w14:textId="77777777" w:rsidTr="00A27824">
        <w:trPr>
          <w:trHeight w:val="535"/>
          <w:jc w:val="center"/>
        </w:trPr>
        <w:tc>
          <w:tcPr>
            <w:tcW w:w="2808" w:type="dxa"/>
            <w:shd w:val="clear" w:color="auto" w:fill="auto"/>
          </w:tcPr>
          <w:p w14:paraId="64AD6340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318" w:type="dxa"/>
            <w:shd w:val="clear" w:color="auto" w:fill="auto"/>
          </w:tcPr>
          <w:p w14:paraId="6AC5725A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</w:rPr>
              <w:t>工  作  職  掌  內  容</w:t>
            </w:r>
          </w:p>
        </w:tc>
      </w:tr>
      <w:tr w:rsidR="00677118" w:rsidRPr="000812F5" w14:paraId="691935EB" w14:textId="77777777" w:rsidTr="00A27824">
        <w:trPr>
          <w:trHeight w:val="1209"/>
          <w:jc w:val="center"/>
        </w:trPr>
        <w:tc>
          <w:tcPr>
            <w:tcW w:w="2808" w:type="dxa"/>
            <w:shd w:val="clear" w:color="auto" w:fill="auto"/>
          </w:tcPr>
          <w:p w14:paraId="0883ED08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482907B3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77118" w:rsidRPr="000812F5" w14:paraId="358A9DAA" w14:textId="77777777" w:rsidTr="00A27824">
        <w:trPr>
          <w:trHeight w:val="1251"/>
          <w:jc w:val="center"/>
        </w:trPr>
        <w:tc>
          <w:tcPr>
            <w:tcW w:w="2808" w:type="dxa"/>
            <w:shd w:val="clear" w:color="auto" w:fill="auto"/>
          </w:tcPr>
          <w:p w14:paraId="073654B0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4A5B8F05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77118" w:rsidRPr="000812F5" w14:paraId="5AE858E8" w14:textId="77777777" w:rsidTr="00A27824">
        <w:trPr>
          <w:trHeight w:val="1417"/>
          <w:jc w:val="center"/>
        </w:trPr>
        <w:tc>
          <w:tcPr>
            <w:tcW w:w="2808" w:type="dxa"/>
            <w:shd w:val="clear" w:color="auto" w:fill="auto"/>
          </w:tcPr>
          <w:p w14:paraId="21CF5D59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2B3CE9F6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77118" w:rsidRPr="000812F5" w14:paraId="22C8E04D" w14:textId="77777777" w:rsidTr="00A27824">
        <w:trPr>
          <w:trHeight w:val="710"/>
          <w:jc w:val="center"/>
        </w:trPr>
        <w:tc>
          <w:tcPr>
            <w:tcW w:w="9126" w:type="dxa"/>
            <w:gridSpan w:val="2"/>
            <w:shd w:val="clear" w:color="auto" w:fill="auto"/>
            <w:vAlign w:val="center"/>
          </w:tcPr>
          <w:p w14:paraId="1EA7B49E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0812F5">
              <w:rPr>
                <w:rFonts w:ascii="標楷體" w:eastAsia="標楷體" w:hAnsi="標楷體" w:hint="eastAsia"/>
                <w:b/>
                <w:sz w:val="32"/>
                <w:szCs w:val="32"/>
              </w:rPr>
              <w:t>承攬廠商品管人員</w:t>
            </w:r>
          </w:p>
        </w:tc>
      </w:tr>
      <w:tr w:rsidR="00677118" w:rsidRPr="000812F5" w14:paraId="59A2BE30" w14:textId="77777777" w:rsidTr="00A27824">
        <w:trPr>
          <w:trHeight w:val="561"/>
          <w:jc w:val="center"/>
        </w:trPr>
        <w:tc>
          <w:tcPr>
            <w:tcW w:w="2808" w:type="dxa"/>
            <w:shd w:val="clear" w:color="auto" w:fill="auto"/>
          </w:tcPr>
          <w:p w14:paraId="0F51A7B8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318" w:type="dxa"/>
            <w:shd w:val="clear" w:color="auto" w:fill="auto"/>
          </w:tcPr>
          <w:p w14:paraId="4A9BE4BB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F5">
              <w:rPr>
                <w:rFonts w:ascii="標楷體" w:eastAsia="標楷體" w:hAnsi="標楷體" w:hint="eastAsia"/>
                <w:sz w:val="28"/>
                <w:szCs w:val="28"/>
              </w:rPr>
              <w:t>工  作  職  掌  內  容</w:t>
            </w:r>
          </w:p>
        </w:tc>
      </w:tr>
      <w:tr w:rsidR="00677118" w:rsidRPr="000812F5" w14:paraId="716EFAA6" w14:textId="77777777" w:rsidTr="00A27824">
        <w:trPr>
          <w:trHeight w:val="1251"/>
          <w:jc w:val="center"/>
        </w:trPr>
        <w:tc>
          <w:tcPr>
            <w:tcW w:w="2808" w:type="dxa"/>
            <w:shd w:val="clear" w:color="auto" w:fill="auto"/>
          </w:tcPr>
          <w:p w14:paraId="536712A0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34426023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77118" w:rsidRPr="000812F5" w14:paraId="20EF8BCB" w14:textId="77777777" w:rsidTr="00A27824">
        <w:trPr>
          <w:trHeight w:val="1251"/>
          <w:jc w:val="center"/>
        </w:trPr>
        <w:tc>
          <w:tcPr>
            <w:tcW w:w="2808" w:type="dxa"/>
            <w:shd w:val="clear" w:color="auto" w:fill="auto"/>
          </w:tcPr>
          <w:p w14:paraId="4992ADA3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1B1C1F75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77118" w:rsidRPr="000812F5" w14:paraId="36E9612D" w14:textId="77777777" w:rsidTr="00A27824">
        <w:trPr>
          <w:trHeight w:val="1251"/>
          <w:jc w:val="center"/>
        </w:trPr>
        <w:tc>
          <w:tcPr>
            <w:tcW w:w="2808" w:type="dxa"/>
            <w:shd w:val="clear" w:color="auto" w:fill="auto"/>
          </w:tcPr>
          <w:p w14:paraId="20D2BEBE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18" w:type="dxa"/>
            <w:shd w:val="clear" w:color="auto" w:fill="auto"/>
          </w:tcPr>
          <w:p w14:paraId="4FEC4A40" w14:textId="77777777" w:rsidR="00677118" w:rsidRPr="000812F5" w:rsidRDefault="00677118" w:rsidP="00A27824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14:paraId="3241D2B7" w14:textId="77777777" w:rsidR="00677118" w:rsidRPr="000812F5" w:rsidRDefault="00677118" w:rsidP="00677118">
      <w:pPr>
        <w:tabs>
          <w:tab w:val="left" w:pos="536"/>
        </w:tabs>
        <w:spacing w:before="120" w:line="320" w:lineRule="exact"/>
        <w:jc w:val="both"/>
        <w:rPr>
          <w:rFonts w:ascii="標楷體" w:eastAsia="標楷體" w:hAnsi="標楷體"/>
          <w:b/>
          <w:sz w:val="32"/>
        </w:rPr>
      </w:pPr>
    </w:p>
    <w:p w14:paraId="223D8861" w14:textId="77777777" w:rsidR="00D67816" w:rsidRPr="000812F5" w:rsidRDefault="00D67816" w:rsidP="00ED4A6B">
      <w:pPr>
        <w:rPr>
          <w:rFonts w:ascii="標楷體" w:eastAsia="標楷體" w:hAnsi="標楷體"/>
        </w:rPr>
      </w:pPr>
    </w:p>
    <w:p w14:paraId="2DA5B92C" w14:textId="77777777" w:rsidR="00CE234A" w:rsidRPr="000812F5" w:rsidRDefault="00CE234A" w:rsidP="00ED4A6B">
      <w:pPr>
        <w:rPr>
          <w:rFonts w:ascii="標楷體" w:eastAsia="標楷體" w:hAnsi="標楷體"/>
        </w:rPr>
      </w:pPr>
    </w:p>
    <w:p w14:paraId="49BD8ED9" w14:textId="77777777" w:rsidR="00CE234A" w:rsidRPr="000812F5" w:rsidRDefault="00CE234A" w:rsidP="00ED4A6B">
      <w:pPr>
        <w:rPr>
          <w:rFonts w:ascii="標楷體" w:eastAsia="標楷體" w:hAnsi="標楷體"/>
        </w:rPr>
      </w:pPr>
    </w:p>
    <w:p w14:paraId="081DE7B6" w14:textId="77777777" w:rsidR="00CE234A" w:rsidRPr="000812F5" w:rsidRDefault="00CE234A" w:rsidP="00ED4A6B">
      <w:pPr>
        <w:rPr>
          <w:rFonts w:ascii="標楷體" w:eastAsia="標楷體" w:hAnsi="標楷體"/>
        </w:rPr>
      </w:pPr>
    </w:p>
    <w:p w14:paraId="7E4EF287" w14:textId="77777777" w:rsidR="00CE234A" w:rsidRPr="000812F5" w:rsidRDefault="00CE234A" w:rsidP="00ED4A6B">
      <w:pPr>
        <w:rPr>
          <w:rFonts w:ascii="標楷體" w:eastAsia="標楷體" w:hAnsi="標楷體"/>
        </w:rPr>
      </w:pPr>
    </w:p>
    <w:p w14:paraId="35BB14D6" w14:textId="77777777" w:rsidR="00CE234A" w:rsidRPr="000812F5" w:rsidRDefault="00CE234A" w:rsidP="00ED4A6B">
      <w:pPr>
        <w:rPr>
          <w:rFonts w:ascii="標楷體" w:eastAsia="標楷體" w:hAnsi="標楷體"/>
        </w:rPr>
      </w:pPr>
    </w:p>
    <w:p w14:paraId="6C92916C" w14:textId="1014F7FF" w:rsidR="00CE234A" w:rsidRPr="000812F5" w:rsidRDefault="00CE234A" w:rsidP="00ED4A6B">
      <w:pPr>
        <w:rPr>
          <w:rFonts w:ascii="標楷體" w:eastAsia="標楷體" w:hAnsi="標楷體"/>
          <w:color w:val="FF0000"/>
          <w:sz w:val="32"/>
          <w:szCs w:val="32"/>
        </w:rPr>
      </w:pPr>
    </w:p>
    <w:p w14:paraId="2F37DD79" w14:textId="77777777" w:rsidR="00703E1E" w:rsidRPr="000812F5" w:rsidRDefault="00703E1E" w:rsidP="00703E1E">
      <w:pPr>
        <w:rPr>
          <w:rFonts w:ascii="標楷體" w:eastAsia="標楷體" w:hAnsi="標楷體"/>
          <w:b/>
          <w:color w:val="FF0000"/>
          <w:sz w:val="32"/>
        </w:rPr>
      </w:pPr>
      <w:r w:rsidRPr="000812F5">
        <w:rPr>
          <w:rFonts w:ascii="標楷體" w:eastAsia="標楷體" w:hAnsi="標楷體" w:hint="eastAsia"/>
          <w:b/>
          <w:color w:val="FF0000"/>
          <w:sz w:val="32"/>
        </w:rPr>
        <w:lastRenderedPageBreak/>
        <w:t>附　件</w:t>
      </w:r>
    </w:p>
    <w:p w14:paraId="0D38313E" w14:textId="77777777" w:rsidR="00703E1E" w:rsidRPr="000812F5" w:rsidRDefault="00703E1E" w:rsidP="00703E1E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0812F5">
        <w:rPr>
          <w:rFonts w:ascii="標楷體" w:eastAsia="標楷體" w:hAnsi="標楷體" w:hint="eastAsia"/>
          <w:b/>
          <w:color w:val="FF0000"/>
          <w:sz w:val="40"/>
          <w:szCs w:val="40"/>
        </w:rPr>
        <w:t>1.</w:t>
      </w:r>
      <w:r w:rsidRPr="000812F5">
        <w:rPr>
          <w:rFonts w:ascii="標楷體" w:eastAsia="標楷體" w:hAnsi="標楷體"/>
          <w:b/>
          <w:color w:val="FF0000"/>
          <w:sz w:val="40"/>
          <w:szCs w:val="40"/>
        </w:rPr>
        <w:t>交通維持設施檢查情形</w:t>
      </w:r>
      <w:r w:rsidRPr="000812F5">
        <w:rPr>
          <w:rFonts w:ascii="標楷體" w:eastAsia="標楷體" w:hAnsi="標楷體" w:hint="eastAsia"/>
          <w:b/>
          <w:color w:val="FF0000"/>
          <w:sz w:val="40"/>
          <w:szCs w:val="40"/>
        </w:rPr>
        <w:t>(附彩色照片)</w:t>
      </w:r>
      <w:r w:rsidRPr="000812F5">
        <w:rPr>
          <w:rFonts w:ascii="標楷體" w:eastAsia="標楷體" w:hAnsi="標楷體"/>
          <w:b/>
          <w:color w:val="FF0000"/>
          <w:sz w:val="40"/>
          <w:szCs w:val="40"/>
        </w:rPr>
        <w:t>：</w:t>
      </w:r>
    </w:p>
    <w:p w14:paraId="3FC5D989" w14:textId="77777777" w:rsidR="00703E1E" w:rsidRPr="000812F5" w:rsidRDefault="00703E1E" w:rsidP="00703E1E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0812F5">
        <w:rPr>
          <w:rFonts w:ascii="標楷體" w:eastAsia="標楷體" w:hAnsi="標楷體"/>
          <w:b/>
          <w:sz w:val="28"/>
          <w:szCs w:val="28"/>
        </w:rPr>
        <w:t>已檢查（　）次；檢查情形說明：</w:t>
      </w:r>
    </w:p>
    <w:p w14:paraId="24373796" w14:textId="77777777" w:rsidR="00703E1E" w:rsidRPr="000812F5" w:rsidRDefault="00703E1E" w:rsidP="00703E1E">
      <w:pPr>
        <w:ind w:left="852"/>
        <w:rPr>
          <w:rFonts w:ascii="標楷體" w:eastAsia="標楷體" w:hAnsi="標楷體"/>
          <w:b/>
          <w:sz w:val="28"/>
          <w:szCs w:val="28"/>
        </w:rPr>
      </w:pPr>
    </w:p>
    <w:p w14:paraId="755C2EA9" w14:textId="77777777" w:rsidR="00703E1E" w:rsidRPr="000812F5" w:rsidRDefault="00703E1E" w:rsidP="00703E1E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0812F5">
        <w:rPr>
          <w:rFonts w:ascii="標楷體" w:eastAsia="標楷體" w:hAnsi="標楷體" w:hint="eastAsia"/>
          <w:b/>
          <w:color w:val="FF0000"/>
          <w:sz w:val="40"/>
          <w:szCs w:val="40"/>
        </w:rPr>
        <w:t>2.</w:t>
      </w:r>
      <w:r w:rsidRPr="000812F5">
        <w:rPr>
          <w:rFonts w:ascii="標楷體" w:eastAsia="標楷體" w:hAnsi="標楷體"/>
          <w:b/>
          <w:color w:val="FF0000"/>
          <w:sz w:val="40"/>
          <w:szCs w:val="40"/>
        </w:rPr>
        <w:t xml:space="preserve"> 工地</w:t>
      </w:r>
      <w:r w:rsidRPr="000812F5">
        <w:rPr>
          <w:rFonts w:ascii="標楷體" w:eastAsia="標楷體" w:hAnsi="標楷體" w:hint="eastAsia"/>
          <w:b/>
          <w:color w:val="FF0000"/>
          <w:sz w:val="40"/>
          <w:szCs w:val="40"/>
        </w:rPr>
        <w:t>職業</w:t>
      </w:r>
      <w:r w:rsidRPr="000812F5">
        <w:rPr>
          <w:rFonts w:ascii="標楷體" w:eastAsia="標楷體" w:hAnsi="標楷體"/>
          <w:b/>
          <w:color w:val="FF0000"/>
          <w:sz w:val="40"/>
          <w:szCs w:val="40"/>
        </w:rPr>
        <w:t>安全設施檢查情形(</w:t>
      </w:r>
      <w:r w:rsidRPr="000812F5">
        <w:rPr>
          <w:rFonts w:ascii="標楷體" w:eastAsia="標楷體" w:hAnsi="標楷體" w:hint="eastAsia"/>
          <w:b/>
          <w:color w:val="FF0000"/>
          <w:sz w:val="40"/>
          <w:szCs w:val="40"/>
        </w:rPr>
        <w:t>附彩色照片)</w:t>
      </w:r>
      <w:r w:rsidRPr="000812F5">
        <w:rPr>
          <w:rFonts w:ascii="標楷體" w:eastAsia="標楷體" w:hAnsi="標楷體"/>
          <w:b/>
          <w:color w:val="FF0000"/>
          <w:sz w:val="40"/>
          <w:szCs w:val="40"/>
        </w:rPr>
        <w:t>：</w:t>
      </w:r>
    </w:p>
    <w:p w14:paraId="6C76F9EF" w14:textId="77777777" w:rsidR="00703E1E" w:rsidRPr="000812F5" w:rsidRDefault="00703E1E" w:rsidP="00703E1E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0812F5">
        <w:rPr>
          <w:rFonts w:ascii="標楷體" w:eastAsia="標楷體" w:hAnsi="標楷體"/>
          <w:b/>
          <w:sz w:val="28"/>
          <w:szCs w:val="28"/>
        </w:rPr>
        <w:t>已檢查（　）次；檢查情形說明：</w:t>
      </w:r>
    </w:p>
    <w:p w14:paraId="4629FB04" w14:textId="77777777" w:rsidR="00703E1E" w:rsidRPr="00703E1E" w:rsidRDefault="00703E1E" w:rsidP="00ED4A6B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703E1E" w:rsidRPr="00703E1E" w:rsidSect="008B6D28">
      <w:pgSz w:w="11906" w:h="16838" w:code="9"/>
      <w:pgMar w:top="1418" w:right="1418" w:bottom="130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25F6" w14:textId="77777777" w:rsidR="00857E0E" w:rsidRDefault="00857E0E">
      <w:r>
        <w:separator/>
      </w:r>
    </w:p>
  </w:endnote>
  <w:endnote w:type="continuationSeparator" w:id="0">
    <w:p w14:paraId="2E620BA6" w14:textId="77777777" w:rsidR="00857E0E" w:rsidRDefault="008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9C3F" w14:textId="77777777" w:rsidR="00CE234A" w:rsidRDefault="00CE23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DBE87" w14:textId="77777777" w:rsidR="00CE234A" w:rsidRDefault="00CE23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5CEA" w14:textId="77777777" w:rsidR="00CE234A" w:rsidRDefault="00CE23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AC9">
      <w:rPr>
        <w:rStyle w:val="a5"/>
        <w:noProof/>
      </w:rPr>
      <w:t>6</w:t>
    </w:r>
    <w:r>
      <w:rPr>
        <w:rStyle w:val="a5"/>
      </w:rPr>
      <w:fldChar w:fldCharType="end"/>
    </w:r>
  </w:p>
  <w:p w14:paraId="6ABF6528" w14:textId="77777777" w:rsidR="00CE234A" w:rsidRDefault="00CE23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D528" w14:textId="77777777" w:rsidR="00857E0E" w:rsidRDefault="00857E0E">
      <w:r>
        <w:separator/>
      </w:r>
    </w:p>
  </w:footnote>
  <w:footnote w:type="continuationSeparator" w:id="0">
    <w:p w14:paraId="7E9E8B33" w14:textId="77777777" w:rsidR="00857E0E" w:rsidRDefault="0085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21C"/>
    <w:multiLevelType w:val="hybridMultilevel"/>
    <w:tmpl w:val="4432B302"/>
    <w:lvl w:ilvl="0" w:tplc="CE96D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B17B90"/>
    <w:multiLevelType w:val="singleLevel"/>
    <w:tmpl w:val="33B86190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2" w15:restartNumberingAfterBreak="0">
    <w:nsid w:val="604926A8"/>
    <w:multiLevelType w:val="hybridMultilevel"/>
    <w:tmpl w:val="A028C05A"/>
    <w:lvl w:ilvl="0" w:tplc="F8BE1720">
      <w:start w:val="5"/>
      <w:numFmt w:val="bullet"/>
      <w:lvlText w:val="□"/>
      <w:lvlJc w:val="left"/>
      <w:pPr>
        <w:tabs>
          <w:tab w:val="num" w:pos="852"/>
        </w:tabs>
        <w:ind w:left="85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2"/>
        </w:tabs>
        <w:ind w:left="4812" w:hanging="480"/>
      </w:pPr>
      <w:rPr>
        <w:rFonts w:ascii="Wingdings" w:hAnsi="Wingdings" w:hint="default"/>
      </w:rPr>
    </w:lvl>
  </w:abstractNum>
  <w:abstractNum w:abstractNumId="3" w15:restartNumberingAfterBreak="0">
    <w:nsid w:val="6BEF7ACA"/>
    <w:multiLevelType w:val="hybridMultilevel"/>
    <w:tmpl w:val="C7A24C60"/>
    <w:lvl w:ilvl="0" w:tplc="5128BC42">
      <w:start w:val="1"/>
      <w:numFmt w:val="decimal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E60A63"/>
    <w:multiLevelType w:val="hybridMultilevel"/>
    <w:tmpl w:val="725494CE"/>
    <w:lvl w:ilvl="0" w:tplc="1CF65558">
      <w:start w:val="1"/>
      <w:numFmt w:val="decimalFullWidth"/>
      <w:lvlText w:val="（%1）"/>
      <w:lvlJc w:val="left"/>
      <w:pPr>
        <w:tabs>
          <w:tab w:val="num" w:pos="1068"/>
        </w:tabs>
        <w:ind w:left="106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8"/>
        </w:tabs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28"/>
    <w:rsid w:val="00002430"/>
    <w:rsid w:val="00010BD8"/>
    <w:rsid w:val="000135F2"/>
    <w:rsid w:val="000210D6"/>
    <w:rsid w:val="00041090"/>
    <w:rsid w:val="0005413A"/>
    <w:rsid w:val="00070901"/>
    <w:rsid w:val="000724B7"/>
    <w:rsid w:val="000812F5"/>
    <w:rsid w:val="00087649"/>
    <w:rsid w:val="00094FC3"/>
    <w:rsid w:val="00097413"/>
    <w:rsid w:val="000F4400"/>
    <w:rsid w:val="00111939"/>
    <w:rsid w:val="00117A1F"/>
    <w:rsid w:val="00141C61"/>
    <w:rsid w:val="00160AE7"/>
    <w:rsid w:val="001C6E61"/>
    <w:rsid w:val="002170D5"/>
    <w:rsid w:val="00236055"/>
    <w:rsid w:val="00247BEE"/>
    <w:rsid w:val="00261E34"/>
    <w:rsid w:val="002A4419"/>
    <w:rsid w:val="002C4DB5"/>
    <w:rsid w:val="002F013D"/>
    <w:rsid w:val="00301DB2"/>
    <w:rsid w:val="00342ADA"/>
    <w:rsid w:val="00381539"/>
    <w:rsid w:val="004032B8"/>
    <w:rsid w:val="00417D37"/>
    <w:rsid w:val="0043118D"/>
    <w:rsid w:val="00437E16"/>
    <w:rsid w:val="00472A2C"/>
    <w:rsid w:val="004853B1"/>
    <w:rsid w:val="00485E67"/>
    <w:rsid w:val="004975A3"/>
    <w:rsid w:val="004A55EF"/>
    <w:rsid w:val="004A641F"/>
    <w:rsid w:val="004D6124"/>
    <w:rsid w:val="005139CD"/>
    <w:rsid w:val="005635D4"/>
    <w:rsid w:val="00563CDF"/>
    <w:rsid w:val="0056455F"/>
    <w:rsid w:val="00577733"/>
    <w:rsid w:val="00586C3C"/>
    <w:rsid w:val="005B53BA"/>
    <w:rsid w:val="005C450C"/>
    <w:rsid w:val="00621126"/>
    <w:rsid w:val="00625429"/>
    <w:rsid w:val="0066784E"/>
    <w:rsid w:val="00677118"/>
    <w:rsid w:val="006B2D93"/>
    <w:rsid w:val="006C6996"/>
    <w:rsid w:val="006D138D"/>
    <w:rsid w:val="00703E1E"/>
    <w:rsid w:val="00731270"/>
    <w:rsid w:val="00764BCA"/>
    <w:rsid w:val="007A4F6C"/>
    <w:rsid w:val="007A67A1"/>
    <w:rsid w:val="007C601C"/>
    <w:rsid w:val="007E4614"/>
    <w:rsid w:val="0080697D"/>
    <w:rsid w:val="00811F81"/>
    <w:rsid w:val="00815FF6"/>
    <w:rsid w:val="00832059"/>
    <w:rsid w:val="0083234C"/>
    <w:rsid w:val="00857E0E"/>
    <w:rsid w:val="008606F4"/>
    <w:rsid w:val="00896AC9"/>
    <w:rsid w:val="008B449E"/>
    <w:rsid w:val="008B6D28"/>
    <w:rsid w:val="008D004C"/>
    <w:rsid w:val="008F1107"/>
    <w:rsid w:val="00925FF8"/>
    <w:rsid w:val="00950F15"/>
    <w:rsid w:val="009A7486"/>
    <w:rsid w:val="009B451A"/>
    <w:rsid w:val="009E504F"/>
    <w:rsid w:val="00A03A19"/>
    <w:rsid w:val="00A27824"/>
    <w:rsid w:val="00A3045E"/>
    <w:rsid w:val="00A36442"/>
    <w:rsid w:val="00A601EF"/>
    <w:rsid w:val="00A8361D"/>
    <w:rsid w:val="00A949C4"/>
    <w:rsid w:val="00AA2CB9"/>
    <w:rsid w:val="00AF16C6"/>
    <w:rsid w:val="00AF266D"/>
    <w:rsid w:val="00B24C53"/>
    <w:rsid w:val="00B413BF"/>
    <w:rsid w:val="00B85397"/>
    <w:rsid w:val="00C4009A"/>
    <w:rsid w:val="00C8070F"/>
    <w:rsid w:val="00CE234A"/>
    <w:rsid w:val="00CF7093"/>
    <w:rsid w:val="00D67816"/>
    <w:rsid w:val="00D82491"/>
    <w:rsid w:val="00E11D90"/>
    <w:rsid w:val="00E4086A"/>
    <w:rsid w:val="00E60E43"/>
    <w:rsid w:val="00E66E7B"/>
    <w:rsid w:val="00E91DB0"/>
    <w:rsid w:val="00EC154C"/>
    <w:rsid w:val="00ED4A6B"/>
    <w:rsid w:val="00ED6C92"/>
    <w:rsid w:val="00F0144C"/>
    <w:rsid w:val="00F213C9"/>
    <w:rsid w:val="00F63F5B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CA5C5"/>
  <w15:docId w15:val="{6A1F74B7-1EC6-4BBF-8EE0-67D5388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標楷體" w:eastAsia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rsid w:val="00B24C53"/>
    <w:pPr>
      <w:ind w:leftChars="82" w:left="1078" w:rightChars="-86" w:right="-206" w:hangingChars="275" w:hanging="881"/>
      <w:jc w:val="both"/>
    </w:pPr>
    <w:rPr>
      <w:rFonts w:ascii="標楷體" w:eastAsia="標楷體" w:hAnsi="標楷體"/>
      <w:b/>
      <w:bCs/>
      <w:sz w:val="32"/>
      <w:szCs w:val="20"/>
    </w:rPr>
  </w:style>
  <w:style w:type="paragraph" w:styleId="a7">
    <w:name w:val="header"/>
    <w:basedOn w:val="a"/>
    <w:rsid w:val="00417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678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6442"/>
    <w:pPr>
      <w:ind w:leftChars="200" w:left="480"/>
    </w:pPr>
  </w:style>
  <w:style w:type="paragraph" w:styleId="aa">
    <w:name w:val="Balloon Text"/>
    <w:basedOn w:val="a"/>
    <w:link w:val="ab"/>
    <w:rsid w:val="00301DB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01D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執 行 績 效 紀 錄 表</dc:title>
  <dc:subject/>
  <dc:creator>吳孟洪</dc:creator>
  <cp:keywords/>
  <cp:lastModifiedBy>江素滿</cp:lastModifiedBy>
  <cp:revision>29</cp:revision>
  <cp:lastPrinted>2020-12-10T03:16:00Z</cp:lastPrinted>
  <dcterms:created xsi:type="dcterms:W3CDTF">2015-01-15T08:16:00Z</dcterms:created>
  <dcterms:modified xsi:type="dcterms:W3CDTF">2020-12-18T03:35:00Z</dcterms:modified>
</cp:coreProperties>
</file>