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20" w:rsidRPr="00D54FCE" w:rsidRDefault="00D54FCE" w:rsidP="00D54FCE">
      <w:pPr>
        <w:ind w:leftChars="-118" w:left="-283" w:rightChars="-82" w:right="-197"/>
        <w:jc w:val="center"/>
        <w:rPr>
          <w:b/>
          <w:sz w:val="36"/>
          <w:szCs w:val="36"/>
        </w:rPr>
      </w:pPr>
      <w:r w:rsidRPr="00D54FCE">
        <w:rPr>
          <w:rFonts w:hint="eastAsia"/>
          <w:b/>
          <w:sz w:val="36"/>
          <w:szCs w:val="36"/>
        </w:rPr>
        <w:t>桃園市政府工務局於本局佈告欄張貼</w:t>
      </w:r>
      <w:r w:rsidR="008E6D4F">
        <w:rPr>
          <w:rFonts w:hint="eastAsia"/>
          <w:b/>
          <w:sz w:val="36"/>
          <w:szCs w:val="36"/>
        </w:rPr>
        <w:t>家</w:t>
      </w:r>
      <w:r w:rsidR="00414C10">
        <w:rPr>
          <w:rFonts w:hint="eastAsia"/>
          <w:b/>
          <w:sz w:val="36"/>
          <w:szCs w:val="36"/>
        </w:rPr>
        <w:t>務</w:t>
      </w:r>
      <w:r w:rsidR="008E6D4F">
        <w:rPr>
          <w:rFonts w:hint="eastAsia"/>
          <w:b/>
          <w:sz w:val="36"/>
          <w:szCs w:val="36"/>
        </w:rPr>
        <w:t>分工</w:t>
      </w:r>
      <w:r w:rsidRPr="00D54FCE">
        <w:rPr>
          <w:rFonts w:hint="eastAsia"/>
          <w:b/>
          <w:sz w:val="36"/>
          <w:szCs w:val="36"/>
        </w:rPr>
        <w:t>宣導海報</w:t>
      </w:r>
    </w:p>
    <w:p w:rsidR="00963D09" w:rsidRDefault="00E3113A" w:rsidP="00D54FCE">
      <w:pPr>
        <w:jc w:val="center"/>
        <w:rPr>
          <w:color w:val="0070C0"/>
          <w:sz w:val="32"/>
          <w:szCs w:val="32"/>
          <w:u w:val="single"/>
        </w:rPr>
      </w:pPr>
      <w:r w:rsidRPr="00E3113A">
        <w:rPr>
          <w:rFonts w:hint="eastAsia"/>
          <w:color w:val="0070C0"/>
          <w:sz w:val="32"/>
          <w:szCs w:val="32"/>
        </w:rPr>
        <w:t>藉由</w:t>
      </w:r>
      <w:r w:rsidR="008E6D4F">
        <w:rPr>
          <w:rFonts w:hint="eastAsia"/>
          <w:color w:val="0070C0"/>
          <w:sz w:val="32"/>
          <w:szCs w:val="32"/>
        </w:rPr>
        <w:t>家</w:t>
      </w:r>
      <w:r w:rsidR="00414C10">
        <w:rPr>
          <w:rFonts w:hint="eastAsia"/>
          <w:color w:val="0070C0"/>
          <w:sz w:val="32"/>
          <w:szCs w:val="32"/>
        </w:rPr>
        <w:t>務</w:t>
      </w:r>
      <w:r w:rsidR="008E6D4F">
        <w:rPr>
          <w:rFonts w:hint="eastAsia"/>
          <w:color w:val="0070C0"/>
          <w:sz w:val="32"/>
          <w:szCs w:val="32"/>
        </w:rPr>
        <w:t>分工</w:t>
      </w:r>
      <w:r w:rsidRPr="00E3113A">
        <w:rPr>
          <w:rFonts w:hint="eastAsia"/>
          <w:color w:val="0070C0"/>
          <w:sz w:val="32"/>
          <w:szCs w:val="32"/>
        </w:rPr>
        <w:t>海報</w:t>
      </w:r>
      <w:r w:rsidR="00963D09">
        <w:rPr>
          <w:rFonts w:hint="eastAsia"/>
          <w:color w:val="0070C0"/>
          <w:sz w:val="32"/>
          <w:szCs w:val="32"/>
        </w:rPr>
        <w:t>宣導</w:t>
      </w:r>
      <w:r w:rsidRPr="00E3113A">
        <w:rPr>
          <w:rFonts w:hint="eastAsia"/>
          <w:color w:val="0070C0"/>
          <w:sz w:val="32"/>
          <w:szCs w:val="32"/>
        </w:rPr>
        <w:t>，</w:t>
      </w:r>
      <w:r w:rsidR="00D54FCE" w:rsidRPr="008E303E">
        <w:rPr>
          <w:rFonts w:hint="eastAsia"/>
          <w:color w:val="0070C0"/>
          <w:sz w:val="32"/>
          <w:szCs w:val="32"/>
        </w:rPr>
        <w:t>對前來市府洽公的</w:t>
      </w:r>
      <w:r w:rsidR="00D54FCE" w:rsidRPr="008E303E">
        <w:rPr>
          <w:rFonts w:hint="eastAsia"/>
          <w:color w:val="0070C0"/>
          <w:sz w:val="32"/>
          <w:szCs w:val="32"/>
          <w:u w:val="single"/>
        </w:rPr>
        <w:t>一般民眾</w:t>
      </w:r>
    </w:p>
    <w:p w:rsidR="00D54FCE" w:rsidRPr="008E303E" w:rsidRDefault="00D54FCE" w:rsidP="00D54FCE">
      <w:pPr>
        <w:jc w:val="center"/>
        <w:rPr>
          <w:color w:val="0070C0"/>
          <w:sz w:val="32"/>
          <w:szCs w:val="32"/>
        </w:rPr>
      </w:pPr>
      <w:r w:rsidRPr="008E303E">
        <w:rPr>
          <w:rFonts w:hint="eastAsia"/>
          <w:color w:val="0070C0"/>
          <w:sz w:val="32"/>
          <w:szCs w:val="32"/>
        </w:rPr>
        <w:t>或</w:t>
      </w:r>
      <w:r w:rsidRPr="008E303E">
        <w:rPr>
          <w:rFonts w:hint="eastAsia"/>
          <w:color w:val="0070C0"/>
          <w:sz w:val="32"/>
          <w:szCs w:val="32"/>
          <w:u w:val="single"/>
        </w:rPr>
        <w:t>工商</w:t>
      </w:r>
      <w:r w:rsidRPr="008E303E">
        <w:rPr>
          <w:rFonts w:hint="eastAsia"/>
          <w:color w:val="0070C0"/>
          <w:sz w:val="32"/>
          <w:szCs w:val="32"/>
          <w:u w:val="single"/>
        </w:rPr>
        <w:t>/</w:t>
      </w:r>
      <w:r w:rsidRPr="008E303E">
        <w:rPr>
          <w:rFonts w:hint="eastAsia"/>
          <w:color w:val="0070C0"/>
          <w:sz w:val="32"/>
          <w:szCs w:val="32"/>
          <w:u w:val="single"/>
        </w:rPr>
        <w:t>人民團體</w:t>
      </w:r>
      <w:r w:rsidRPr="008E303E">
        <w:rPr>
          <w:rFonts w:hint="eastAsia"/>
          <w:color w:val="0070C0"/>
          <w:sz w:val="32"/>
          <w:szCs w:val="32"/>
        </w:rPr>
        <w:t>以及</w:t>
      </w:r>
      <w:r w:rsidRPr="008E303E">
        <w:rPr>
          <w:rFonts w:hint="eastAsia"/>
          <w:color w:val="0070C0"/>
          <w:sz w:val="32"/>
          <w:szCs w:val="32"/>
          <w:u w:val="single"/>
        </w:rPr>
        <w:t>本府員工</w:t>
      </w:r>
      <w:r w:rsidR="00963D09" w:rsidRPr="00963D09">
        <w:rPr>
          <w:rFonts w:hint="eastAsia"/>
          <w:color w:val="0070C0"/>
          <w:sz w:val="32"/>
          <w:szCs w:val="32"/>
        </w:rPr>
        <w:t>傳達</w:t>
      </w:r>
      <w:r w:rsidRPr="008E303E">
        <w:rPr>
          <w:rFonts w:hint="eastAsia"/>
          <w:color w:val="0070C0"/>
          <w:sz w:val="32"/>
          <w:szCs w:val="32"/>
        </w:rPr>
        <w:t>性別平等概念</w:t>
      </w:r>
      <w:r w:rsidR="00E3113A">
        <w:rPr>
          <w:rFonts w:hint="eastAsia"/>
          <w:color w:val="0070C0"/>
          <w:sz w:val="32"/>
          <w:szCs w:val="32"/>
        </w:rPr>
        <w:t>。</w:t>
      </w:r>
      <w:bookmarkStart w:id="0" w:name="_GoBack"/>
      <w:bookmarkEnd w:id="0"/>
    </w:p>
    <w:p w:rsidR="00D54FCE" w:rsidRDefault="00D54FCE"/>
    <w:p w:rsidR="00D54FCE" w:rsidRDefault="00D54FCE">
      <w:r>
        <w:rPr>
          <w:rFonts w:hint="eastAsia"/>
          <w:noProof/>
        </w:rPr>
        <w:drawing>
          <wp:inline distT="0" distB="0" distL="0" distR="0" wp14:anchorId="14C4259F" wp14:editId="43E3FEFB">
            <wp:extent cx="5274310" cy="2967990"/>
            <wp:effectExtent l="0" t="0" r="254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8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CE" w:rsidRDefault="00D54FCE"/>
    <w:p w:rsidR="00D54FCE" w:rsidRDefault="00D54FCE"/>
    <w:p w:rsidR="00D54FCE" w:rsidRDefault="00D54FCE"/>
    <w:p w:rsidR="00D54FCE" w:rsidRDefault="00D54FCE">
      <w:r>
        <w:rPr>
          <w:rFonts w:hint="eastAsia"/>
          <w:noProof/>
        </w:rPr>
        <w:drawing>
          <wp:inline distT="0" distB="0" distL="0" distR="0" wp14:anchorId="37D950D5" wp14:editId="26FEE002">
            <wp:extent cx="5274310" cy="2967990"/>
            <wp:effectExtent l="0" t="0" r="254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8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1B5D7A97" wp14:editId="6C34B6AA">
            <wp:extent cx="5274310" cy="296799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8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2967990"/>
            <wp:effectExtent l="0" t="0" r="254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8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9373C98" wp14:editId="771C62F0">
            <wp:extent cx="5274310" cy="29679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8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FCE" w:rsidSect="008E303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F8" w:rsidRDefault="007318F8" w:rsidP="00E3113A">
      <w:r>
        <w:separator/>
      </w:r>
    </w:p>
  </w:endnote>
  <w:endnote w:type="continuationSeparator" w:id="0">
    <w:p w:rsidR="007318F8" w:rsidRDefault="007318F8" w:rsidP="00E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F8" w:rsidRDefault="007318F8" w:rsidP="00E3113A">
      <w:r>
        <w:separator/>
      </w:r>
    </w:p>
  </w:footnote>
  <w:footnote w:type="continuationSeparator" w:id="0">
    <w:p w:rsidR="007318F8" w:rsidRDefault="007318F8" w:rsidP="00E3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E"/>
    <w:rsid w:val="00414C10"/>
    <w:rsid w:val="007318F8"/>
    <w:rsid w:val="007D339B"/>
    <w:rsid w:val="008E303E"/>
    <w:rsid w:val="008E6D4F"/>
    <w:rsid w:val="00963D09"/>
    <w:rsid w:val="00983D20"/>
    <w:rsid w:val="00A22E1A"/>
    <w:rsid w:val="00D54FCE"/>
    <w:rsid w:val="00D56A5A"/>
    <w:rsid w:val="00E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7C09A-86FB-4D63-80D6-1E297471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72</Characters>
  <Application>Microsoft Office Word</Application>
  <DocSecurity>0</DocSecurity>
  <Lines>1</Lines>
  <Paragraphs>1</Paragraphs>
  <ScaleCrop>false</ScaleCrop>
  <Company>SYNNEX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何書瑩</dc:creator>
  <cp:keywords/>
  <dc:description/>
  <cp:lastModifiedBy>何書瑩</cp:lastModifiedBy>
  <cp:revision>6</cp:revision>
  <dcterms:created xsi:type="dcterms:W3CDTF">2016-05-12T02:33:00Z</dcterms:created>
  <dcterms:modified xsi:type="dcterms:W3CDTF">2016-05-23T05:20:00Z</dcterms:modified>
</cp:coreProperties>
</file>