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65" w:rsidRPr="00721B36" w:rsidRDefault="009F7465" w:rsidP="009F7465">
      <w:pPr>
        <w:snapToGrid w:val="0"/>
        <w:spacing w:line="360" w:lineRule="exact"/>
        <w:jc w:val="center"/>
        <w:rPr>
          <w:rFonts w:ascii="標楷體" w:eastAsia="標楷體" w:hAnsi="標楷體"/>
          <w:b/>
          <w:sz w:val="32"/>
          <w:szCs w:val="32"/>
        </w:rPr>
      </w:pPr>
      <w:r w:rsidRPr="00721B36">
        <w:rPr>
          <w:rFonts w:ascii="標楷體" w:eastAsia="標楷體" w:hAnsi="標楷體" w:hint="eastAsia"/>
          <w:b/>
          <w:sz w:val="32"/>
          <w:szCs w:val="32"/>
        </w:rPr>
        <w:t>(108-111年)各機關性別主流化實施計畫</w:t>
      </w:r>
    </w:p>
    <w:p w:rsidR="009F7465" w:rsidRPr="00721B36" w:rsidRDefault="00B133EA" w:rsidP="009F7465">
      <w:pPr>
        <w:snapToGrid w:val="0"/>
        <w:spacing w:afterLines="50" w:after="180" w:line="360" w:lineRule="exact"/>
        <w:jc w:val="center"/>
        <w:rPr>
          <w:rFonts w:ascii="標楷體" w:eastAsia="標楷體" w:hAnsi="標楷體"/>
          <w:b/>
          <w:sz w:val="32"/>
          <w:szCs w:val="32"/>
        </w:rPr>
      </w:pPr>
      <w:proofErr w:type="gramStart"/>
      <w:r>
        <w:rPr>
          <w:rFonts w:ascii="標楷體" w:eastAsia="標楷體" w:hAnsi="標楷體" w:hint="eastAsia"/>
          <w:b/>
          <w:sz w:val="32"/>
          <w:szCs w:val="32"/>
        </w:rPr>
        <w:t>10</w:t>
      </w:r>
      <w:r>
        <w:rPr>
          <w:rFonts w:ascii="標楷體" w:eastAsia="標楷體" w:hAnsi="標楷體"/>
          <w:b/>
          <w:sz w:val="32"/>
          <w:szCs w:val="32"/>
        </w:rPr>
        <w:t>8</w:t>
      </w:r>
      <w:proofErr w:type="gramEnd"/>
      <w:r w:rsidR="009F7465" w:rsidRPr="00721B36">
        <w:rPr>
          <w:rFonts w:ascii="標楷體" w:eastAsia="標楷體" w:hAnsi="標楷體" w:hint="eastAsia"/>
          <w:b/>
          <w:sz w:val="32"/>
          <w:szCs w:val="32"/>
        </w:rPr>
        <w:t>年度</w:t>
      </w:r>
      <w:r>
        <w:rPr>
          <w:rFonts w:ascii="標楷體" w:eastAsia="標楷體" w:hAnsi="標楷體" w:hint="eastAsia"/>
          <w:b/>
          <w:sz w:val="32"/>
          <w:szCs w:val="32"/>
        </w:rPr>
        <w:t>工務</w:t>
      </w:r>
      <w:r w:rsidR="009F7465" w:rsidRPr="00721B36">
        <w:rPr>
          <w:rFonts w:ascii="標楷體" w:eastAsia="標楷體" w:hAnsi="標楷體" w:hint="eastAsia"/>
          <w:b/>
          <w:sz w:val="32"/>
          <w:szCs w:val="32"/>
        </w:rPr>
        <w:t>局執行成果表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04"/>
        <w:gridCol w:w="3085"/>
        <w:gridCol w:w="3543"/>
        <w:gridCol w:w="2127"/>
      </w:tblGrid>
      <w:tr w:rsidR="00721B36" w:rsidRPr="00721B36" w:rsidTr="00BD2837">
        <w:trPr>
          <w:trHeight w:val="527"/>
          <w:tblHeader/>
          <w:jc w:val="center"/>
        </w:trPr>
        <w:tc>
          <w:tcPr>
            <w:tcW w:w="568" w:type="dxa"/>
            <w:shd w:val="clear" w:color="auto" w:fill="auto"/>
            <w:vAlign w:val="center"/>
          </w:tcPr>
          <w:p w:rsidR="009F7465" w:rsidRPr="00721B36" w:rsidRDefault="009F7465" w:rsidP="001A6CA6">
            <w:pPr>
              <w:spacing w:line="360" w:lineRule="exact"/>
              <w:jc w:val="center"/>
              <w:rPr>
                <w:rFonts w:ascii="標楷體" w:eastAsia="標楷體" w:hAnsi="標楷體"/>
                <w:sz w:val="28"/>
                <w:szCs w:val="28"/>
              </w:rPr>
            </w:pPr>
            <w:r w:rsidRPr="00721B36">
              <w:rPr>
                <w:rFonts w:ascii="標楷體" w:eastAsia="標楷體" w:hAnsi="標楷體" w:hint="eastAsia"/>
                <w:sz w:val="28"/>
                <w:szCs w:val="28"/>
              </w:rPr>
              <w:t>項次</w:t>
            </w:r>
          </w:p>
        </w:tc>
        <w:tc>
          <w:tcPr>
            <w:tcW w:w="1304" w:type="dxa"/>
            <w:vAlign w:val="center"/>
          </w:tcPr>
          <w:p w:rsidR="009F7465" w:rsidRPr="00721B36" w:rsidRDefault="009F7465" w:rsidP="001A6CA6">
            <w:pPr>
              <w:spacing w:line="360" w:lineRule="exact"/>
              <w:jc w:val="center"/>
              <w:rPr>
                <w:rFonts w:ascii="標楷體" w:eastAsia="標楷體" w:hAnsi="標楷體"/>
                <w:sz w:val="28"/>
                <w:szCs w:val="28"/>
              </w:rPr>
            </w:pPr>
            <w:r w:rsidRPr="00721B36">
              <w:rPr>
                <w:rFonts w:ascii="標楷體" w:eastAsia="標楷體" w:hAnsi="標楷體" w:hint="eastAsia"/>
                <w:sz w:val="28"/>
                <w:szCs w:val="28"/>
              </w:rPr>
              <w:t>項</w:t>
            </w:r>
            <w:r w:rsidRPr="00721B36">
              <w:rPr>
                <w:rFonts w:ascii="標楷體" w:eastAsia="標楷體" w:hAnsi="標楷體"/>
                <w:sz w:val="28"/>
                <w:szCs w:val="28"/>
              </w:rPr>
              <w:t>目</w:t>
            </w:r>
          </w:p>
        </w:tc>
        <w:tc>
          <w:tcPr>
            <w:tcW w:w="3085" w:type="dxa"/>
            <w:shd w:val="clear" w:color="auto" w:fill="auto"/>
            <w:vAlign w:val="center"/>
          </w:tcPr>
          <w:p w:rsidR="009F7465" w:rsidRPr="00721B36" w:rsidRDefault="009F7465" w:rsidP="001A6CA6">
            <w:pPr>
              <w:spacing w:line="360" w:lineRule="exact"/>
              <w:jc w:val="center"/>
              <w:rPr>
                <w:rFonts w:ascii="標楷體" w:eastAsia="標楷體" w:hAnsi="標楷體"/>
                <w:sz w:val="28"/>
                <w:szCs w:val="28"/>
              </w:rPr>
            </w:pPr>
            <w:r w:rsidRPr="00721B36">
              <w:rPr>
                <w:rFonts w:ascii="標楷體" w:eastAsia="標楷體" w:hAnsi="標楷體" w:hint="eastAsia"/>
                <w:sz w:val="28"/>
                <w:szCs w:val="28"/>
              </w:rPr>
              <w:t>執行項目</w:t>
            </w:r>
          </w:p>
        </w:tc>
        <w:tc>
          <w:tcPr>
            <w:tcW w:w="3543" w:type="dxa"/>
            <w:shd w:val="clear" w:color="auto" w:fill="auto"/>
            <w:vAlign w:val="center"/>
          </w:tcPr>
          <w:p w:rsidR="009F7465" w:rsidRPr="00721B36" w:rsidRDefault="009F7465" w:rsidP="00B133EA">
            <w:pPr>
              <w:spacing w:line="360" w:lineRule="exact"/>
              <w:jc w:val="center"/>
              <w:rPr>
                <w:rFonts w:ascii="標楷體" w:eastAsia="標楷體" w:hAnsi="標楷體"/>
                <w:sz w:val="28"/>
                <w:szCs w:val="28"/>
              </w:rPr>
            </w:pPr>
            <w:proofErr w:type="gramStart"/>
            <w:r w:rsidRPr="00721B36">
              <w:rPr>
                <w:rFonts w:ascii="標楷體" w:eastAsia="標楷體" w:hAnsi="標楷體"/>
                <w:sz w:val="28"/>
                <w:szCs w:val="28"/>
              </w:rPr>
              <w:t>10</w:t>
            </w:r>
            <w:r w:rsidR="00B133EA">
              <w:rPr>
                <w:rFonts w:ascii="標楷體" w:eastAsia="標楷體" w:hAnsi="標楷體" w:hint="eastAsia"/>
                <w:sz w:val="28"/>
                <w:szCs w:val="28"/>
              </w:rPr>
              <w:t>8</w:t>
            </w:r>
            <w:proofErr w:type="gramEnd"/>
            <w:r w:rsidRPr="00721B36">
              <w:rPr>
                <w:rFonts w:ascii="標楷體" w:eastAsia="標楷體" w:hAnsi="標楷體"/>
                <w:sz w:val="28"/>
                <w:szCs w:val="28"/>
              </w:rPr>
              <w:t>年度</w:t>
            </w:r>
            <w:r w:rsidRPr="00721B36">
              <w:rPr>
                <w:rFonts w:ascii="標楷體" w:eastAsia="標楷體" w:hAnsi="標楷體" w:hint="eastAsia"/>
                <w:sz w:val="28"/>
                <w:szCs w:val="28"/>
              </w:rPr>
              <w:t>執行成果</w:t>
            </w:r>
          </w:p>
        </w:tc>
        <w:tc>
          <w:tcPr>
            <w:tcW w:w="2127" w:type="dxa"/>
            <w:vAlign w:val="center"/>
          </w:tcPr>
          <w:p w:rsidR="009F7465" w:rsidRPr="00721B36" w:rsidRDefault="009F7465" w:rsidP="001A6CA6">
            <w:pPr>
              <w:spacing w:line="360" w:lineRule="exact"/>
              <w:jc w:val="center"/>
              <w:rPr>
                <w:rFonts w:ascii="標楷體" w:eastAsia="標楷體" w:hAnsi="標楷體"/>
                <w:sz w:val="28"/>
                <w:szCs w:val="28"/>
              </w:rPr>
            </w:pPr>
            <w:r w:rsidRPr="00721B36">
              <w:rPr>
                <w:rFonts w:ascii="標楷體" w:eastAsia="標楷體" w:hAnsi="標楷體" w:hint="eastAsia"/>
                <w:sz w:val="28"/>
                <w:szCs w:val="28"/>
              </w:rPr>
              <w:t>備</w:t>
            </w:r>
            <w:r w:rsidRPr="00721B36">
              <w:rPr>
                <w:rFonts w:ascii="標楷體" w:eastAsia="標楷體" w:hAnsi="標楷體"/>
                <w:sz w:val="28"/>
                <w:szCs w:val="28"/>
              </w:rPr>
              <w:t>註</w:t>
            </w:r>
          </w:p>
        </w:tc>
      </w:tr>
      <w:tr w:rsidR="00721B36" w:rsidRPr="00721B36" w:rsidTr="00BD2837">
        <w:trPr>
          <w:jc w:val="center"/>
        </w:trPr>
        <w:tc>
          <w:tcPr>
            <w:tcW w:w="568" w:type="dxa"/>
            <w:shd w:val="clear" w:color="auto" w:fill="auto"/>
            <w:vAlign w:val="center"/>
          </w:tcPr>
          <w:p w:rsidR="009F7465" w:rsidRPr="00721B36" w:rsidRDefault="009F7465" w:rsidP="001A6CA6">
            <w:pPr>
              <w:snapToGrid w:val="0"/>
              <w:spacing w:line="360" w:lineRule="exact"/>
              <w:jc w:val="center"/>
              <w:rPr>
                <w:rFonts w:ascii="標楷體" w:eastAsia="標楷體" w:hAnsi="標楷體"/>
                <w:sz w:val="26"/>
                <w:szCs w:val="26"/>
              </w:rPr>
            </w:pPr>
            <w:proofErr w:type="gramStart"/>
            <w:r w:rsidRPr="00721B36">
              <w:rPr>
                <w:rFonts w:ascii="標楷體" w:eastAsia="標楷體" w:hAnsi="標楷體"/>
                <w:sz w:val="26"/>
                <w:szCs w:val="26"/>
              </w:rPr>
              <w:t>一</w:t>
            </w:r>
            <w:proofErr w:type="gramEnd"/>
          </w:p>
        </w:tc>
        <w:tc>
          <w:tcPr>
            <w:tcW w:w="1304" w:type="dxa"/>
            <w:vAlign w:val="center"/>
          </w:tcPr>
          <w:p w:rsidR="009F7465" w:rsidRPr="00721B36" w:rsidRDefault="009F7465" w:rsidP="001A6CA6">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性別平等專</w:t>
            </w:r>
            <w:r w:rsidRPr="00721B36">
              <w:rPr>
                <w:rFonts w:ascii="標楷體" w:eastAsia="標楷體" w:hAnsi="標楷體" w:hint="eastAsia"/>
                <w:sz w:val="26"/>
                <w:szCs w:val="26"/>
              </w:rPr>
              <w:t>責</w:t>
            </w:r>
            <w:r w:rsidRPr="00721B36">
              <w:rPr>
                <w:rFonts w:ascii="標楷體" w:eastAsia="標楷體" w:hAnsi="標楷體"/>
                <w:sz w:val="26"/>
                <w:szCs w:val="26"/>
              </w:rPr>
              <w:t>小組</w:t>
            </w:r>
          </w:p>
          <w:p w:rsidR="009F7465" w:rsidRPr="00721B36" w:rsidRDefault="009F7465" w:rsidP="001A6CA6">
            <w:pPr>
              <w:snapToGrid w:val="0"/>
              <w:spacing w:line="360" w:lineRule="exact"/>
              <w:jc w:val="center"/>
              <w:rPr>
                <w:rFonts w:ascii="標楷體" w:eastAsia="標楷體" w:hAnsi="標楷體"/>
                <w:sz w:val="26"/>
                <w:szCs w:val="26"/>
              </w:rPr>
            </w:pPr>
            <w:r w:rsidRPr="00721B36">
              <w:rPr>
                <w:rFonts w:ascii="標楷體" w:eastAsia="標楷體" w:hAnsi="標楷體" w:hint="eastAsia"/>
                <w:sz w:val="26"/>
                <w:szCs w:val="26"/>
              </w:rPr>
              <w:t>(含</w:t>
            </w:r>
            <w:r w:rsidRPr="00721B36">
              <w:rPr>
                <w:rFonts w:ascii="標楷體" w:eastAsia="標楷體" w:hAnsi="標楷體"/>
                <w:sz w:val="26"/>
                <w:szCs w:val="26"/>
              </w:rPr>
              <w:t>性別</w:t>
            </w:r>
            <w:r w:rsidRPr="00721B36">
              <w:rPr>
                <w:rFonts w:ascii="標楷體" w:eastAsia="標楷體" w:hAnsi="標楷體" w:hint="eastAsia"/>
                <w:sz w:val="26"/>
                <w:szCs w:val="26"/>
              </w:rPr>
              <w:t>議</w:t>
            </w:r>
            <w:r w:rsidRPr="00721B36">
              <w:rPr>
                <w:rFonts w:ascii="標楷體" w:eastAsia="標楷體" w:hAnsi="標楷體"/>
                <w:sz w:val="26"/>
                <w:szCs w:val="26"/>
              </w:rPr>
              <w:t>題聯絡人</w:t>
            </w:r>
            <w:r w:rsidRPr="00721B36">
              <w:rPr>
                <w:rFonts w:ascii="標楷體" w:eastAsia="標楷體" w:hAnsi="標楷體" w:hint="eastAsia"/>
                <w:sz w:val="26"/>
                <w:szCs w:val="26"/>
              </w:rPr>
              <w:t>)</w:t>
            </w:r>
          </w:p>
        </w:tc>
        <w:tc>
          <w:tcPr>
            <w:tcW w:w="3085" w:type="dxa"/>
            <w:shd w:val="clear" w:color="auto" w:fill="auto"/>
            <w:vAlign w:val="center"/>
          </w:tcPr>
          <w:p w:rsidR="009F7465" w:rsidRPr="00721B36" w:rsidRDefault="009F7465" w:rsidP="009F7465">
            <w:pPr>
              <w:numPr>
                <w:ilvl w:val="0"/>
                <w:numId w:val="1"/>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sz w:val="26"/>
                <w:szCs w:val="26"/>
              </w:rPr>
              <w:t>性別平等專</w:t>
            </w:r>
            <w:r w:rsidRPr="00721B36">
              <w:rPr>
                <w:rFonts w:ascii="標楷體" w:eastAsia="標楷體" w:hAnsi="標楷體" w:hint="eastAsia"/>
                <w:sz w:val="26"/>
                <w:szCs w:val="26"/>
              </w:rPr>
              <w:t>責</w:t>
            </w:r>
            <w:r w:rsidRPr="00721B36">
              <w:rPr>
                <w:rFonts w:ascii="標楷體" w:eastAsia="標楷體" w:hAnsi="標楷體"/>
                <w:sz w:val="26"/>
                <w:szCs w:val="26"/>
              </w:rPr>
              <w:t>小組</w:t>
            </w:r>
            <w:r w:rsidRPr="00721B36">
              <w:rPr>
                <w:rFonts w:ascii="標楷體" w:eastAsia="標楷體" w:hAnsi="標楷體" w:hint="eastAsia"/>
                <w:sz w:val="26"/>
                <w:szCs w:val="26"/>
              </w:rPr>
              <w:t>成立時間及會議召開情形。</w:t>
            </w:r>
          </w:p>
          <w:p w:rsidR="009F7465" w:rsidRPr="00721B36" w:rsidRDefault="009F7465" w:rsidP="009F7465">
            <w:pPr>
              <w:numPr>
                <w:ilvl w:val="0"/>
                <w:numId w:val="1"/>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sz w:val="26"/>
                <w:szCs w:val="26"/>
              </w:rPr>
              <w:t>性別平等專</w:t>
            </w:r>
            <w:r w:rsidRPr="00721B36">
              <w:rPr>
                <w:rFonts w:ascii="標楷體" w:eastAsia="標楷體" w:hAnsi="標楷體" w:hint="eastAsia"/>
                <w:sz w:val="26"/>
                <w:szCs w:val="26"/>
              </w:rPr>
              <w:t>責</w:t>
            </w:r>
            <w:r w:rsidRPr="00721B36">
              <w:rPr>
                <w:rFonts w:ascii="標楷體" w:eastAsia="標楷體" w:hAnsi="標楷體"/>
                <w:sz w:val="26"/>
                <w:szCs w:val="26"/>
              </w:rPr>
              <w:t>小組</w:t>
            </w:r>
            <w:r w:rsidRPr="00721B36">
              <w:rPr>
                <w:rFonts w:ascii="標楷體" w:eastAsia="標楷體" w:hAnsi="標楷體" w:hint="eastAsia"/>
                <w:sz w:val="26"/>
                <w:szCs w:val="26"/>
              </w:rPr>
              <w:t>委</w:t>
            </w:r>
            <w:r w:rsidRPr="00721B36">
              <w:rPr>
                <w:rFonts w:ascii="標楷體" w:eastAsia="標楷體" w:hAnsi="標楷體"/>
                <w:sz w:val="26"/>
                <w:szCs w:val="26"/>
              </w:rPr>
              <w:t>員任一性別</w:t>
            </w:r>
            <w:r w:rsidRPr="00721B36">
              <w:rPr>
                <w:rFonts w:ascii="標楷體" w:eastAsia="標楷體" w:hAnsi="標楷體" w:hint="eastAsia"/>
                <w:sz w:val="26"/>
                <w:szCs w:val="26"/>
              </w:rPr>
              <w:t>不</w:t>
            </w:r>
            <w:r w:rsidRPr="00721B36">
              <w:rPr>
                <w:rFonts w:ascii="標楷體" w:eastAsia="標楷體" w:hAnsi="標楷體"/>
                <w:sz w:val="26"/>
                <w:szCs w:val="26"/>
              </w:rPr>
              <w:t>得低於</w:t>
            </w:r>
            <w:r w:rsidRPr="00721B36">
              <w:rPr>
                <w:rFonts w:ascii="標楷體" w:eastAsia="標楷體" w:hAnsi="標楷體" w:hint="eastAsia"/>
                <w:sz w:val="26"/>
                <w:szCs w:val="26"/>
              </w:rPr>
              <w:t>3分</w:t>
            </w:r>
            <w:r w:rsidRPr="00721B36">
              <w:rPr>
                <w:rFonts w:ascii="標楷體" w:eastAsia="標楷體" w:hAnsi="標楷體"/>
                <w:sz w:val="26"/>
                <w:szCs w:val="26"/>
              </w:rPr>
              <w:t>之</w:t>
            </w:r>
            <w:r w:rsidRPr="00721B36">
              <w:rPr>
                <w:rFonts w:ascii="標楷體" w:eastAsia="標楷體" w:hAnsi="標楷體" w:hint="eastAsia"/>
                <w:sz w:val="26"/>
                <w:szCs w:val="26"/>
              </w:rPr>
              <w:t>1。</w:t>
            </w:r>
          </w:p>
          <w:p w:rsidR="009F7465" w:rsidRPr="00721B36" w:rsidRDefault="009F7465" w:rsidP="009F7465">
            <w:pPr>
              <w:numPr>
                <w:ilvl w:val="0"/>
                <w:numId w:val="1"/>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為推</w:t>
            </w:r>
            <w:r w:rsidRPr="00721B36">
              <w:rPr>
                <w:rFonts w:ascii="標楷體" w:eastAsia="標楷體" w:hAnsi="標楷體"/>
                <w:sz w:val="26"/>
                <w:szCs w:val="26"/>
              </w:rPr>
              <w:t>動該局</w:t>
            </w:r>
            <w:r w:rsidRPr="00721B36">
              <w:rPr>
                <w:rFonts w:ascii="標楷體" w:eastAsia="標楷體" w:hAnsi="標楷體" w:hint="eastAsia"/>
                <w:sz w:val="26"/>
                <w:szCs w:val="26"/>
              </w:rPr>
              <w:t>(</w:t>
            </w:r>
            <w:r w:rsidRPr="00721B36">
              <w:rPr>
                <w:rFonts w:ascii="標楷體" w:eastAsia="標楷體" w:hAnsi="標楷體"/>
                <w:sz w:val="26"/>
                <w:szCs w:val="26"/>
              </w:rPr>
              <w:t>處</w:t>
            </w:r>
            <w:r w:rsidRPr="00721B36">
              <w:rPr>
                <w:rFonts w:ascii="標楷體" w:eastAsia="標楷體" w:hAnsi="標楷體" w:hint="eastAsia"/>
                <w:sz w:val="26"/>
                <w:szCs w:val="26"/>
              </w:rPr>
              <w:t>)性</w:t>
            </w:r>
            <w:r w:rsidRPr="00721B36">
              <w:rPr>
                <w:rFonts w:ascii="標楷體" w:eastAsia="標楷體" w:hAnsi="標楷體"/>
                <w:sz w:val="26"/>
                <w:szCs w:val="26"/>
              </w:rPr>
              <w:t>別業務，</w:t>
            </w:r>
            <w:r w:rsidRPr="00721B36">
              <w:rPr>
                <w:rFonts w:ascii="標楷體" w:eastAsia="標楷體" w:hAnsi="標楷體" w:hint="eastAsia"/>
                <w:sz w:val="26"/>
                <w:szCs w:val="26"/>
              </w:rPr>
              <w:t>需穩</w:t>
            </w:r>
            <w:r w:rsidRPr="00721B36">
              <w:rPr>
                <w:rFonts w:ascii="標楷體" w:eastAsia="標楷體" w:hAnsi="標楷體"/>
                <w:sz w:val="26"/>
                <w:szCs w:val="26"/>
              </w:rPr>
              <w:t>定各局處</w:t>
            </w:r>
            <w:r w:rsidRPr="00721B36">
              <w:rPr>
                <w:rFonts w:ascii="標楷體" w:eastAsia="標楷體" w:hAnsi="標楷體" w:hint="eastAsia"/>
                <w:sz w:val="26"/>
                <w:szCs w:val="26"/>
              </w:rPr>
              <w:t>性</w:t>
            </w:r>
            <w:r w:rsidRPr="00721B36">
              <w:rPr>
                <w:rFonts w:ascii="標楷體" w:eastAsia="標楷體" w:hAnsi="標楷體"/>
                <w:sz w:val="26"/>
                <w:szCs w:val="26"/>
              </w:rPr>
              <w:t>別議題聯絡人之</w:t>
            </w:r>
            <w:r w:rsidRPr="00721B36">
              <w:rPr>
                <w:rFonts w:ascii="標楷體" w:eastAsia="標楷體" w:hAnsi="標楷體" w:hint="eastAsia"/>
                <w:sz w:val="26"/>
                <w:szCs w:val="26"/>
              </w:rPr>
              <w:t>持</w:t>
            </w:r>
            <w:r w:rsidRPr="00721B36">
              <w:rPr>
                <w:rFonts w:ascii="標楷體" w:eastAsia="標楷體" w:hAnsi="標楷體"/>
                <w:sz w:val="26"/>
                <w:szCs w:val="26"/>
              </w:rPr>
              <w:t>續性</w:t>
            </w:r>
            <w:r w:rsidRPr="00721B36">
              <w:rPr>
                <w:rFonts w:ascii="標楷體" w:eastAsia="標楷體" w:hAnsi="標楷體" w:hint="eastAsia"/>
                <w:sz w:val="26"/>
                <w:szCs w:val="26"/>
              </w:rPr>
              <w:t>。</w:t>
            </w:r>
          </w:p>
          <w:p w:rsidR="009F7465" w:rsidRPr="00721B36" w:rsidRDefault="009F7465" w:rsidP="009F7465">
            <w:pPr>
              <w:numPr>
                <w:ilvl w:val="0"/>
                <w:numId w:val="1"/>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局(處)各委員會委員之任一性別不得低於三分之一。</w:t>
            </w:r>
          </w:p>
        </w:tc>
        <w:tc>
          <w:tcPr>
            <w:tcW w:w="3543" w:type="dxa"/>
            <w:shd w:val="clear" w:color="auto" w:fill="auto"/>
          </w:tcPr>
          <w:p w:rsidR="009F7465" w:rsidRPr="00721B36" w:rsidRDefault="009F7465" w:rsidP="00B133EA">
            <w:pPr>
              <w:pStyle w:val="a8"/>
              <w:numPr>
                <w:ilvl w:val="1"/>
                <w:numId w:val="10"/>
              </w:numPr>
              <w:snapToGrid w:val="0"/>
              <w:spacing w:line="360" w:lineRule="exact"/>
              <w:ind w:leftChars="0" w:left="311"/>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sidRPr="00721B36">
              <w:rPr>
                <w:rFonts w:ascii="標楷體" w:eastAsia="標楷體" w:hAnsi="標楷體" w:hint="eastAsia"/>
                <w:sz w:val="26"/>
                <w:szCs w:val="26"/>
              </w:rPr>
              <w:t>已</w:t>
            </w:r>
            <w:r w:rsidRPr="00721B36">
              <w:rPr>
                <w:rFonts w:ascii="標楷體" w:eastAsia="標楷體" w:hAnsi="標楷體"/>
                <w:sz w:val="26"/>
                <w:szCs w:val="26"/>
              </w:rPr>
              <w:t>於</w:t>
            </w:r>
            <w:r w:rsidR="00B133EA" w:rsidRPr="00B133EA">
              <w:rPr>
                <w:rFonts w:ascii="標楷體" w:eastAsia="標楷體" w:hAnsi="標楷體" w:hint="eastAsia"/>
                <w:sz w:val="26"/>
                <w:szCs w:val="26"/>
                <w:u w:val="single"/>
              </w:rPr>
              <w:t>108年4月25日</w:t>
            </w:r>
            <w:r w:rsidR="00B133EA" w:rsidRPr="00B133EA">
              <w:rPr>
                <w:rFonts w:ascii="標楷體" w:eastAsia="標楷體" w:hAnsi="標楷體" w:hint="eastAsia"/>
                <w:sz w:val="26"/>
                <w:szCs w:val="26"/>
              </w:rPr>
              <w:t>及</w:t>
            </w:r>
            <w:r w:rsidR="00B133EA" w:rsidRPr="00B133EA">
              <w:rPr>
                <w:rFonts w:ascii="標楷體" w:eastAsia="標楷體" w:hAnsi="標楷體" w:hint="eastAsia"/>
                <w:sz w:val="26"/>
                <w:szCs w:val="26"/>
                <w:u w:val="single"/>
              </w:rPr>
              <w:t>108年10月17日</w:t>
            </w:r>
            <w:r w:rsidRPr="00721B36">
              <w:rPr>
                <w:rFonts w:ascii="標楷體" w:eastAsia="標楷體" w:hAnsi="標楷體" w:hint="eastAsia"/>
                <w:sz w:val="26"/>
                <w:szCs w:val="26"/>
              </w:rPr>
              <w:t>召開性別平等專責小組會議，</w:t>
            </w:r>
            <w:r w:rsidRPr="00721B36">
              <w:rPr>
                <w:rFonts w:ascii="標楷體" w:eastAsia="標楷體" w:hAnsi="標楷體"/>
                <w:sz w:val="26"/>
                <w:szCs w:val="26"/>
              </w:rPr>
              <w:t>本年度共召開</w:t>
            </w:r>
            <w:r w:rsidR="00B133EA" w:rsidRPr="00B133EA">
              <w:rPr>
                <w:rFonts w:ascii="標楷體" w:eastAsia="標楷體" w:hAnsi="標楷體" w:hint="eastAsia"/>
                <w:sz w:val="26"/>
                <w:szCs w:val="26"/>
                <w:u w:val="single"/>
              </w:rPr>
              <w:t>2</w:t>
            </w:r>
            <w:r w:rsidRPr="00B133EA">
              <w:rPr>
                <w:rFonts w:ascii="標楷體" w:eastAsia="標楷體" w:hAnsi="標楷體" w:hint="eastAsia"/>
                <w:sz w:val="26"/>
                <w:szCs w:val="26"/>
                <w:u w:val="single"/>
              </w:rPr>
              <w:t>次</w:t>
            </w:r>
            <w:r w:rsidRPr="00721B36">
              <w:rPr>
                <w:rFonts w:ascii="標楷體" w:eastAsia="標楷體" w:hAnsi="標楷體" w:hint="eastAsia"/>
                <w:sz w:val="26"/>
                <w:szCs w:val="26"/>
              </w:rPr>
              <w:t>。</w:t>
            </w:r>
          </w:p>
          <w:p w:rsidR="009F7465" w:rsidRPr="00721B36" w:rsidRDefault="009F7465" w:rsidP="009F7465">
            <w:pPr>
              <w:pStyle w:val="a8"/>
              <w:numPr>
                <w:ilvl w:val="1"/>
                <w:numId w:val="10"/>
              </w:numPr>
              <w:snapToGrid w:val="0"/>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本局性別平等專</w:t>
            </w:r>
            <w:r w:rsidRPr="00721B36">
              <w:rPr>
                <w:rFonts w:ascii="標楷體" w:eastAsia="標楷體" w:hAnsi="標楷體"/>
                <w:sz w:val="26"/>
                <w:szCs w:val="26"/>
              </w:rPr>
              <w:t>責</w:t>
            </w:r>
            <w:r w:rsidRPr="00721B36">
              <w:rPr>
                <w:rFonts w:ascii="標楷體" w:eastAsia="標楷體" w:hAnsi="標楷體" w:hint="eastAsia"/>
                <w:sz w:val="26"/>
                <w:szCs w:val="26"/>
              </w:rPr>
              <w:t>小組委</w:t>
            </w:r>
            <w:r w:rsidRPr="00721B36">
              <w:rPr>
                <w:rFonts w:ascii="標楷體" w:eastAsia="標楷體" w:hAnsi="標楷體"/>
                <w:sz w:val="26"/>
                <w:szCs w:val="26"/>
              </w:rPr>
              <w:t>員</w:t>
            </w:r>
            <w:r w:rsidRPr="00721B36">
              <w:rPr>
                <w:rFonts w:ascii="標楷體" w:eastAsia="標楷體" w:hAnsi="標楷體" w:hint="eastAsia"/>
                <w:sz w:val="26"/>
                <w:szCs w:val="26"/>
              </w:rPr>
              <w:t>總</w:t>
            </w:r>
            <w:r w:rsidRPr="00721B36">
              <w:rPr>
                <w:rFonts w:ascii="標楷體" w:eastAsia="標楷體" w:hAnsi="標楷體"/>
                <w:sz w:val="26"/>
                <w:szCs w:val="26"/>
              </w:rPr>
              <w:t>人數</w:t>
            </w:r>
            <w:r w:rsidR="00B133EA">
              <w:rPr>
                <w:rFonts w:ascii="標楷體" w:eastAsia="標楷體" w:hAnsi="標楷體" w:hint="eastAsia"/>
                <w:sz w:val="26"/>
                <w:szCs w:val="26"/>
                <w:u w:val="single"/>
              </w:rPr>
              <w:t>15</w:t>
            </w:r>
            <w:r w:rsidR="00B133EA" w:rsidRPr="00721B36">
              <w:rPr>
                <w:rFonts w:ascii="標楷體" w:eastAsia="標楷體" w:hAnsi="標楷體" w:hint="eastAsia"/>
                <w:sz w:val="26"/>
                <w:szCs w:val="26"/>
                <w:u w:val="single"/>
              </w:rPr>
              <w:t>人</w:t>
            </w:r>
            <w:r w:rsidR="00B133EA" w:rsidRPr="00721B36">
              <w:rPr>
                <w:rFonts w:ascii="標楷體" w:eastAsia="標楷體" w:hAnsi="標楷體" w:hint="eastAsia"/>
                <w:sz w:val="26"/>
                <w:szCs w:val="26"/>
              </w:rPr>
              <w:t>，男性委員</w:t>
            </w:r>
            <w:r w:rsidR="00B133EA">
              <w:rPr>
                <w:rFonts w:ascii="標楷體" w:eastAsia="標楷體" w:hAnsi="標楷體" w:hint="eastAsia"/>
                <w:sz w:val="26"/>
                <w:szCs w:val="26"/>
                <w:u w:val="single"/>
              </w:rPr>
              <w:t>8</w:t>
            </w:r>
            <w:r w:rsidR="00B133EA" w:rsidRPr="00721B36">
              <w:rPr>
                <w:rFonts w:ascii="標楷體" w:eastAsia="標楷體" w:hAnsi="標楷體" w:hint="eastAsia"/>
                <w:sz w:val="26"/>
                <w:szCs w:val="26"/>
                <w:u w:val="single"/>
              </w:rPr>
              <w:t>人(</w:t>
            </w:r>
            <w:r w:rsidR="00B133EA">
              <w:rPr>
                <w:rFonts w:ascii="標楷體" w:eastAsia="標楷體" w:hAnsi="標楷體" w:hint="eastAsia"/>
                <w:sz w:val="26"/>
                <w:szCs w:val="26"/>
                <w:u w:val="single"/>
              </w:rPr>
              <w:t>53</w:t>
            </w:r>
            <w:r w:rsidR="00B133EA">
              <w:rPr>
                <w:rFonts w:ascii="標楷體" w:eastAsia="標楷體" w:hAnsi="標楷體"/>
                <w:sz w:val="26"/>
                <w:szCs w:val="26"/>
                <w:u w:val="single"/>
              </w:rPr>
              <w:t>.3</w:t>
            </w:r>
            <w:r w:rsidR="00B133EA" w:rsidRPr="00721B36">
              <w:rPr>
                <w:rFonts w:ascii="標楷體" w:eastAsia="標楷體" w:hAnsi="標楷體" w:hint="eastAsia"/>
                <w:sz w:val="26"/>
                <w:szCs w:val="26"/>
                <w:u w:val="single"/>
              </w:rPr>
              <w:t>%)</w:t>
            </w:r>
            <w:r w:rsidR="00B133EA" w:rsidRPr="00721B36">
              <w:rPr>
                <w:rFonts w:ascii="標楷體" w:eastAsia="標楷體" w:hAnsi="標楷體" w:hint="eastAsia"/>
                <w:sz w:val="26"/>
                <w:szCs w:val="26"/>
              </w:rPr>
              <w:t>；女</w:t>
            </w:r>
            <w:r w:rsidR="00B133EA" w:rsidRPr="00721B36">
              <w:rPr>
                <w:rFonts w:ascii="標楷體" w:eastAsia="標楷體" w:hAnsi="標楷體"/>
                <w:sz w:val="26"/>
                <w:szCs w:val="26"/>
              </w:rPr>
              <w:t>性委員</w:t>
            </w:r>
            <w:r w:rsidR="00B133EA">
              <w:rPr>
                <w:rFonts w:ascii="標楷體" w:eastAsia="標楷體" w:hAnsi="標楷體" w:hint="eastAsia"/>
                <w:sz w:val="26"/>
                <w:szCs w:val="26"/>
                <w:u w:val="single"/>
              </w:rPr>
              <w:t>7</w:t>
            </w:r>
            <w:r w:rsidR="00B133EA" w:rsidRPr="00721B36">
              <w:rPr>
                <w:rFonts w:ascii="標楷體" w:eastAsia="標楷體" w:hAnsi="標楷體" w:hint="eastAsia"/>
                <w:sz w:val="26"/>
                <w:szCs w:val="26"/>
                <w:u w:val="single"/>
              </w:rPr>
              <w:t>人(</w:t>
            </w:r>
            <w:r w:rsidR="00B133EA">
              <w:rPr>
                <w:rFonts w:ascii="標楷體" w:eastAsia="標楷體" w:hAnsi="標楷體" w:hint="eastAsia"/>
                <w:sz w:val="26"/>
                <w:szCs w:val="26"/>
                <w:u w:val="single"/>
              </w:rPr>
              <w:t>4</w:t>
            </w:r>
            <w:r w:rsidR="00B133EA">
              <w:rPr>
                <w:rFonts w:ascii="標楷體" w:eastAsia="標楷體" w:hAnsi="標楷體"/>
                <w:sz w:val="26"/>
                <w:szCs w:val="26"/>
                <w:u w:val="single"/>
              </w:rPr>
              <w:t>6.7</w:t>
            </w:r>
            <w:r w:rsidR="00B133EA" w:rsidRPr="00721B36">
              <w:rPr>
                <w:rFonts w:ascii="標楷體" w:eastAsia="標楷體" w:hAnsi="標楷體" w:hint="eastAsia"/>
                <w:sz w:val="26"/>
                <w:szCs w:val="26"/>
                <w:u w:val="single"/>
              </w:rPr>
              <w:t>%)</w:t>
            </w:r>
            <w:r w:rsidR="00B133EA" w:rsidRPr="00721B36">
              <w:rPr>
                <w:rFonts w:ascii="標楷體" w:eastAsia="標楷體" w:hAnsi="標楷體" w:hint="eastAsia"/>
                <w:sz w:val="26"/>
                <w:szCs w:val="26"/>
              </w:rPr>
              <w:t>。</w:t>
            </w:r>
          </w:p>
          <w:p w:rsidR="009F7465" w:rsidRPr="00721B36" w:rsidRDefault="009F7465" w:rsidP="009F7465">
            <w:pPr>
              <w:pStyle w:val="a8"/>
              <w:numPr>
                <w:ilvl w:val="1"/>
                <w:numId w:val="10"/>
              </w:numPr>
              <w:snapToGrid w:val="0"/>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本(10</w:t>
            </w:r>
            <w:r w:rsidR="00B133EA">
              <w:rPr>
                <w:rFonts w:ascii="標楷體" w:eastAsia="標楷體" w:hAnsi="標楷體" w:hint="eastAsia"/>
                <w:sz w:val="26"/>
                <w:szCs w:val="26"/>
              </w:rPr>
              <w:t>8</w:t>
            </w:r>
            <w:r w:rsidRPr="00721B36">
              <w:rPr>
                <w:rFonts w:ascii="標楷體" w:eastAsia="標楷體" w:hAnsi="標楷體"/>
                <w:sz w:val="26"/>
                <w:szCs w:val="26"/>
              </w:rPr>
              <w:t>)</w:t>
            </w:r>
            <w:r w:rsidRPr="00721B36">
              <w:rPr>
                <w:rFonts w:ascii="標楷體" w:eastAsia="標楷體" w:hAnsi="標楷體" w:hint="eastAsia"/>
                <w:sz w:val="26"/>
                <w:szCs w:val="26"/>
              </w:rPr>
              <w:t>年</w:t>
            </w:r>
            <w:r w:rsidRPr="00721B36">
              <w:rPr>
                <w:rFonts w:ascii="標楷體" w:eastAsia="標楷體" w:hAnsi="標楷體"/>
                <w:sz w:val="26"/>
                <w:szCs w:val="26"/>
              </w:rPr>
              <w:t>性別議題聯絡人</w:t>
            </w:r>
            <w:r w:rsidRPr="00721B36">
              <w:rPr>
                <w:rFonts w:ascii="標楷體" w:eastAsia="標楷體" w:hAnsi="標楷體" w:hint="eastAsia"/>
                <w:sz w:val="26"/>
                <w:szCs w:val="26"/>
              </w:rPr>
              <w:t>：</w:t>
            </w:r>
            <w:r w:rsidR="00B133EA" w:rsidRPr="00721B36">
              <w:rPr>
                <w:rFonts w:ascii="標楷體" w:eastAsia="標楷體" w:hAnsi="標楷體" w:hint="eastAsia"/>
                <w:sz w:val="26"/>
                <w:szCs w:val="26"/>
              </w:rPr>
              <w:t>_</w:t>
            </w:r>
            <w:r w:rsidR="00B133EA" w:rsidRPr="00D433F6">
              <w:rPr>
                <w:rFonts w:ascii="標楷體" w:eastAsia="標楷體" w:hAnsi="標楷體" w:hint="eastAsia"/>
                <w:sz w:val="26"/>
                <w:szCs w:val="26"/>
                <w:u w:val="single"/>
              </w:rPr>
              <w:t>秘書室主任</w:t>
            </w:r>
            <w:r w:rsidR="00B133EA" w:rsidRPr="00721B36">
              <w:rPr>
                <w:rFonts w:ascii="標楷體" w:eastAsia="標楷體" w:hAnsi="標楷體" w:hint="eastAsia"/>
                <w:sz w:val="26"/>
                <w:szCs w:val="26"/>
              </w:rPr>
              <w:t>_，</w:t>
            </w:r>
            <w:r w:rsidR="00B133EA" w:rsidRPr="00721B36">
              <w:rPr>
                <w:rFonts w:ascii="標楷體" w:eastAsia="標楷體" w:hAnsi="標楷體"/>
                <w:sz w:val="26"/>
                <w:szCs w:val="26"/>
              </w:rPr>
              <w:t>擔任期間：</w:t>
            </w:r>
            <w:r w:rsidR="00B133EA">
              <w:rPr>
                <w:rFonts w:ascii="標楷體" w:eastAsia="標楷體" w:hAnsi="標楷體" w:hint="eastAsia"/>
                <w:sz w:val="26"/>
                <w:szCs w:val="26"/>
                <w:u w:val="single"/>
              </w:rPr>
              <w:t>1月至</w:t>
            </w:r>
            <w:r w:rsidR="00B133EA" w:rsidRPr="00B133EA">
              <w:rPr>
                <w:rFonts w:ascii="標楷體" w:eastAsia="標楷體" w:hAnsi="標楷體" w:hint="eastAsia"/>
                <w:sz w:val="26"/>
                <w:szCs w:val="26"/>
                <w:u w:val="single"/>
              </w:rPr>
              <w:t>12</w:t>
            </w:r>
            <w:r w:rsidR="00B133EA" w:rsidRPr="00721B36">
              <w:rPr>
                <w:rFonts w:ascii="標楷體" w:eastAsia="標楷體" w:hAnsi="標楷體" w:hint="eastAsia"/>
                <w:sz w:val="26"/>
                <w:szCs w:val="26"/>
                <w:u w:val="single"/>
              </w:rPr>
              <w:t>月</w:t>
            </w:r>
            <w:r w:rsidR="00B133EA" w:rsidRPr="00721B36">
              <w:rPr>
                <w:rFonts w:ascii="標楷體" w:eastAsia="標楷體" w:hAnsi="標楷體" w:hint="eastAsia"/>
                <w:sz w:val="26"/>
                <w:szCs w:val="26"/>
              </w:rPr>
              <w:t>，穩</w:t>
            </w:r>
            <w:r w:rsidR="00B133EA" w:rsidRPr="00721B36">
              <w:rPr>
                <w:rFonts w:ascii="標楷體" w:eastAsia="標楷體" w:hAnsi="標楷體"/>
                <w:sz w:val="26"/>
                <w:szCs w:val="26"/>
              </w:rPr>
              <w:t>定度_</w:t>
            </w:r>
            <w:r w:rsidR="00B133EA" w:rsidRPr="00DF6A38">
              <w:rPr>
                <w:rFonts w:ascii="標楷體" w:eastAsia="標楷體" w:hAnsi="標楷體" w:hint="eastAsia"/>
                <w:sz w:val="26"/>
                <w:szCs w:val="26"/>
                <w:u w:val="single"/>
              </w:rPr>
              <w:t>100</w:t>
            </w:r>
            <w:r w:rsidR="00B133EA" w:rsidRPr="00721B36">
              <w:rPr>
                <w:rFonts w:ascii="標楷體" w:eastAsia="標楷體" w:hAnsi="標楷體"/>
                <w:sz w:val="26"/>
                <w:szCs w:val="26"/>
              </w:rPr>
              <w:t>_%</w:t>
            </w:r>
            <w:r w:rsidR="00B133EA" w:rsidRPr="00721B36">
              <w:rPr>
                <w:rFonts w:ascii="標楷體" w:eastAsia="標楷體" w:hAnsi="標楷體" w:hint="eastAsia"/>
                <w:sz w:val="26"/>
                <w:szCs w:val="26"/>
              </w:rPr>
              <w:t>。</w:t>
            </w:r>
          </w:p>
          <w:p w:rsidR="009F7465" w:rsidRPr="00721B36" w:rsidRDefault="009F7465" w:rsidP="009F7465">
            <w:pPr>
              <w:pStyle w:val="a8"/>
              <w:numPr>
                <w:ilvl w:val="1"/>
                <w:numId w:val="10"/>
              </w:numPr>
              <w:snapToGrid w:val="0"/>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本局</w:t>
            </w:r>
            <w:r w:rsidR="00A15195">
              <w:rPr>
                <w:rFonts w:ascii="標楷體" w:eastAsia="標楷體" w:hAnsi="標楷體" w:hint="eastAsia"/>
                <w:sz w:val="26"/>
                <w:szCs w:val="26"/>
              </w:rPr>
              <w:t>暨所屬機關</w:t>
            </w:r>
            <w:r w:rsidRPr="00721B36">
              <w:rPr>
                <w:rFonts w:ascii="標楷體" w:eastAsia="標楷體" w:hAnsi="標楷體"/>
                <w:sz w:val="26"/>
                <w:szCs w:val="26"/>
              </w:rPr>
              <w:t>各委員會性別比</w:t>
            </w:r>
            <w:r w:rsidRPr="00721B36">
              <w:rPr>
                <w:rFonts w:ascii="標楷體" w:eastAsia="標楷體" w:hAnsi="標楷體" w:hint="eastAsia"/>
                <w:sz w:val="26"/>
                <w:szCs w:val="26"/>
              </w:rPr>
              <w:t>率</w:t>
            </w:r>
            <w:r w:rsidR="00A15195">
              <w:rPr>
                <w:rFonts w:ascii="標楷體" w:eastAsia="標楷體" w:hAnsi="標楷體" w:hint="eastAsia"/>
                <w:sz w:val="26"/>
                <w:szCs w:val="26"/>
              </w:rPr>
              <w:t>：</w:t>
            </w:r>
          </w:p>
          <w:p w:rsidR="00B133EA" w:rsidRPr="00721B36" w:rsidRDefault="009F7465" w:rsidP="00B133EA">
            <w:pPr>
              <w:snapToGrid w:val="0"/>
              <w:spacing w:line="360" w:lineRule="exact"/>
              <w:ind w:left="309" w:hangingChars="119" w:hanging="309"/>
              <w:jc w:val="both"/>
              <w:rPr>
                <w:rFonts w:ascii="標楷體" w:eastAsia="標楷體" w:hAnsi="標楷體"/>
                <w:sz w:val="26"/>
                <w:szCs w:val="26"/>
              </w:rPr>
            </w:pPr>
            <w:r w:rsidRPr="00721B36">
              <w:rPr>
                <w:rFonts w:ascii="標楷體" w:eastAsia="標楷體" w:hAnsi="標楷體" w:hint="eastAsia"/>
                <w:sz w:val="26"/>
                <w:szCs w:val="26"/>
              </w:rPr>
              <w:t>(1)</w:t>
            </w:r>
            <w:r w:rsidR="00B133EA" w:rsidRPr="00721B36">
              <w:rPr>
                <w:rFonts w:ascii="標楷體" w:eastAsia="標楷體" w:hAnsi="標楷體" w:hint="eastAsia"/>
                <w:sz w:val="26"/>
                <w:szCs w:val="26"/>
              </w:rPr>
              <w:t>委</w:t>
            </w:r>
            <w:r w:rsidR="00B133EA" w:rsidRPr="00721B36">
              <w:rPr>
                <w:rFonts w:ascii="標楷體" w:eastAsia="標楷體" w:hAnsi="標楷體"/>
                <w:sz w:val="26"/>
                <w:szCs w:val="26"/>
              </w:rPr>
              <w:t>員會名稱：</w:t>
            </w:r>
            <w:r w:rsidR="00B133EA" w:rsidRPr="00DF6A38">
              <w:rPr>
                <w:rFonts w:ascii="標楷體" w:eastAsia="標楷體" w:hAnsi="標楷體" w:hint="eastAsia"/>
                <w:sz w:val="26"/>
                <w:szCs w:val="26"/>
                <w:u w:val="single"/>
              </w:rPr>
              <w:t>國家賠償案件審議小組</w:t>
            </w:r>
            <w:r w:rsidR="00B133EA" w:rsidRPr="00DF6A38">
              <w:rPr>
                <w:rFonts w:ascii="標楷體" w:eastAsia="標楷體" w:hAnsi="標楷體" w:hint="eastAsia"/>
                <w:sz w:val="26"/>
                <w:szCs w:val="26"/>
              </w:rPr>
              <w:t>；</w:t>
            </w:r>
            <w:r w:rsidR="00B133EA" w:rsidRPr="00721B36">
              <w:rPr>
                <w:rFonts w:ascii="標楷體" w:eastAsia="標楷體" w:hAnsi="標楷體"/>
                <w:sz w:val="26"/>
                <w:szCs w:val="26"/>
              </w:rPr>
              <w:t>委員</w:t>
            </w:r>
            <w:r w:rsidR="00B133EA" w:rsidRPr="00721B36">
              <w:rPr>
                <w:rFonts w:ascii="標楷體" w:eastAsia="標楷體" w:hAnsi="標楷體" w:hint="eastAsia"/>
                <w:sz w:val="26"/>
                <w:szCs w:val="26"/>
              </w:rPr>
              <w:t>總</w:t>
            </w:r>
            <w:r w:rsidR="00B133EA" w:rsidRPr="00721B36">
              <w:rPr>
                <w:rFonts w:ascii="標楷體" w:eastAsia="標楷體" w:hAnsi="標楷體"/>
                <w:sz w:val="26"/>
                <w:szCs w:val="26"/>
              </w:rPr>
              <w:t>人數</w:t>
            </w:r>
            <w:r w:rsidR="00B133EA" w:rsidRPr="008B5B1A">
              <w:rPr>
                <w:rFonts w:ascii="標楷體" w:eastAsia="標楷體" w:hAnsi="標楷體" w:hint="eastAsia"/>
                <w:sz w:val="26"/>
                <w:szCs w:val="26"/>
                <w:u w:val="single"/>
              </w:rPr>
              <w:t>7</w:t>
            </w:r>
            <w:r w:rsidR="00B133EA" w:rsidRPr="00721B36">
              <w:rPr>
                <w:rFonts w:ascii="標楷體" w:eastAsia="標楷體" w:hAnsi="標楷體" w:hint="eastAsia"/>
                <w:sz w:val="26"/>
                <w:szCs w:val="26"/>
                <w:u w:val="single"/>
              </w:rPr>
              <w:t>人</w:t>
            </w:r>
            <w:r w:rsidR="00B133EA" w:rsidRPr="00721B36">
              <w:rPr>
                <w:rFonts w:ascii="標楷體" w:eastAsia="標楷體" w:hAnsi="標楷體" w:hint="eastAsia"/>
                <w:sz w:val="26"/>
                <w:szCs w:val="26"/>
              </w:rPr>
              <w:t>，男性委員</w:t>
            </w:r>
            <w:r w:rsidR="00B133EA" w:rsidRPr="008B5B1A">
              <w:rPr>
                <w:rFonts w:ascii="標楷體" w:eastAsia="標楷體" w:hAnsi="標楷體" w:hint="eastAsia"/>
                <w:sz w:val="26"/>
                <w:szCs w:val="26"/>
                <w:u w:val="single"/>
              </w:rPr>
              <w:t>4</w:t>
            </w:r>
            <w:r w:rsidR="00B133EA" w:rsidRPr="00721B36">
              <w:rPr>
                <w:rFonts w:ascii="標楷體" w:eastAsia="標楷體" w:hAnsi="標楷體" w:hint="eastAsia"/>
                <w:sz w:val="26"/>
                <w:szCs w:val="26"/>
                <w:u w:val="single"/>
              </w:rPr>
              <w:t>人(</w:t>
            </w:r>
            <w:r w:rsidR="00B133EA">
              <w:rPr>
                <w:rFonts w:ascii="標楷體" w:eastAsia="標楷體" w:hAnsi="標楷體" w:hint="eastAsia"/>
                <w:sz w:val="26"/>
                <w:szCs w:val="26"/>
                <w:u w:val="single"/>
              </w:rPr>
              <w:t>57.1</w:t>
            </w:r>
            <w:r w:rsidR="00B133EA" w:rsidRPr="00721B36">
              <w:rPr>
                <w:rFonts w:ascii="標楷體" w:eastAsia="標楷體" w:hAnsi="標楷體" w:hint="eastAsia"/>
                <w:sz w:val="26"/>
                <w:szCs w:val="26"/>
                <w:u w:val="single"/>
              </w:rPr>
              <w:t>%)</w:t>
            </w:r>
            <w:r w:rsidR="00B133EA" w:rsidRPr="00721B36">
              <w:rPr>
                <w:rFonts w:ascii="標楷體" w:eastAsia="標楷體" w:hAnsi="標楷體" w:hint="eastAsia"/>
                <w:sz w:val="26"/>
                <w:szCs w:val="26"/>
              </w:rPr>
              <w:t>；女</w:t>
            </w:r>
            <w:r w:rsidR="00B133EA" w:rsidRPr="00721B36">
              <w:rPr>
                <w:rFonts w:ascii="標楷體" w:eastAsia="標楷體" w:hAnsi="標楷體"/>
                <w:sz w:val="26"/>
                <w:szCs w:val="26"/>
              </w:rPr>
              <w:t>性委員</w:t>
            </w:r>
            <w:r w:rsidR="00B133EA" w:rsidRPr="008B5B1A">
              <w:rPr>
                <w:rFonts w:ascii="標楷體" w:eastAsia="標楷體" w:hAnsi="標楷體" w:hint="eastAsia"/>
                <w:sz w:val="26"/>
                <w:szCs w:val="26"/>
                <w:u w:val="single"/>
              </w:rPr>
              <w:t>3</w:t>
            </w:r>
            <w:r w:rsidR="00B133EA" w:rsidRPr="00721B36">
              <w:rPr>
                <w:rFonts w:ascii="標楷體" w:eastAsia="標楷體" w:hAnsi="標楷體" w:hint="eastAsia"/>
                <w:sz w:val="26"/>
                <w:szCs w:val="26"/>
                <w:u w:val="single"/>
              </w:rPr>
              <w:t>人(</w:t>
            </w:r>
            <w:r w:rsidR="00B133EA">
              <w:rPr>
                <w:rFonts w:ascii="標楷體" w:eastAsia="標楷體" w:hAnsi="標楷體" w:hint="eastAsia"/>
                <w:sz w:val="26"/>
                <w:szCs w:val="26"/>
                <w:u w:val="single"/>
              </w:rPr>
              <w:t>42.9</w:t>
            </w:r>
            <w:r w:rsidR="00B133EA" w:rsidRPr="00721B36">
              <w:rPr>
                <w:rFonts w:ascii="標楷體" w:eastAsia="標楷體" w:hAnsi="標楷體" w:hint="eastAsia"/>
                <w:sz w:val="26"/>
                <w:szCs w:val="26"/>
                <w:u w:val="single"/>
              </w:rPr>
              <w:t>%)</w:t>
            </w:r>
            <w:r w:rsidR="00B133EA" w:rsidRPr="00721B36">
              <w:rPr>
                <w:rFonts w:ascii="標楷體" w:eastAsia="標楷體" w:hAnsi="標楷體" w:hint="eastAsia"/>
                <w:sz w:val="26"/>
                <w:szCs w:val="26"/>
              </w:rPr>
              <w:t>。</w:t>
            </w:r>
          </w:p>
          <w:p w:rsidR="00B133EA" w:rsidRDefault="00B133EA" w:rsidP="00B133EA">
            <w:pPr>
              <w:snapToGrid w:val="0"/>
              <w:spacing w:line="360" w:lineRule="exact"/>
              <w:ind w:left="390" w:hangingChars="150" w:hanging="390"/>
              <w:jc w:val="both"/>
              <w:rPr>
                <w:rFonts w:ascii="標楷體" w:eastAsia="標楷體" w:hAnsi="標楷體"/>
                <w:sz w:val="26"/>
                <w:szCs w:val="26"/>
              </w:rPr>
            </w:pPr>
            <w:r w:rsidRPr="00721B36">
              <w:rPr>
                <w:rFonts w:ascii="標楷體" w:eastAsia="標楷體" w:hAnsi="標楷體" w:hint="eastAsia"/>
                <w:sz w:val="26"/>
                <w:szCs w:val="26"/>
              </w:rPr>
              <w:t>(2)委</w:t>
            </w:r>
            <w:r w:rsidRPr="00721B36">
              <w:rPr>
                <w:rFonts w:ascii="標楷體" w:eastAsia="標楷體" w:hAnsi="標楷體"/>
                <w:sz w:val="26"/>
                <w:szCs w:val="26"/>
              </w:rPr>
              <w:t>員會名稱：</w:t>
            </w:r>
            <w:r w:rsidRPr="00DF6A38">
              <w:rPr>
                <w:rFonts w:ascii="標楷體" w:eastAsia="標楷體" w:hAnsi="標楷體" w:hint="eastAsia"/>
                <w:sz w:val="26"/>
                <w:szCs w:val="26"/>
                <w:u w:val="single"/>
              </w:rPr>
              <w:t>勞資會議</w:t>
            </w:r>
            <w:r w:rsidRPr="00DF6A38">
              <w:rPr>
                <w:rFonts w:ascii="標楷體" w:eastAsia="標楷體" w:hAnsi="標楷體" w:hint="eastAsia"/>
                <w:sz w:val="26"/>
                <w:szCs w:val="26"/>
              </w:rPr>
              <w:t>；</w:t>
            </w:r>
            <w:r w:rsidRPr="00721B36">
              <w:rPr>
                <w:rFonts w:ascii="標楷體" w:eastAsia="標楷體" w:hAnsi="標楷體"/>
                <w:sz w:val="26"/>
                <w:szCs w:val="26"/>
              </w:rPr>
              <w:t>委員</w:t>
            </w:r>
            <w:r w:rsidRPr="00721B36">
              <w:rPr>
                <w:rFonts w:ascii="標楷體" w:eastAsia="標楷體" w:hAnsi="標楷體" w:hint="eastAsia"/>
                <w:sz w:val="26"/>
                <w:szCs w:val="26"/>
              </w:rPr>
              <w:t>總</w:t>
            </w:r>
            <w:r w:rsidRPr="00721B36">
              <w:rPr>
                <w:rFonts w:ascii="標楷體" w:eastAsia="標楷體" w:hAnsi="標楷體"/>
                <w:sz w:val="26"/>
                <w:szCs w:val="26"/>
              </w:rPr>
              <w:t>人數</w:t>
            </w:r>
            <w:r w:rsidRPr="008B5B1A">
              <w:rPr>
                <w:rFonts w:ascii="標楷體" w:eastAsia="標楷體" w:hAnsi="標楷體" w:hint="eastAsia"/>
                <w:sz w:val="26"/>
                <w:szCs w:val="26"/>
                <w:u w:val="single"/>
              </w:rPr>
              <w:t>8</w:t>
            </w:r>
            <w:r w:rsidRPr="00721B36">
              <w:rPr>
                <w:rFonts w:ascii="標楷體" w:eastAsia="標楷體" w:hAnsi="標楷體" w:hint="eastAsia"/>
                <w:sz w:val="26"/>
                <w:szCs w:val="26"/>
                <w:u w:val="single"/>
              </w:rPr>
              <w:t>人</w:t>
            </w:r>
            <w:r w:rsidRPr="00721B36">
              <w:rPr>
                <w:rFonts w:ascii="標楷體" w:eastAsia="標楷體" w:hAnsi="標楷體" w:hint="eastAsia"/>
                <w:sz w:val="26"/>
                <w:szCs w:val="26"/>
              </w:rPr>
              <w:t>，男性委員</w:t>
            </w:r>
            <w:r w:rsidRPr="008B5B1A">
              <w:rPr>
                <w:rFonts w:ascii="標楷體" w:eastAsia="標楷體" w:hAnsi="標楷體" w:hint="eastAsia"/>
                <w:sz w:val="26"/>
                <w:szCs w:val="26"/>
                <w:u w:val="single"/>
              </w:rPr>
              <w:t>3</w:t>
            </w:r>
            <w:r w:rsidRPr="00721B36">
              <w:rPr>
                <w:rFonts w:ascii="標楷體" w:eastAsia="標楷體" w:hAnsi="標楷體" w:hint="eastAsia"/>
                <w:sz w:val="26"/>
                <w:szCs w:val="26"/>
                <w:u w:val="single"/>
              </w:rPr>
              <w:t>人(</w:t>
            </w:r>
            <w:r>
              <w:rPr>
                <w:rFonts w:ascii="標楷體" w:eastAsia="標楷體" w:hAnsi="標楷體" w:hint="eastAsia"/>
                <w:sz w:val="26"/>
                <w:szCs w:val="26"/>
                <w:u w:val="single"/>
              </w:rPr>
              <w:t>37.5</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；女</w:t>
            </w:r>
            <w:r w:rsidRPr="00721B36">
              <w:rPr>
                <w:rFonts w:ascii="標楷體" w:eastAsia="標楷體" w:hAnsi="標楷體"/>
                <w:sz w:val="26"/>
                <w:szCs w:val="26"/>
              </w:rPr>
              <w:t>性委員</w:t>
            </w:r>
            <w:r w:rsidRPr="008B5B1A">
              <w:rPr>
                <w:rFonts w:ascii="標楷體" w:eastAsia="標楷體" w:hAnsi="標楷體" w:hint="eastAsia"/>
                <w:sz w:val="26"/>
                <w:szCs w:val="26"/>
                <w:u w:val="single"/>
              </w:rPr>
              <w:t>5</w:t>
            </w:r>
            <w:r w:rsidRPr="00721B36">
              <w:rPr>
                <w:rFonts w:ascii="標楷體" w:eastAsia="標楷體" w:hAnsi="標楷體" w:hint="eastAsia"/>
                <w:sz w:val="26"/>
                <w:szCs w:val="26"/>
                <w:u w:val="single"/>
              </w:rPr>
              <w:t>人(</w:t>
            </w:r>
            <w:r>
              <w:rPr>
                <w:rFonts w:ascii="標楷體" w:eastAsia="標楷體" w:hAnsi="標楷體" w:hint="eastAsia"/>
                <w:sz w:val="26"/>
                <w:szCs w:val="26"/>
                <w:u w:val="single"/>
              </w:rPr>
              <w:t>62.5</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w:t>
            </w:r>
          </w:p>
          <w:p w:rsidR="00B133EA" w:rsidRPr="006310F1" w:rsidRDefault="00B133EA" w:rsidP="00B133EA">
            <w:pPr>
              <w:snapToGrid w:val="0"/>
              <w:spacing w:line="360" w:lineRule="exact"/>
              <w:ind w:left="390" w:hangingChars="150" w:hanging="390"/>
              <w:jc w:val="both"/>
              <w:rPr>
                <w:rFonts w:ascii="標楷體" w:eastAsia="標楷體" w:hAnsi="標楷體"/>
                <w:color w:val="FF0000"/>
                <w:sz w:val="26"/>
                <w:szCs w:val="26"/>
              </w:rPr>
            </w:pPr>
            <w:r>
              <w:rPr>
                <w:rFonts w:ascii="標楷體" w:eastAsia="標楷體" w:hAnsi="標楷體" w:hint="eastAsia"/>
                <w:sz w:val="26"/>
                <w:szCs w:val="26"/>
              </w:rPr>
              <w:t>(3)</w:t>
            </w:r>
            <w:r w:rsidRPr="00721B36">
              <w:rPr>
                <w:rFonts w:ascii="標楷體" w:eastAsia="標楷體" w:hAnsi="標楷體" w:hint="eastAsia"/>
                <w:sz w:val="26"/>
                <w:szCs w:val="26"/>
              </w:rPr>
              <w:t>委</w:t>
            </w:r>
            <w:r w:rsidRPr="00721B36">
              <w:rPr>
                <w:rFonts w:ascii="標楷體" w:eastAsia="標楷體" w:hAnsi="標楷體"/>
                <w:sz w:val="26"/>
                <w:szCs w:val="26"/>
              </w:rPr>
              <w:t>員會名稱：</w:t>
            </w:r>
            <w:r w:rsidR="00CA1357" w:rsidRPr="00CA1357">
              <w:rPr>
                <w:rFonts w:ascii="標楷體" w:eastAsia="標楷體" w:hAnsi="標楷體" w:hint="eastAsia"/>
                <w:sz w:val="26"/>
                <w:szCs w:val="26"/>
                <w:u w:val="single"/>
              </w:rPr>
              <w:t>廉</w:t>
            </w:r>
            <w:proofErr w:type="gramStart"/>
            <w:r w:rsidR="00CA1357" w:rsidRPr="00CA1357">
              <w:rPr>
                <w:rFonts w:ascii="標楷體" w:eastAsia="標楷體" w:hAnsi="標楷體" w:hint="eastAsia"/>
                <w:sz w:val="26"/>
                <w:szCs w:val="26"/>
                <w:u w:val="single"/>
              </w:rPr>
              <w:t>政暨安</w:t>
            </w:r>
            <w:proofErr w:type="gramEnd"/>
            <w:r w:rsidR="00CA1357" w:rsidRPr="00CA1357">
              <w:rPr>
                <w:rFonts w:ascii="標楷體" w:eastAsia="標楷體" w:hAnsi="標楷體" w:hint="eastAsia"/>
                <w:sz w:val="26"/>
                <w:szCs w:val="26"/>
                <w:u w:val="single"/>
              </w:rPr>
              <w:t>維會報</w:t>
            </w:r>
            <w:r w:rsidRPr="00DF6A38">
              <w:rPr>
                <w:rFonts w:ascii="標楷體" w:eastAsia="標楷體" w:hAnsi="標楷體" w:hint="eastAsia"/>
                <w:sz w:val="26"/>
                <w:szCs w:val="26"/>
              </w:rPr>
              <w:t>；</w:t>
            </w:r>
            <w:r w:rsidRPr="00721B36">
              <w:rPr>
                <w:rFonts w:ascii="標楷體" w:eastAsia="標楷體" w:hAnsi="標楷體"/>
                <w:sz w:val="26"/>
                <w:szCs w:val="26"/>
              </w:rPr>
              <w:t>委員</w:t>
            </w:r>
            <w:r w:rsidRPr="00721B36">
              <w:rPr>
                <w:rFonts w:ascii="標楷體" w:eastAsia="標楷體" w:hAnsi="標楷體" w:hint="eastAsia"/>
                <w:sz w:val="26"/>
                <w:szCs w:val="26"/>
              </w:rPr>
              <w:t>總</w:t>
            </w:r>
            <w:r w:rsidRPr="00721B36">
              <w:rPr>
                <w:rFonts w:ascii="標楷體" w:eastAsia="標楷體" w:hAnsi="標楷體"/>
                <w:sz w:val="26"/>
                <w:szCs w:val="26"/>
              </w:rPr>
              <w:t>人數</w:t>
            </w:r>
            <w:r w:rsidR="00CA1357">
              <w:rPr>
                <w:rFonts w:ascii="標楷體" w:eastAsia="標楷體" w:hAnsi="標楷體" w:hint="eastAsia"/>
                <w:sz w:val="26"/>
                <w:szCs w:val="26"/>
                <w:u w:val="single"/>
              </w:rPr>
              <w:t>18</w:t>
            </w:r>
            <w:r w:rsidRPr="00721B36">
              <w:rPr>
                <w:rFonts w:ascii="標楷體" w:eastAsia="標楷體" w:hAnsi="標楷體" w:hint="eastAsia"/>
                <w:sz w:val="26"/>
                <w:szCs w:val="26"/>
                <w:u w:val="single"/>
              </w:rPr>
              <w:t>人</w:t>
            </w:r>
            <w:r w:rsidRPr="00721B36">
              <w:rPr>
                <w:rFonts w:ascii="標楷體" w:eastAsia="標楷體" w:hAnsi="標楷體" w:hint="eastAsia"/>
                <w:sz w:val="26"/>
                <w:szCs w:val="26"/>
              </w:rPr>
              <w:t>，男性委員</w:t>
            </w:r>
            <w:r w:rsidR="00CA1357">
              <w:rPr>
                <w:rFonts w:ascii="標楷體" w:eastAsia="標楷體" w:hAnsi="標楷體" w:hint="eastAsia"/>
                <w:sz w:val="26"/>
                <w:szCs w:val="26"/>
                <w:u w:val="single"/>
              </w:rPr>
              <w:t>12</w:t>
            </w:r>
            <w:r w:rsidRPr="00721B36">
              <w:rPr>
                <w:rFonts w:ascii="標楷體" w:eastAsia="標楷體" w:hAnsi="標楷體" w:hint="eastAsia"/>
                <w:sz w:val="26"/>
                <w:szCs w:val="26"/>
                <w:u w:val="single"/>
              </w:rPr>
              <w:t>人(</w:t>
            </w:r>
            <w:r w:rsidR="00CA1357">
              <w:rPr>
                <w:rFonts w:ascii="標楷體" w:eastAsia="標楷體" w:hAnsi="標楷體" w:hint="eastAsia"/>
                <w:sz w:val="26"/>
                <w:szCs w:val="26"/>
                <w:u w:val="single"/>
              </w:rPr>
              <w:t>6</w:t>
            </w:r>
            <w:r w:rsidR="00CA1357">
              <w:rPr>
                <w:rFonts w:ascii="標楷體" w:eastAsia="標楷體" w:hAnsi="標楷體"/>
                <w:sz w:val="26"/>
                <w:szCs w:val="26"/>
                <w:u w:val="single"/>
              </w:rPr>
              <w:t>6.7</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；女</w:t>
            </w:r>
            <w:r w:rsidRPr="00721B36">
              <w:rPr>
                <w:rFonts w:ascii="標楷體" w:eastAsia="標楷體" w:hAnsi="標楷體"/>
                <w:sz w:val="26"/>
                <w:szCs w:val="26"/>
              </w:rPr>
              <w:t>性委員</w:t>
            </w:r>
            <w:r w:rsidR="00CA1357">
              <w:rPr>
                <w:rFonts w:ascii="標楷體" w:eastAsia="標楷體" w:hAnsi="標楷體" w:hint="eastAsia"/>
                <w:sz w:val="26"/>
                <w:szCs w:val="26"/>
                <w:u w:val="single"/>
              </w:rPr>
              <w:t>6</w:t>
            </w:r>
            <w:r w:rsidRPr="00721B36">
              <w:rPr>
                <w:rFonts w:ascii="標楷體" w:eastAsia="標楷體" w:hAnsi="標楷體" w:hint="eastAsia"/>
                <w:sz w:val="26"/>
                <w:szCs w:val="26"/>
                <w:u w:val="single"/>
              </w:rPr>
              <w:t>人(</w:t>
            </w:r>
            <w:r w:rsidR="00CA1357">
              <w:rPr>
                <w:rFonts w:ascii="標楷體" w:eastAsia="標楷體" w:hAnsi="標楷體" w:hint="eastAsia"/>
                <w:sz w:val="26"/>
                <w:szCs w:val="26"/>
                <w:u w:val="single"/>
              </w:rPr>
              <w:t>3</w:t>
            </w:r>
            <w:r w:rsidR="00CA1357">
              <w:rPr>
                <w:rFonts w:ascii="標楷體" w:eastAsia="標楷體" w:hAnsi="標楷體"/>
                <w:sz w:val="26"/>
                <w:szCs w:val="26"/>
                <w:u w:val="single"/>
              </w:rPr>
              <w:t>3.3</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w:t>
            </w:r>
          </w:p>
          <w:p w:rsidR="00B133EA" w:rsidRDefault="00B133EA" w:rsidP="00B133EA">
            <w:pPr>
              <w:snapToGrid w:val="0"/>
              <w:spacing w:line="360" w:lineRule="exact"/>
              <w:ind w:left="390" w:hangingChars="150" w:hanging="390"/>
              <w:jc w:val="both"/>
              <w:rPr>
                <w:rFonts w:ascii="標楷體" w:eastAsia="標楷體" w:hAnsi="標楷體"/>
                <w:sz w:val="26"/>
                <w:szCs w:val="26"/>
              </w:rPr>
            </w:pPr>
            <w:r>
              <w:rPr>
                <w:rFonts w:ascii="標楷體" w:eastAsia="標楷體" w:hAnsi="標楷體" w:hint="eastAsia"/>
                <w:sz w:val="26"/>
                <w:szCs w:val="26"/>
              </w:rPr>
              <w:t>(4)</w:t>
            </w:r>
            <w:r w:rsidRPr="00721B36">
              <w:rPr>
                <w:rFonts w:ascii="標楷體" w:eastAsia="標楷體" w:hAnsi="標楷體" w:hint="eastAsia"/>
                <w:sz w:val="26"/>
                <w:szCs w:val="26"/>
              </w:rPr>
              <w:t>委</w:t>
            </w:r>
            <w:r w:rsidRPr="00721B36">
              <w:rPr>
                <w:rFonts w:ascii="標楷體" w:eastAsia="標楷體" w:hAnsi="標楷體"/>
                <w:sz w:val="26"/>
                <w:szCs w:val="26"/>
              </w:rPr>
              <w:t>員會名稱：</w:t>
            </w:r>
            <w:proofErr w:type="gramStart"/>
            <w:r w:rsidRPr="00693C7C">
              <w:rPr>
                <w:rFonts w:ascii="標楷體" w:eastAsia="標楷體" w:hAnsi="標楷體" w:hint="eastAsia"/>
                <w:sz w:val="26"/>
                <w:szCs w:val="26"/>
                <w:u w:val="single"/>
              </w:rPr>
              <w:t>甄</w:t>
            </w:r>
            <w:proofErr w:type="gramEnd"/>
            <w:r w:rsidRPr="00693C7C">
              <w:rPr>
                <w:rFonts w:ascii="標楷體" w:eastAsia="標楷體" w:hAnsi="標楷體" w:hint="eastAsia"/>
                <w:sz w:val="26"/>
                <w:szCs w:val="26"/>
                <w:u w:val="single"/>
              </w:rPr>
              <w:t>審及考績委員會</w:t>
            </w:r>
            <w:r w:rsidRPr="00DF6A38">
              <w:rPr>
                <w:rFonts w:ascii="標楷體" w:eastAsia="標楷體" w:hAnsi="標楷體" w:hint="eastAsia"/>
                <w:sz w:val="26"/>
                <w:szCs w:val="26"/>
              </w:rPr>
              <w:t>；</w:t>
            </w:r>
            <w:r w:rsidRPr="00721B36">
              <w:rPr>
                <w:rFonts w:ascii="標楷體" w:eastAsia="標楷體" w:hAnsi="標楷體"/>
                <w:sz w:val="26"/>
                <w:szCs w:val="26"/>
              </w:rPr>
              <w:t>委員</w:t>
            </w:r>
            <w:r w:rsidRPr="00721B36">
              <w:rPr>
                <w:rFonts w:ascii="標楷體" w:eastAsia="標楷體" w:hAnsi="標楷體" w:hint="eastAsia"/>
                <w:sz w:val="26"/>
                <w:szCs w:val="26"/>
              </w:rPr>
              <w:t>總</w:t>
            </w:r>
            <w:r w:rsidRPr="00721B36">
              <w:rPr>
                <w:rFonts w:ascii="標楷體" w:eastAsia="標楷體" w:hAnsi="標楷體"/>
                <w:sz w:val="26"/>
                <w:szCs w:val="26"/>
              </w:rPr>
              <w:t>人數</w:t>
            </w:r>
            <w:r w:rsidR="00C42875">
              <w:rPr>
                <w:rFonts w:ascii="標楷體" w:eastAsia="標楷體" w:hAnsi="標楷體" w:hint="eastAsia"/>
                <w:sz w:val="26"/>
                <w:szCs w:val="26"/>
                <w:u w:val="single"/>
              </w:rPr>
              <w:t>11</w:t>
            </w:r>
            <w:r w:rsidRPr="00721B36">
              <w:rPr>
                <w:rFonts w:ascii="標楷體" w:eastAsia="標楷體" w:hAnsi="標楷體" w:hint="eastAsia"/>
                <w:sz w:val="26"/>
                <w:szCs w:val="26"/>
                <w:u w:val="single"/>
              </w:rPr>
              <w:t>人</w:t>
            </w:r>
            <w:r w:rsidRPr="00721B36">
              <w:rPr>
                <w:rFonts w:ascii="標楷體" w:eastAsia="標楷體" w:hAnsi="標楷體" w:hint="eastAsia"/>
                <w:sz w:val="26"/>
                <w:szCs w:val="26"/>
              </w:rPr>
              <w:t>，男性委員</w:t>
            </w:r>
            <w:r w:rsidR="00C42875">
              <w:rPr>
                <w:rFonts w:ascii="標楷體" w:eastAsia="標楷體" w:hAnsi="標楷體" w:hint="eastAsia"/>
                <w:sz w:val="26"/>
                <w:szCs w:val="26"/>
                <w:u w:val="single"/>
              </w:rPr>
              <w:t>6</w:t>
            </w:r>
            <w:r w:rsidRPr="00721B36">
              <w:rPr>
                <w:rFonts w:ascii="標楷體" w:eastAsia="標楷體" w:hAnsi="標楷體" w:hint="eastAsia"/>
                <w:sz w:val="26"/>
                <w:szCs w:val="26"/>
                <w:u w:val="single"/>
              </w:rPr>
              <w:t>人(</w:t>
            </w:r>
            <w:r w:rsidR="00C42875">
              <w:rPr>
                <w:rFonts w:ascii="標楷體" w:eastAsia="標楷體" w:hAnsi="標楷體" w:hint="eastAsia"/>
                <w:sz w:val="26"/>
                <w:szCs w:val="26"/>
                <w:u w:val="single"/>
              </w:rPr>
              <w:t>5</w:t>
            </w:r>
            <w:r w:rsidR="00C42875">
              <w:rPr>
                <w:rFonts w:ascii="標楷體" w:eastAsia="標楷體" w:hAnsi="標楷體"/>
                <w:sz w:val="26"/>
                <w:szCs w:val="26"/>
                <w:u w:val="single"/>
              </w:rPr>
              <w:t>4.5</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；女</w:t>
            </w:r>
            <w:r w:rsidRPr="00721B36">
              <w:rPr>
                <w:rFonts w:ascii="標楷體" w:eastAsia="標楷體" w:hAnsi="標楷體"/>
                <w:sz w:val="26"/>
                <w:szCs w:val="26"/>
              </w:rPr>
              <w:t>性委員</w:t>
            </w:r>
            <w:r w:rsidR="00C42875">
              <w:rPr>
                <w:rFonts w:ascii="標楷體" w:eastAsia="標楷體" w:hAnsi="標楷體" w:hint="eastAsia"/>
                <w:sz w:val="26"/>
                <w:szCs w:val="26"/>
                <w:u w:val="single"/>
              </w:rPr>
              <w:t>5</w:t>
            </w:r>
            <w:r w:rsidRPr="00721B36">
              <w:rPr>
                <w:rFonts w:ascii="標楷體" w:eastAsia="標楷體" w:hAnsi="標楷體" w:hint="eastAsia"/>
                <w:sz w:val="26"/>
                <w:szCs w:val="26"/>
                <w:u w:val="single"/>
              </w:rPr>
              <w:t>人(</w:t>
            </w:r>
            <w:r w:rsidR="00C42875">
              <w:rPr>
                <w:rFonts w:ascii="標楷體" w:eastAsia="標楷體" w:hAnsi="標楷體" w:hint="eastAsia"/>
                <w:sz w:val="26"/>
                <w:szCs w:val="26"/>
                <w:u w:val="single"/>
              </w:rPr>
              <w:t>4</w:t>
            </w:r>
            <w:r w:rsidR="00C42875">
              <w:rPr>
                <w:rFonts w:ascii="標楷體" w:eastAsia="標楷體" w:hAnsi="標楷體"/>
                <w:sz w:val="26"/>
                <w:szCs w:val="26"/>
                <w:u w:val="single"/>
              </w:rPr>
              <w:t>5.5</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w:t>
            </w:r>
          </w:p>
          <w:p w:rsidR="00B133EA" w:rsidRPr="006310F1" w:rsidRDefault="00B133EA" w:rsidP="00B133EA">
            <w:pPr>
              <w:snapToGrid w:val="0"/>
              <w:spacing w:line="360" w:lineRule="exact"/>
              <w:ind w:left="390" w:hangingChars="150" w:hanging="390"/>
              <w:jc w:val="both"/>
              <w:rPr>
                <w:rFonts w:ascii="標楷體" w:eastAsia="標楷體" w:hAnsi="標楷體"/>
                <w:color w:val="FF0000"/>
                <w:sz w:val="26"/>
                <w:szCs w:val="26"/>
              </w:rPr>
            </w:pPr>
            <w:r>
              <w:rPr>
                <w:rFonts w:ascii="標楷體" w:eastAsia="標楷體" w:hAnsi="標楷體" w:hint="eastAsia"/>
                <w:sz w:val="26"/>
                <w:szCs w:val="26"/>
              </w:rPr>
              <w:t>(5)</w:t>
            </w:r>
            <w:r w:rsidRPr="00721B36">
              <w:rPr>
                <w:rFonts w:ascii="標楷體" w:eastAsia="標楷體" w:hAnsi="標楷體" w:hint="eastAsia"/>
                <w:sz w:val="26"/>
                <w:szCs w:val="26"/>
              </w:rPr>
              <w:t>委</w:t>
            </w:r>
            <w:r w:rsidRPr="00721B36">
              <w:rPr>
                <w:rFonts w:ascii="標楷體" w:eastAsia="標楷體" w:hAnsi="標楷體"/>
                <w:sz w:val="26"/>
                <w:szCs w:val="26"/>
              </w:rPr>
              <w:t>員會名稱：</w:t>
            </w:r>
            <w:r w:rsidRPr="00693C7C">
              <w:rPr>
                <w:rFonts w:ascii="標楷體" w:eastAsia="標楷體" w:hAnsi="標楷體" w:hint="eastAsia"/>
                <w:sz w:val="26"/>
                <w:szCs w:val="26"/>
                <w:u w:val="single"/>
              </w:rPr>
              <w:t>採購審查小組</w:t>
            </w:r>
            <w:r w:rsidRPr="00DF6A38">
              <w:rPr>
                <w:rFonts w:ascii="標楷體" w:eastAsia="標楷體" w:hAnsi="標楷體" w:hint="eastAsia"/>
                <w:sz w:val="26"/>
                <w:szCs w:val="26"/>
              </w:rPr>
              <w:t>；</w:t>
            </w:r>
            <w:r w:rsidRPr="00721B36">
              <w:rPr>
                <w:rFonts w:ascii="標楷體" w:eastAsia="標楷體" w:hAnsi="標楷體"/>
                <w:sz w:val="26"/>
                <w:szCs w:val="26"/>
              </w:rPr>
              <w:t>委員</w:t>
            </w:r>
            <w:r w:rsidRPr="00721B36">
              <w:rPr>
                <w:rFonts w:ascii="標楷體" w:eastAsia="標楷體" w:hAnsi="標楷體" w:hint="eastAsia"/>
                <w:sz w:val="26"/>
                <w:szCs w:val="26"/>
              </w:rPr>
              <w:t>總</w:t>
            </w:r>
            <w:r w:rsidRPr="00721B36">
              <w:rPr>
                <w:rFonts w:ascii="標楷體" w:eastAsia="標楷體" w:hAnsi="標楷體"/>
                <w:sz w:val="26"/>
                <w:szCs w:val="26"/>
              </w:rPr>
              <w:t>人數</w:t>
            </w:r>
            <w:r w:rsidR="007548AE">
              <w:rPr>
                <w:rFonts w:ascii="標楷體" w:eastAsia="標楷體" w:hAnsi="標楷體" w:hint="eastAsia"/>
                <w:sz w:val="26"/>
                <w:szCs w:val="26"/>
                <w:u w:val="single"/>
              </w:rPr>
              <w:t>41</w:t>
            </w:r>
            <w:r w:rsidRPr="00721B36">
              <w:rPr>
                <w:rFonts w:ascii="標楷體" w:eastAsia="標楷體" w:hAnsi="標楷體" w:hint="eastAsia"/>
                <w:sz w:val="26"/>
                <w:szCs w:val="26"/>
                <w:u w:val="single"/>
              </w:rPr>
              <w:t>人</w:t>
            </w:r>
            <w:r w:rsidRPr="00721B36">
              <w:rPr>
                <w:rFonts w:ascii="標楷體" w:eastAsia="標楷體" w:hAnsi="標楷體" w:hint="eastAsia"/>
                <w:sz w:val="26"/>
                <w:szCs w:val="26"/>
              </w:rPr>
              <w:t>，男性委員</w:t>
            </w:r>
            <w:r w:rsidR="007548AE">
              <w:rPr>
                <w:rFonts w:ascii="標楷體" w:eastAsia="標楷體" w:hAnsi="標楷體" w:hint="eastAsia"/>
                <w:sz w:val="26"/>
                <w:szCs w:val="26"/>
                <w:u w:val="single"/>
              </w:rPr>
              <w:t>27</w:t>
            </w:r>
            <w:r w:rsidRPr="00721B36">
              <w:rPr>
                <w:rFonts w:ascii="標楷體" w:eastAsia="標楷體" w:hAnsi="標楷體" w:hint="eastAsia"/>
                <w:sz w:val="26"/>
                <w:szCs w:val="26"/>
                <w:u w:val="single"/>
              </w:rPr>
              <w:t>人(</w:t>
            </w:r>
            <w:r w:rsidR="007548AE">
              <w:rPr>
                <w:rFonts w:ascii="標楷體" w:eastAsia="標楷體" w:hAnsi="標楷體" w:hint="eastAsia"/>
                <w:sz w:val="26"/>
                <w:szCs w:val="26"/>
                <w:u w:val="single"/>
              </w:rPr>
              <w:t>65.9</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；女</w:t>
            </w:r>
            <w:r w:rsidRPr="00721B36">
              <w:rPr>
                <w:rFonts w:ascii="標楷體" w:eastAsia="標楷體" w:hAnsi="標楷體"/>
                <w:sz w:val="26"/>
                <w:szCs w:val="26"/>
              </w:rPr>
              <w:t>性委員</w:t>
            </w:r>
            <w:r w:rsidR="007548AE">
              <w:rPr>
                <w:rFonts w:ascii="標楷體" w:eastAsia="標楷體" w:hAnsi="標楷體" w:hint="eastAsia"/>
                <w:sz w:val="26"/>
                <w:szCs w:val="26"/>
                <w:u w:val="single"/>
              </w:rPr>
              <w:t>14</w:t>
            </w:r>
            <w:r w:rsidRPr="00721B36">
              <w:rPr>
                <w:rFonts w:ascii="標楷體" w:eastAsia="標楷體" w:hAnsi="標楷體" w:hint="eastAsia"/>
                <w:sz w:val="26"/>
                <w:szCs w:val="26"/>
                <w:u w:val="single"/>
              </w:rPr>
              <w:t>人(</w:t>
            </w:r>
            <w:r w:rsidR="007548AE">
              <w:rPr>
                <w:rFonts w:ascii="標楷體" w:eastAsia="標楷體" w:hAnsi="標楷體" w:hint="eastAsia"/>
                <w:sz w:val="26"/>
                <w:szCs w:val="26"/>
                <w:u w:val="single"/>
              </w:rPr>
              <w:t>34.1</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w:t>
            </w:r>
          </w:p>
          <w:p w:rsidR="00B133EA" w:rsidRDefault="00B133EA" w:rsidP="00B133EA">
            <w:pPr>
              <w:snapToGrid w:val="0"/>
              <w:spacing w:line="360" w:lineRule="exact"/>
              <w:ind w:left="390" w:hangingChars="150" w:hanging="390"/>
              <w:jc w:val="both"/>
              <w:rPr>
                <w:rFonts w:ascii="標楷體" w:eastAsia="標楷體" w:hAnsi="標楷體"/>
                <w:sz w:val="26"/>
                <w:szCs w:val="26"/>
              </w:rPr>
            </w:pPr>
            <w:r>
              <w:rPr>
                <w:rFonts w:ascii="標楷體" w:eastAsia="標楷體" w:hAnsi="標楷體" w:hint="eastAsia"/>
                <w:sz w:val="26"/>
                <w:szCs w:val="26"/>
              </w:rPr>
              <w:t>(6)</w:t>
            </w:r>
            <w:r w:rsidRPr="00721B36">
              <w:rPr>
                <w:rFonts w:ascii="標楷體" w:eastAsia="標楷體" w:hAnsi="標楷體" w:hint="eastAsia"/>
                <w:sz w:val="26"/>
                <w:szCs w:val="26"/>
              </w:rPr>
              <w:t>委</w:t>
            </w:r>
            <w:r w:rsidRPr="00721B36">
              <w:rPr>
                <w:rFonts w:ascii="標楷體" w:eastAsia="標楷體" w:hAnsi="標楷體"/>
                <w:sz w:val="26"/>
                <w:szCs w:val="26"/>
              </w:rPr>
              <w:t>員會名稱：</w:t>
            </w:r>
            <w:r w:rsidRPr="00693C7C">
              <w:rPr>
                <w:rFonts w:ascii="標楷體" w:eastAsia="標楷體" w:hAnsi="標楷體" w:hint="eastAsia"/>
                <w:sz w:val="26"/>
                <w:szCs w:val="26"/>
                <w:u w:val="single"/>
              </w:rPr>
              <w:t>道路基金管</w:t>
            </w:r>
            <w:r w:rsidRPr="00693C7C">
              <w:rPr>
                <w:rFonts w:ascii="標楷體" w:eastAsia="標楷體" w:hAnsi="標楷體" w:hint="eastAsia"/>
                <w:sz w:val="26"/>
                <w:szCs w:val="26"/>
                <w:u w:val="single"/>
              </w:rPr>
              <w:lastRenderedPageBreak/>
              <w:t>理委員會</w:t>
            </w:r>
            <w:r w:rsidRPr="00DF6A38">
              <w:rPr>
                <w:rFonts w:ascii="標楷體" w:eastAsia="標楷體" w:hAnsi="標楷體" w:hint="eastAsia"/>
                <w:sz w:val="26"/>
                <w:szCs w:val="26"/>
              </w:rPr>
              <w:t>；</w:t>
            </w:r>
            <w:r w:rsidRPr="00721B36">
              <w:rPr>
                <w:rFonts w:ascii="標楷體" w:eastAsia="標楷體" w:hAnsi="標楷體"/>
                <w:sz w:val="26"/>
                <w:szCs w:val="26"/>
              </w:rPr>
              <w:t>委員</w:t>
            </w:r>
            <w:r w:rsidRPr="00721B36">
              <w:rPr>
                <w:rFonts w:ascii="標楷體" w:eastAsia="標楷體" w:hAnsi="標楷體" w:hint="eastAsia"/>
                <w:sz w:val="26"/>
                <w:szCs w:val="26"/>
              </w:rPr>
              <w:t>總</w:t>
            </w:r>
            <w:r w:rsidRPr="00721B36">
              <w:rPr>
                <w:rFonts w:ascii="標楷體" w:eastAsia="標楷體" w:hAnsi="標楷體"/>
                <w:sz w:val="26"/>
                <w:szCs w:val="26"/>
              </w:rPr>
              <w:t>人數</w:t>
            </w:r>
            <w:r w:rsidR="00C85E96">
              <w:rPr>
                <w:rFonts w:ascii="標楷體" w:eastAsia="標楷體" w:hAnsi="標楷體" w:hint="eastAsia"/>
                <w:sz w:val="26"/>
                <w:szCs w:val="26"/>
                <w:u w:val="single"/>
              </w:rPr>
              <w:t>9</w:t>
            </w:r>
            <w:r w:rsidRPr="00721B36">
              <w:rPr>
                <w:rFonts w:ascii="標楷體" w:eastAsia="標楷體" w:hAnsi="標楷體" w:hint="eastAsia"/>
                <w:sz w:val="26"/>
                <w:szCs w:val="26"/>
                <w:u w:val="single"/>
              </w:rPr>
              <w:t>人</w:t>
            </w:r>
            <w:r w:rsidRPr="00721B36">
              <w:rPr>
                <w:rFonts w:ascii="標楷體" w:eastAsia="標楷體" w:hAnsi="標楷體" w:hint="eastAsia"/>
                <w:sz w:val="26"/>
                <w:szCs w:val="26"/>
              </w:rPr>
              <w:t>，男性委員</w:t>
            </w:r>
            <w:r w:rsidR="00C85E96">
              <w:rPr>
                <w:rFonts w:ascii="標楷體" w:eastAsia="標楷體" w:hAnsi="標楷體" w:hint="eastAsia"/>
                <w:sz w:val="26"/>
                <w:szCs w:val="26"/>
                <w:u w:val="single"/>
              </w:rPr>
              <w:t>6</w:t>
            </w:r>
            <w:r w:rsidRPr="00721B36">
              <w:rPr>
                <w:rFonts w:ascii="標楷體" w:eastAsia="標楷體" w:hAnsi="標楷體" w:hint="eastAsia"/>
                <w:sz w:val="26"/>
                <w:szCs w:val="26"/>
                <w:u w:val="single"/>
              </w:rPr>
              <w:t>人(</w:t>
            </w:r>
            <w:r w:rsidR="00C85E96">
              <w:rPr>
                <w:rFonts w:ascii="標楷體" w:eastAsia="標楷體" w:hAnsi="標楷體" w:hint="eastAsia"/>
                <w:sz w:val="26"/>
                <w:szCs w:val="26"/>
                <w:u w:val="single"/>
              </w:rPr>
              <w:t>66.7</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；女</w:t>
            </w:r>
            <w:r w:rsidRPr="00721B36">
              <w:rPr>
                <w:rFonts w:ascii="標楷體" w:eastAsia="標楷體" w:hAnsi="標楷體"/>
                <w:sz w:val="26"/>
                <w:szCs w:val="26"/>
              </w:rPr>
              <w:t>性委員</w:t>
            </w:r>
            <w:r w:rsidR="00C85E96">
              <w:rPr>
                <w:rFonts w:ascii="標楷體" w:eastAsia="標楷體" w:hAnsi="標楷體" w:hint="eastAsia"/>
                <w:sz w:val="26"/>
                <w:szCs w:val="26"/>
                <w:u w:val="single"/>
              </w:rPr>
              <w:t>3</w:t>
            </w:r>
            <w:r w:rsidRPr="00721B36">
              <w:rPr>
                <w:rFonts w:ascii="標楷體" w:eastAsia="標楷體" w:hAnsi="標楷體" w:hint="eastAsia"/>
                <w:sz w:val="26"/>
                <w:szCs w:val="26"/>
                <w:u w:val="single"/>
              </w:rPr>
              <w:t>人(</w:t>
            </w:r>
            <w:r w:rsidR="00C85E96">
              <w:rPr>
                <w:rFonts w:ascii="標楷體" w:eastAsia="標楷體" w:hAnsi="標楷體" w:hint="eastAsia"/>
                <w:sz w:val="26"/>
                <w:szCs w:val="26"/>
                <w:u w:val="single"/>
              </w:rPr>
              <w:t>33.3</w:t>
            </w:r>
            <w:r w:rsidRPr="00721B36">
              <w:rPr>
                <w:rFonts w:ascii="標楷體" w:eastAsia="標楷體" w:hAnsi="標楷體" w:hint="eastAsia"/>
                <w:sz w:val="26"/>
                <w:szCs w:val="26"/>
                <w:u w:val="single"/>
              </w:rPr>
              <w:t>%)</w:t>
            </w:r>
            <w:r w:rsidRPr="00721B36">
              <w:rPr>
                <w:rFonts w:ascii="標楷體" w:eastAsia="標楷體" w:hAnsi="標楷體" w:hint="eastAsia"/>
                <w:sz w:val="26"/>
                <w:szCs w:val="26"/>
              </w:rPr>
              <w:t>。</w:t>
            </w:r>
          </w:p>
          <w:p w:rsidR="009F7465" w:rsidRDefault="00B133EA" w:rsidP="0014062B">
            <w:pPr>
              <w:snapToGrid w:val="0"/>
              <w:spacing w:line="360" w:lineRule="exact"/>
              <w:ind w:left="398" w:hangingChars="153" w:hanging="398"/>
              <w:jc w:val="both"/>
              <w:rPr>
                <w:rFonts w:ascii="標楷體" w:eastAsia="標楷體" w:hAnsi="標楷體"/>
                <w:b/>
                <w:kern w:val="0"/>
                <w:sz w:val="26"/>
                <w:szCs w:val="26"/>
              </w:rPr>
            </w:pPr>
            <w:r>
              <w:rPr>
                <w:rFonts w:ascii="標楷體" w:eastAsia="標楷體" w:hAnsi="標楷體" w:hint="eastAsia"/>
                <w:sz w:val="26"/>
                <w:szCs w:val="26"/>
              </w:rPr>
              <w:t>(7)</w:t>
            </w:r>
            <w:r w:rsidRPr="00721B36">
              <w:rPr>
                <w:rFonts w:ascii="標楷體" w:eastAsia="標楷體" w:hAnsi="標楷體" w:hint="eastAsia"/>
                <w:sz w:val="26"/>
                <w:szCs w:val="26"/>
              </w:rPr>
              <w:t>委</w:t>
            </w:r>
            <w:r w:rsidRPr="00721B36">
              <w:rPr>
                <w:rFonts w:ascii="標楷體" w:eastAsia="標楷體" w:hAnsi="標楷體"/>
                <w:sz w:val="26"/>
                <w:szCs w:val="26"/>
              </w:rPr>
              <w:t>員會名稱：</w:t>
            </w:r>
            <w:r w:rsidRPr="00693C7C">
              <w:rPr>
                <w:rFonts w:ascii="標楷體" w:eastAsia="標楷體" w:hAnsi="標楷體" w:hint="eastAsia"/>
                <w:sz w:val="26"/>
                <w:szCs w:val="26"/>
                <w:u w:val="single"/>
              </w:rPr>
              <w:t>共同管道管理基金會</w:t>
            </w:r>
            <w:r w:rsidRPr="00DF6A38">
              <w:rPr>
                <w:rFonts w:ascii="標楷體" w:eastAsia="標楷體" w:hAnsi="標楷體" w:hint="eastAsia"/>
                <w:sz w:val="26"/>
                <w:szCs w:val="26"/>
              </w:rPr>
              <w:t>；</w:t>
            </w:r>
            <w:r w:rsidR="00701005">
              <w:rPr>
                <w:rFonts w:ascii="標楷體" w:eastAsia="標楷體" w:hAnsi="標楷體" w:hint="eastAsia"/>
                <w:sz w:val="26"/>
                <w:szCs w:val="26"/>
              </w:rPr>
              <w:t>委員總人數</w:t>
            </w:r>
            <w:r w:rsidR="00701005" w:rsidRPr="00701005">
              <w:rPr>
                <w:rFonts w:ascii="標楷體" w:eastAsia="標楷體" w:hAnsi="標楷體" w:hint="eastAsia"/>
                <w:sz w:val="26"/>
                <w:szCs w:val="26"/>
                <w:u w:val="single"/>
              </w:rPr>
              <w:t>17</w:t>
            </w:r>
            <w:r w:rsidR="00701005">
              <w:rPr>
                <w:rFonts w:ascii="標楷體" w:eastAsia="標楷體" w:hAnsi="標楷體" w:hint="eastAsia"/>
                <w:sz w:val="26"/>
                <w:szCs w:val="26"/>
                <w:u w:val="single"/>
              </w:rPr>
              <w:t>人</w:t>
            </w:r>
            <w:r w:rsidR="00701005">
              <w:rPr>
                <w:rFonts w:ascii="標楷體" w:eastAsia="標楷體" w:hAnsi="標楷體" w:hint="eastAsia"/>
                <w:sz w:val="26"/>
                <w:szCs w:val="26"/>
              </w:rPr>
              <w:t>，男性委員</w:t>
            </w:r>
            <w:r w:rsidR="00701005" w:rsidRPr="00701005">
              <w:rPr>
                <w:rFonts w:ascii="標楷體" w:eastAsia="標楷體" w:hAnsi="標楷體" w:hint="eastAsia"/>
                <w:sz w:val="26"/>
                <w:szCs w:val="26"/>
                <w:u w:val="single"/>
              </w:rPr>
              <w:t>12</w:t>
            </w:r>
            <w:r w:rsidR="00701005">
              <w:rPr>
                <w:rFonts w:ascii="標楷體" w:eastAsia="標楷體" w:hAnsi="標楷體" w:hint="eastAsia"/>
                <w:sz w:val="26"/>
                <w:szCs w:val="26"/>
                <w:u w:val="single"/>
              </w:rPr>
              <w:t>人(7</w:t>
            </w:r>
            <w:r w:rsidR="00701005">
              <w:rPr>
                <w:rFonts w:ascii="標楷體" w:eastAsia="標楷體" w:hAnsi="標楷體"/>
                <w:sz w:val="26"/>
                <w:szCs w:val="26"/>
                <w:u w:val="single"/>
              </w:rPr>
              <w:t>0.6</w:t>
            </w:r>
            <w:r w:rsidR="00701005">
              <w:rPr>
                <w:rFonts w:ascii="標楷體" w:eastAsia="標楷體" w:hAnsi="標楷體" w:hint="eastAsia"/>
                <w:sz w:val="26"/>
                <w:szCs w:val="26"/>
                <w:u w:val="single"/>
              </w:rPr>
              <w:t>%)</w:t>
            </w:r>
            <w:r w:rsidR="00701005">
              <w:rPr>
                <w:rFonts w:ascii="標楷體" w:eastAsia="標楷體" w:hAnsi="標楷體" w:hint="eastAsia"/>
                <w:sz w:val="26"/>
                <w:szCs w:val="26"/>
              </w:rPr>
              <w:t>；女性委員</w:t>
            </w:r>
            <w:r w:rsidR="00701005" w:rsidRPr="00701005">
              <w:rPr>
                <w:rFonts w:ascii="標楷體" w:eastAsia="標楷體" w:hAnsi="標楷體" w:hint="eastAsia"/>
                <w:sz w:val="26"/>
                <w:szCs w:val="26"/>
                <w:u w:val="single"/>
              </w:rPr>
              <w:t>5</w:t>
            </w:r>
            <w:r w:rsidR="00701005">
              <w:rPr>
                <w:rFonts w:ascii="標楷體" w:eastAsia="標楷體" w:hAnsi="標楷體" w:hint="eastAsia"/>
                <w:sz w:val="26"/>
                <w:szCs w:val="26"/>
                <w:u w:val="single"/>
              </w:rPr>
              <w:t>人(29</w:t>
            </w:r>
            <w:r w:rsidR="00701005">
              <w:rPr>
                <w:rFonts w:ascii="標楷體" w:eastAsia="標楷體" w:hAnsi="標楷體"/>
                <w:sz w:val="26"/>
                <w:szCs w:val="26"/>
                <w:u w:val="single"/>
              </w:rPr>
              <w:t>.4</w:t>
            </w:r>
            <w:r w:rsidR="00701005">
              <w:rPr>
                <w:rFonts w:ascii="標楷體" w:eastAsia="標楷體" w:hAnsi="標楷體" w:hint="eastAsia"/>
                <w:sz w:val="26"/>
                <w:szCs w:val="26"/>
                <w:u w:val="single"/>
              </w:rPr>
              <w:t>%)</w:t>
            </w:r>
            <w:r w:rsidR="00701005">
              <w:rPr>
                <w:rFonts w:ascii="標楷體" w:eastAsia="標楷體" w:hAnsi="標楷體" w:hint="eastAsia"/>
                <w:sz w:val="26"/>
                <w:szCs w:val="26"/>
              </w:rPr>
              <w:t>。</w:t>
            </w:r>
            <w:r w:rsidR="00701005" w:rsidRPr="00701005">
              <w:rPr>
                <w:rFonts w:ascii="標楷體" w:eastAsia="標楷體" w:hAnsi="標楷體" w:hint="eastAsia"/>
                <w:b/>
                <w:kern w:val="0"/>
                <w:sz w:val="26"/>
                <w:szCs w:val="26"/>
              </w:rPr>
              <w:t>本</w:t>
            </w:r>
            <w:proofErr w:type="gramStart"/>
            <w:r w:rsidR="00701005" w:rsidRPr="00701005">
              <w:rPr>
                <w:rFonts w:ascii="標楷體" w:eastAsia="標楷體" w:hAnsi="標楷體" w:hint="eastAsia"/>
                <w:b/>
                <w:kern w:val="0"/>
                <w:sz w:val="26"/>
                <w:szCs w:val="26"/>
              </w:rPr>
              <w:t>（</w:t>
            </w:r>
            <w:proofErr w:type="gramEnd"/>
            <w:r w:rsidR="00701005" w:rsidRPr="00701005">
              <w:rPr>
                <w:rFonts w:ascii="標楷體" w:eastAsia="標楷體" w:hAnsi="標楷體" w:hint="eastAsia"/>
                <w:b/>
                <w:kern w:val="0"/>
                <w:sz w:val="26"/>
                <w:szCs w:val="26"/>
              </w:rPr>
              <w:t>第3)屆委員會女性委員未達三分之一，主要係因外聘委員，因其職業屬性多為男性，故本府已就府內委員，提升女性人數至4人，已較上</w:t>
            </w:r>
            <w:proofErr w:type="gramStart"/>
            <w:r w:rsidR="00701005" w:rsidRPr="00701005">
              <w:rPr>
                <w:rFonts w:ascii="標楷體" w:eastAsia="標楷體" w:hAnsi="標楷體" w:hint="eastAsia"/>
                <w:b/>
                <w:kern w:val="0"/>
                <w:sz w:val="26"/>
                <w:szCs w:val="26"/>
              </w:rPr>
              <w:t>（</w:t>
            </w:r>
            <w:proofErr w:type="gramEnd"/>
            <w:r w:rsidR="00701005" w:rsidRPr="00701005">
              <w:rPr>
                <w:rFonts w:ascii="標楷體" w:eastAsia="標楷體" w:hAnsi="標楷體" w:hint="eastAsia"/>
                <w:b/>
                <w:kern w:val="0"/>
                <w:sz w:val="26"/>
                <w:szCs w:val="26"/>
              </w:rPr>
              <w:t>第2)屆委員女性比例提高16%(上（第2）屆委員總人數16人，女性人數2人，女性比例為12.5%)，本委員會將持續努力達成性別平等之比例。</w:t>
            </w:r>
          </w:p>
          <w:p w:rsidR="009033B2" w:rsidRDefault="009033B2" w:rsidP="009033B2">
            <w:pPr>
              <w:pStyle w:val="a8"/>
              <w:numPr>
                <w:ilvl w:val="0"/>
                <w:numId w:val="15"/>
              </w:numPr>
              <w:snapToGrid w:val="0"/>
              <w:spacing w:line="360" w:lineRule="exact"/>
              <w:ind w:leftChars="0" w:left="743" w:hanging="425"/>
              <w:jc w:val="both"/>
              <w:rPr>
                <w:rFonts w:ascii="標楷體" w:eastAsia="標楷體" w:hAnsi="標楷體"/>
                <w:b/>
                <w:color w:val="FF0000"/>
                <w:kern w:val="0"/>
                <w:sz w:val="26"/>
                <w:szCs w:val="26"/>
              </w:rPr>
            </w:pPr>
            <w:r>
              <w:rPr>
                <w:rFonts w:ascii="標楷體" w:eastAsia="標楷體" w:hAnsi="標楷體" w:hint="eastAsia"/>
                <w:b/>
                <w:color w:val="FF0000"/>
                <w:kern w:val="0"/>
                <w:sz w:val="26"/>
                <w:szCs w:val="26"/>
              </w:rPr>
              <w:t>本</w:t>
            </w:r>
            <w:proofErr w:type="gramStart"/>
            <w:r>
              <w:rPr>
                <w:rFonts w:ascii="標楷體" w:eastAsia="標楷體" w:hAnsi="標楷體" w:hint="eastAsia"/>
                <w:b/>
                <w:color w:val="FF0000"/>
                <w:kern w:val="0"/>
                <w:sz w:val="26"/>
                <w:szCs w:val="26"/>
              </w:rPr>
              <w:t>（</w:t>
            </w:r>
            <w:proofErr w:type="gramEnd"/>
            <w:r>
              <w:rPr>
                <w:rFonts w:ascii="標楷體" w:eastAsia="標楷體" w:hAnsi="標楷體" w:hint="eastAsia"/>
                <w:b/>
                <w:color w:val="FF0000"/>
                <w:kern w:val="0"/>
                <w:sz w:val="26"/>
                <w:szCs w:val="26"/>
              </w:rPr>
              <w:t>第3)屆委員會任期至110年6月30日止。</w:t>
            </w:r>
          </w:p>
          <w:p w:rsidR="009033B2" w:rsidRPr="00701005" w:rsidRDefault="009033B2" w:rsidP="009033B2">
            <w:pPr>
              <w:pStyle w:val="a8"/>
              <w:numPr>
                <w:ilvl w:val="0"/>
                <w:numId w:val="15"/>
              </w:numPr>
              <w:snapToGrid w:val="0"/>
              <w:spacing w:line="360" w:lineRule="exact"/>
              <w:ind w:leftChars="0" w:left="743" w:hanging="425"/>
              <w:jc w:val="both"/>
              <w:rPr>
                <w:rFonts w:ascii="標楷體" w:eastAsia="標楷體" w:hAnsi="標楷體" w:hint="eastAsia"/>
                <w:b/>
                <w:sz w:val="26"/>
                <w:szCs w:val="26"/>
              </w:rPr>
            </w:pPr>
            <w:r>
              <w:rPr>
                <w:rFonts w:ascii="標楷體" w:eastAsia="標楷體" w:hAnsi="標楷體" w:hint="eastAsia"/>
                <w:b/>
                <w:color w:val="FF0000"/>
                <w:kern w:val="0"/>
                <w:sz w:val="26"/>
                <w:szCs w:val="26"/>
              </w:rPr>
              <w:t>預計明年度改選時，將達成性別平等之比例。</w:t>
            </w:r>
            <w:bookmarkStart w:id="0" w:name="_GoBack"/>
            <w:bookmarkEnd w:id="0"/>
          </w:p>
        </w:tc>
        <w:tc>
          <w:tcPr>
            <w:tcW w:w="2127" w:type="dxa"/>
            <w:vAlign w:val="center"/>
          </w:tcPr>
          <w:p w:rsidR="009F7465" w:rsidRPr="00721B36" w:rsidRDefault="009F7465" w:rsidP="001A6CA6">
            <w:pPr>
              <w:wordWrap w:val="0"/>
              <w:snapToGrid w:val="0"/>
              <w:spacing w:line="360" w:lineRule="exact"/>
              <w:jc w:val="both"/>
              <w:rPr>
                <w:rFonts w:ascii="標楷體" w:eastAsia="標楷體" w:hAnsi="標楷體"/>
                <w:sz w:val="26"/>
                <w:szCs w:val="26"/>
              </w:rPr>
            </w:pPr>
            <w:proofErr w:type="gramStart"/>
            <w:r w:rsidRPr="00721B36">
              <w:rPr>
                <w:rFonts w:ascii="標楷體" w:eastAsia="標楷體" w:hAnsi="標楷體"/>
                <w:sz w:val="26"/>
                <w:szCs w:val="26"/>
              </w:rPr>
              <w:lastRenderedPageBreak/>
              <w:t>穩定度算法</w:t>
            </w:r>
            <w:proofErr w:type="gramEnd"/>
            <w:r w:rsidRPr="00721B36">
              <w:rPr>
                <w:rFonts w:ascii="標楷體" w:eastAsia="標楷體" w:hAnsi="標楷體"/>
                <w:sz w:val="26"/>
                <w:szCs w:val="26"/>
              </w:rPr>
              <w:t>為</w:t>
            </w:r>
            <w:r w:rsidRPr="00721B36">
              <w:rPr>
                <w:rFonts w:ascii="標楷體" w:eastAsia="標楷體" w:hAnsi="標楷體" w:hint="eastAsia"/>
                <w:sz w:val="26"/>
                <w:szCs w:val="26"/>
              </w:rPr>
              <w:t>1(年)/1(人)=100%；1(年)/2(人)=50%，</w:t>
            </w:r>
          </w:p>
          <w:p w:rsidR="009F7465" w:rsidRPr="00721B36" w:rsidRDefault="009F7465" w:rsidP="001A6CA6">
            <w:pPr>
              <w:wordWrap w:val="0"/>
              <w:snapToGrid w:val="0"/>
              <w:spacing w:line="360" w:lineRule="exact"/>
              <w:jc w:val="both"/>
              <w:rPr>
                <w:rFonts w:ascii="標楷體" w:eastAsia="標楷體" w:hAnsi="標楷體"/>
                <w:sz w:val="26"/>
                <w:szCs w:val="26"/>
              </w:rPr>
            </w:pPr>
            <w:r w:rsidRPr="00721B36">
              <w:rPr>
                <w:rFonts w:ascii="標楷體" w:eastAsia="標楷體" w:hAnsi="標楷體"/>
                <w:sz w:val="26"/>
                <w:szCs w:val="26"/>
              </w:rPr>
              <w:t>以此類推</w:t>
            </w:r>
            <w:r w:rsidRPr="00721B36">
              <w:rPr>
                <w:rFonts w:ascii="標楷體" w:eastAsia="標楷體" w:hAnsi="標楷體" w:hint="eastAsia"/>
                <w:sz w:val="26"/>
                <w:szCs w:val="26"/>
              </w:rPr>
              <w:t>。</w:t>
            </w:r>
          </w:p>
        </w:tc>
      </w:tr>
      <w:tr w:rsidR="00155A41" w:rsidRPr="00721B36" w:rsidTr="00155A41">
        <w:trPr>
          <w:trHeight w:val="396"/>
          <w:jc w:val="center"/>
        </w:trPr>
        <w:tc>
          <w:tcPr>
            <w:tcW w:w="568" w:type="dxa"/>
            <w:shd w:val="clear" w:color="auto" w:fill="auto"/>
            <w:vAlign w:val="center"/>
          </w:tcPr>
          <w:p w:rsidR="00155A41" w:rsidRPr="00721B36" w:rsidRDefault="00155A41" w:rsidP="00155A41">
            <w:pPr>
              <w:spacing w:line="360" w:lineRule="exact"/>
              <w:jc w:val="center"/>
              <w:rPr>
                <w:rFonts w:ascii="標楷體" w:eastAsia="標楷體" w:hAnsi="標楷體"/>
                <w:sz w:val="26"/>
                <w:szCs w:val="26"/>
              </w:rPr>
            </w:pPr>
            <w:r w:rsidRPr="00721B36">
              <w:rPr>
                <w:rFonts w:ascii="標楷體" w:eastAsia="標楷體" w:hAnsi="標楷體"/>
                <w:sz w:val="26"/>
                <w:szCs w:val="26"/>
              </w:rPr>
              <w:t>二</w:t>
            </w:r>
          </w:p>
        </w:tc>
        <w:tc>
          <w:tcPr>
            <w:tcW w:w="1304" w:type="dxa"/>
            <w:vAlign w:val="center"/>
          </w:tcPr>
          <w:p w:rsidR="00155A41" w:rsidRPr="00721B36" w:rsidRDefault="00155A41" w:rsidP="00155A41">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性別意識</w:t>
            </w:r>
          </w:p>
          <w:p w:rsidR="00155A41" w:rsidRPr="00721B36" w:rsidRDefault="00155A41" w:rsidP="00155A41">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培力</w:t>
            </w:r>
          </w:p>
        </w:tc>
        <w:tc>
          <w:tcPr>
            <w:tcW w:w="3085" w:type="dxa"/>
            <w:shd w:val="clear" w:color="auto" w:fill="auto"/>
            <w:vAlign w:val="center"/>
          </w:tcPr>
          <w:p w:rsidR="00155A41" w:rsidRPr="00721B36" w:rsidRDefault="00155A41" w:rsidP="00155A41">
            <w:pPr>
              <w:numPr>
                <w:ilvl w:val="0"/>
                <w:numId w:val="2"/>
              </w:numPr>
              <w:tabs>
                <w:tab w:val="clear" w:pos="360"/>
                <w:tab w:val="left"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該機</w:t>
            </w:r>
            <w:r w:rsidRPr="00721B36">
              <w:rPr>
                <w:rFonts w:ascii="標楷體" w:eastAsia="標楷體" w:hAnsi="標楷體"/>
                <w:sz w:val="26"/>
                <w:szCs w:val="26"/>
              </w:rPr>
              <w:t>關</w:t>
            </w:r>
            <w:r w:rsidRPr="00721B36">
              <w:rPr>
                <w:rFonts w:ascii="標楷體" w:eastAsia="標楷體" w:hAnsi="標楷體" w:hint="eastAsia"/>
                <w:sz w:val="26"/>
                <w:szCs w:val="26"/>
              </w:rPr>
              <w:t>一</w:t>
            </w:r>
            <w:r w:rsidRPr="00721B36">
              <w:rPr>
                <w:rFonts w:ascii="標楷體" w:eastAsia="標楷體" w:hAnsi="標楷體"/>
                <w:sz w:val="26"/>
                <w:szCs w:val="26"/>
              </w:rPr>
              <w:t>般公</w:t>
            </w:r>
            <w:r w:rsidRPr="00721B36">
              <w:rPr>
                <w:rFonts w:ascii="標楷體" w:eastAsia="標楷體" w:hAnsi="標楷體" w:hint="eastAsia"/>
                <w:sz w:val="26"/>
                <w:szCs w:val="26"/>
              </w:rPr>
              <w:t>務人</w:t>
            </w:r>
            <w:r w:rsidRPr="00721B36">
              <w:rPr>
                <w:rFonts w:ascii="標楷體" w:eastAsia="標楷體" w:hAnsi="標楷體"/>
                <w:sz w:val="26"/>
                <w:szCs w:val="26"/>
              </w:rPr>
              <w:t>員</w:t>
            </w:r>
            <w:r w:rsidRPr="00721B36">
              <w:rPr>
                <w:rFonts w:ascii="標楷體" w:eastAsia="標楷體" w:hAnsi="標楷體" w:hint="eastAsia"/>
                <w:sz w:val="26"/>
                <w:szCs w:val="26"/>
              </w:rPr>
              <w:t>參</w:t>
            </w:r>
            <w:r w:rsidRPr="00721B36">
              <w:rPr>
                <w:rFonts w:ascii="標楷體" w:eastAsia="標楷體" w:hAnsi="標楷體"/>
                <w:sz w:val="26"/>
                <w:szCs w:val="26"/>
              </w:rPr>
              <w:t>與性別</w:t>
            </w:r>
            <w:r w:rsidRPr="00721B36">
              <w:rPr>
                <w:rFonts w:ascii="標楷體" w:eastAsia="標楷體" w:hAnsi="標楷體" w:hint="eastAsia"/>
                <w:sz w:val="26"/>
                <w:szCs w:val="26"/>
              </w:rPr>
              <w:t>意</w:t>
            </w:r>
            <w:r w:rsidRPr="00721B36">
              <w:rPr>
                <w:rFonts w:ascii="標楷體" w:eastAsia="標楷體" w:hAnsi="標楷體"/>
                <w:sz w:val="26"/>
                <w:szCs w:val="26"/>
              </w:rPr>
              <w:t>識培力</w:t>
            </w:r>
            <w:r w:rsidRPr="00721B36">
              <w:rPr>
                <w:rFonts w:ascii="標楷體" w:eastAsia="標楷體" w:hAnsi="標楷體" w:hint="eastAsia"/>
                <w:sz w:val="26"/>
                <w:szCs w:val="26"/>
              </w:rPr>
              <w:t>人</w:t>
            </w:r>
            <w:r w:rsidRPr="00721B36">
              <w:rPr>
                <w:rFonts w:ascii="標楷體" w:eastAsia="標楷體" w:hAnsi="標楷體"/>
                <w:sz w:val="26"/>
                <w:szCs w:val="26"/>
              </w:rPr>
              <w:t>數與</w:t>
            </w:r>
            <w:r w:rsidRPr="00721B36">
              <w:rPr>
                <w:rFonts w:ascii="標楷體" w:eastAsia="標楷體" w:hAnsi="標楷體" w:hint="eastAsia"/>
                <w:sz w:val="26"/>
                <w:szCs w:val="26"/>
              </w:rPr>
              <w:t>比</w:t>
            </w:r>
            <w:r w:rsidRPr="00721B36">
              <w:rPr>
                <w:rFonts w:ascii="標楷體" w:eastAsia="標楷體" w:hAnsi="標楷體"/>
                <w:sz w:val="26"/>
                <w:szCs w:val="26"/>
              </w:rPr>
              <w:t>例。</w:t>
            </w:r>
            <w:r w:rsidRPr="00721B36">
              <w:rPr>
                <w:rFonts w:ascii="標楷體" w:eastAsia="標楷體" w:hAnsi="標楷體" w:hint="eastAsia"/>
                <w:sz w:val="26"/>
                <w:szCs w:val="26"/>
              </w:rPr>
              <w:t>「一般公務人員」</w:t>
            </w:r>
            <w:r w:rsidRPr="00721B36">
              <w:rPr>
                <w:rFonts w:ascii="標楷體" w:eastAsia="標楷體" w:hAnsi="標楷體"/>
                <w:sz w:val="26"/>
                <w:szCs w:val="26"/>
              </w:rPr>
              <w:t>係指</w:t>
            </w:r>
            <w:r w:rsidRPr="00721B36">
              <w:rPr>
                <w:rFonts w:ascii="標楷體" w:eastAsia="標楷體" w:hAnsi="標楷體" w:hint="eastAsia"/>
                <w:sz w:val="26"/>
                <w:szCs w:val="26"/>
              </w:rPr>
              <w:t xml:space="preserve"> (1)</w:t>
            </w:r>
            <w:r w:rsidRPr="00721B36">
              <w:rPr>
                <w:rFonts w:ascii="標楷體" w:eastAsia="標楷體" w:hAnsi="標楷體"/>
                <w:sz w:val="26"/>
                <w:szCs w:val="26"/>
              </w:rPr>
              <w:t>依法任用、派用之有給專任人員。(2)依法聘任、聘用及僱用人員。(3)公務人員考試錄取人員。</w:t>
            </w:r>
          </w:p>
          <w:p w:rsidR="00155A41" w:rsidRPr="00721B36" w:rsidRDefault="00155A41" w:rsidP="00155A41">
            <w:pPr>
              <w:numPr>
                <w:ilvl w:val="0"/>
                <w:numId w:val="2"/>
              </w:numPr>
              <w:tabs>
                <w:tab w:val="clear" w:pos="360"/>
                <w:tab w:val="left"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該</w:t>
            </w:r>
            <w:r w:rsidRPr="00721B36">
              <w:rPr>
                <w:rFonts w:ascii="標楷體" w:eastAsia="標楷體" w:hAnsi="標楷體"/>
                <w:sz w:val="26"/>
                <w:szCs w:val="26"/>
              </w:rPr>
              <w:t>機關</w:t>
            </w:r>
            <w:r w:rsidRPr="00721B36">
              <w:rPr>
                <w:rFonts w:ascii="標楷體" w:eastAsia="標楷體" w:hAnsi="標楷體" w:hint="eastAsia"/>
                <w:sz w:val="26"/>
                <w:szCs w:val="26"/>
              </w:rPr>
              <w:t>主</w:t>
            </w:r>
            <w:r w:rsidRPr="00721B36">
              <w:rPr>
                <w:rFonts w:ascii="標楷體" w:eastAsia="標楷體" w:hAnsi="標楷體"/>
                <w:sz w:val="26"/>
                <w:szCs w:val="26"/>
              </w:rPr>
              <w:t>管人員參與性別</w:t>
            </w:r>
            <w:r w:rsidRPr="00721B36">
              <w:rPr>
                <w:rFonts w:ascii="標楷體" w:eastAsia="標楷體" w:hAnsi="標楷體" w:hint="eastAsia"/>
                <w:sz w:val="26"/>
                <w:szCs w:val="26"/>
              </w:rPr>
              <w:t>意</w:t>
            </w:r>
            <w:r w:rsidRPr="00721B36">
              <w:rPr>
                <w:rFonts w:ascii="標楷體" w:eastAsia="標楷體" w:hAnsi="標楷體"/>
                <w:sz w:val="26"/>
                <w:szCs w:val="26"/>
              </w:rPr>
              <w:t>識培力</w:t>
            </w:r>
            <w:r w:rsidRPr="00721B36">
              <w:rPr>
                <w:rFonts w:ascii="標楷體" w:eastAsia="標楷體" w:hAnsi="標楷體" w:hint="eastAsia"/>
                <w:sz w:val="26"/>
                <w:szCs w:val="26"/>
              </w:rPr>
              <w:t>人</w:t>
            </w:r>
            <w:r w:rsidRPr="00721B36">
              <w:rPr>
                <w:rFonts w:ascii="標楷體" w:eastAsia="標楷體" w:hAnsi="標楷體"/>
                <w:sz w:val="26"/>
                <w:szCs w:val="26"/>
              </w:rPr>
              <w:t>數與比例。</w:t>
            </w:r>
            <w:r w:rsidRPr="00721B36">
              <w:rPr>
                <w:rFonts w:ascii="標楷體" w:eastAsia="標楷體" w:hAnsi="標楷體" w:hint="eastAsia"/>
                <w:sz w:val="26"/>
                <w:szCs w:val="26"/>
              </w:rPr>
              <w:t>「</w:t>
            </w:r>
            <w:r w:rsidRPr="00721B36">
              <w:rPr>
                <w:rFonts w:ascii="標楷體" w:eastAsia="標楷體" w:hAnsi="標楷體"/>
                <w:sz w:val="26"/>
                <w:szCs w:val="26"/>
              </w:rPr>
              <w:t>主管人員</w:t>
            </w:r>
            <w:r w:rsidRPr="00721B36">
              <w:rPr>
                <w:rFonts w:ascii="標楷體" w:eastAsia="標楷體" w:hAnsi="標楷體" w:hint="eastAsia"/>
                <w:sz w:val="26"/>
                <w:szCs w:val="26"/>
              </w:rPr>
              <w:t>」係指機關</w:t>
            </w:r>
            <w:r w:rsidRPr="00721B36">
              <w:rPr>
                <w:rFonts w:ascii="標楷體" w:eastAsia="標楷體" w:hAnsi="標楷體"/>
                <w:sz w:val="26"/>
                <w:szCs w:val="26"/>
              </w:rPr>
              <w:t>正副首長</w:t>
            </w:r>
            <w:r w:rsidRPr="00721B36">
              <w:rPr>
                <w:rFonts w:ascii="標楷體" w:eastAsia="標楷體" w:hAnsi="標楷體" w:hint="eastAsia"/>
                <w:sz w:val="26"/>
                <w:szCs w:val="26"/>
              </w:rPr>
              <w:t>、正副</w:t>
            </w:r>
            <w:r w:rsidRPr="00721B36">
              <w:rPr>
                <w:rFonts w:ascii="標楷體" w:eastAsia="標楷體" w:hAnsi="標楷體"/>
                <w:sz w:val="26"/>
                <w:szCs w:val="26"/>
              </w:rPr>
              <w:t>幕僚長</w:t>
            </w:r>
            <w:r w:rsidRPr="00721B36">
              <w:rPr>
                <w:rFonts w:ascii="標楷體" w:eastAsia="標楷體" w:hAnsi="標楷體" w:hint="eastAsia"/>
                <w:sz w:val="26"/>
                <w:szCs w:val="26"/>
              </w:rPr>
              <w:t>及單位主管</w:t>
            </w:r>
            <w:r w:rsidRPr="00721B36">
              <w:rPr>
                <w:rFonts w:ascii="標楷體" w:eastAsia="標楷體" w:hAnsi="標楷體"/>
                <w:sz w:val="26"/>
                <w:szCs w:val="26"/>
              </w:rPr>
              <w:t>。</w:t>
            </w:r>
          </w:p>
          <w:p w:rsidR="00155A41" w:rsidRPr="00721B36" w:rsidRDefault="00155A41" w:rsidP="00155A41">
            <w:pPr>
              <w:numPr>
                <w:ilvl w:val="0"/>
                <w:numId w:val="2"/>
              </w:numPr>
              <w:tabs>
                <w:tab w:val="clear" w:pos="360"/>
                <w:tab w:val="left"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性別平等業務相關人員參與</w:t>
            </w:r>
            <w:r w:rsidRPr="00721B36">
              <w:rPr>
                <w:rFonts w:ascii="標楷體" w:eastAsia="標楷體" w:hAnsi="標楷體"/>
                <w:sz w:val="26"/>
                <w:szCs w:val="26"/>
              </w:rPr>
              <w:t>性別</w:t>
            </w:r>
            <w:r w:rsidRPr="00721B36">
              <w:rPr>
                <w:rFonts w:ascii="標楷體" w:eastAsia="標楷體" w:hAnsi="標楷體" w:hint="eastAsia"/>
                <w:sz w:val="26"/>
                <w:szCs w:val="26"/>
              </w:rPr>
              <w:t>課</w:t>
            </w:r>
            <w:r w:rsidRPr="00721B36">
              <w:rPr>
                <w:rFonts w:ascii="標楷體" w:eastAsia="標楷體" w:hAnsi="標楷體"/>
                <w:sz w:val="26"/>
                <w:szCs w:val="26"/>
              </w:rPr>
              <w:t>程受訓</w:t>
            </w:r>
            <w:r w:rsidRPr="00721B36">
              <w:rPr>
                <w:rFonts w:ascii="標楷體" w:eastAsia="標楷體" w:hAnsi="標楷體"/>
                <w:sz w:val="26"/>
                <w:szCs w:val="26"/>
              </w:rPr>
              <w:lastRenderedPageBreak/>
              <w:t>人數</w:t>
            </w:r>
            <w:r w:rsidRPr="00721B36">
              <w:rPr>
                <w:rFonts w:ascii="標楷體" w:eastAsia="標楷體" w:hAnsi="標楷體" w:hint="eastAsia"/>
                <w:sz w:val="26"/>
                <w:szCs w:val="26"/>
              </w:rPr>
              <w:t>、</w:t>
            </w:r>
            <w:r w:rsidRPr="00721B36">
              <w:rPr>
                <w:rFonts w:ascii="標楷體" w:eastAsia="標楷體" w:hAnsi="標楷體"/>
                <w:sz w:val="26"/>
                <w:szCs w:val="26"/>
              </w:rPr>
              <w:t>比例</w:t>
            </w:r>
            <w:r w:rsidRPr="00721B36">
              <w:rPr>
                <w:rFonts w:ascii="標楷體" w:eastAsia="標楷體" w:hAnsi="標楷體" w:hint="eastAsia"/>
                <w:sz w:val="26"/>
                <w:szCs w:val="26"/>
              </w:rPr>
              <w:t>及</w:t>
            </w:r>
            <w:r w:rsidRPr="00721B36">
              <w:rPr>
                <w:rFonts w:ascii="標楷體" w:eastAsia="標楷體" w:hAnsi="標楷體"/>
                <w:sz w:val="26"/>
                <w:szCs w:val="26"/>
              </w:rPr>
              <w:t>平均時數。</w:t>
            </w:r>
            <w:r w:rsidRPr="00721B36">
              <w:rPr>
                <w:rFonts w:ascii="標楷體" w:eastAsia="標楷體" w:hAnsi="標楷體" w:hint="eastAsia"/>
                <w:sz w:val="26"/>
                <w:szCs w:val="26"/>
              </w:rPr>
              <w:t>「性別平等業務相關人員」係指實際從事提升婦女權益及促進性別平等之業務相關事宜(包括性別主流化、消除對婦女一切形式歧視公約、各項性別平等政策措施、性別平等委員會、性別平等專責/案小組)之專責、兼辦人員(含性別平等督導、性別議題聯絡人及議題代理人)</w:t>
            </w:r>
            <w:r w:rsidRPr="00721B36">
              <w:rPr>
                <w:rFonts w:ascii="標楷體" w:eastAsia="標楷體" w:hAnsi="標楷體"/>
                <w:sz w:val="26"/>
                <w:szCs w:val="26"/>
              </w:rPr>
              <w:t>。</w:t>
            </w:r>
          </w:p>
        </w:tc>
        <w:tc>
          <w:tcPr>
            <w:tcW w:w="3543" w:type="dxa"/>
            <w:tcBorders>
              <w:top w:val="single" w:sz="4" w:space="0" w:color="auto"/>
              <w:left w:val="single" w:sz="4" w:space="0" w:color="auto"/>
              <w:bottom w:val="single" w:sz="4" w:space="0" w:color="auto"/>
              <w:right w:val="single" w:sz="4" w:space="0" w:color="auto"/>
            </w:tcBorders>
          </w:tcPr>
          <w:p w:rsidR="0014062B" w:rsidRDefault="0014062B" w:rsidP="0014062B">
            <w:pPr>
              <w:pStyle w:val="a8"/>
              <w:numPr>
                <w:ilvl w:val="1"/>
                <w:numId w:val="13"/>
              </w:numPr>
              <w:tabs>
                <w:tab w:val="left" w:pos="153"/>
              </w:tabs>
              <w:snapToGrid w:val="0"/>
              <w:spacing w:line="360" w:lineRule="exact"/>
              <w:ind w:leftChars="0" w:left="284" w:hanging="284"/>
              <w:jc w:val="both"/>
              <w:rPr>
                <w:rFonts w:ascii="標楷體" w:eastAsia="標楷體" w:hAnsi="標楷體"/>
                <w:sz w:val="26"/>
                <w:szCs w:val="26"/>
                <w:u w:val="single"/>
              </w:rPr>
            </w:pPr>
            <w:r>
              <w:rPr>
                <w:rFonts w:ascii="標楷體" w:eastAsia="標楷體" w:hAnsi="標楷體" w:hint="eastAsia"/>
                <w:sz w:val="26"/>
                <w:szCs w:val="26"/>
              </w:rPr>
              <w:lastRenderedPageBreak/>
              <w:t>本局暨所屬機關一般公務人員共有</w:t>
            </w:r>
            <w:r>
              <w:rPr>
                <w:rFonts w:ascii="標楷體" w:eastAsia="標楷體" w:hAnsi="標楷體" w:hint="eastAsia"/>
                <w:sz w:val="26"/>
                <w:szCs w:val="26"/>
                <w:u w:val="single"/>
              </w:rPr>
              <w:t>363人(分別男性55.6%，女性44.4%)</w:t>
            </w:r>
            <w:r>
              <w:rPr>
                <w:rFonts w:ascii="標楷體" w:eastAsia="標楷體" w:hAnsi="標楷體" w:hint="eastAsia"/>
                <w:sz w:val="26"/>
                <w:szCs w:val="26"/>
              </w:rPr>
              <w:t>。主管人員共有</w:t>
            </w:r>
            <w:r>
              <w:rPr>
                <w:rFonts w:ascii="標楷體" w:eastAsia="標楷體" w:hAnsi="標楷體" w:hint="eastAsia"/>
                <w:sz w:val="26"/>
                <w:szCs w:val="26"/>
                <w:u w:val="single"/>
              </w:rPr>
              <w:t>70人(分別男性70%，女性30%)</w:t>
            </w:r>
            <w:r>
              <w:rPr>
                <w:rFonts w:ascii="標楷體" w:eastAsia="標楷體" w:hAnsi="標楷體" w:hint="eastAsia"/>
                <w:sz w:val="26"/>
                <w:szCs w:val="26"/>
              </w:rPr>
              <w:t>。辦理性別平等業務相關人員共有</w:t>
            </w:r>
            <w:r>
              <w:rPr>
                <w:rFonts w:ascii="標楷體" w:eastAsia="標楷體" w:hAnsi="標楷體" w:hint="eastAsia"/>
                <w:color w:val="FF0000"/>
                <w:sz w:val="26"/>
                <w:szCs w:val="26"/>
                <w:u w:val="single"/>
              </w:rPr>
              <w:t>7</w:t>
            </w:r>
            <w:r>
              <w:rPr>
                <w:rFonts w:ascii="標楷體" w:eastAsia="標楷體" w:hAnsi="標楷體" w:hint="eastAsia"/>
                <w:sz w:val="26"/>
                <w:szCs w:val="26"/>
                <w:u w:val="single"/>
              </w:rPr>
              <w:t>人(分別男性</w:t>
            </w:r>
            <w:r>
              <w:rPr>
                <w:rFonts w:ascii="標楷體" w:eastAsia="標楷體" w:hAnsi="標楷體" w:hint="eastAsia"/>
                <w:color w:val="FF0000"/>
                <w:sz w:val="26"/>
                <w:szCs w:val="26"/>
                <w:u w:val="single"/>
              </w:rPr>
              <w:t>28.6</w:t>
            </w:r>
            <w:r>
              <w:rPr>
                <w:rFonts w:ascii="標楷體" w:eastAsia="標楷體" w:hAnsi="標楷體" w:hint="eastAsia"/>
                <w:sz w:val="26"/>
                <w:szCs w:val="26"/>
                <w:u w:val="single"/>
              </w:rPr>
              <w:t>%，女性</w:t>
            </w:r>
            <w:r>
              <w:rPr>
                <w:rFonts w:ascii="標楷體" w:eastAsia="標楷體" w:hAnsi="標楷體" w:hint="eastAsia"/>
                <w:color w:val="FF0000"/>
                <w:sz w:val="26"/>
                <w:szCs w:val="26"/>
                <w:u w:val="single"/>
              </w:rPr>
              <w:t>71.4</w:t>
            </w:r>
            <w:r>
              <w:rPr>
                <w:rFonts w:ascii="標楷體" w:eastAsia="標楷體" w:hAnsi="標楷體" w:hint="eastAsia"/>
                <w:sz w:val="26"/>
                <w:szCs w:val="26"/>
                <w:u w:val="single"/>
              </w:rPr>
              <w:t>%)</w:t>
            </w:r>
            <w:r>
              <w:rPr>
                <w:rFonts w:ascii="標楷體" w:eastAsia="標楷體" w:hAnsi="標楷體" w:hint="eastAsia"/>
                <w:sz w:val="26"/>
                <w:szCs w:val="26"/>
              </w:rPr>
              <w:t>。</w:t>
            </w:r>
          </w:p>
          <w:p w:rsidR="0014062B" w:rsidRDefault="0014062B" w:rsidP="0014062B">
            <w:pPr>
              <w:pStyle w:val="a8"/>
              <w:numPr>
                <w:ilvl w:val="1"/>
                <w:numId w:val="13"/>
              </w:numPr>
              <w:tabs>
                <w:tab w:val="left" w:pos="153"/>
              </w:tabs>
              <w:snapToGrid w:val="0"/>
              <w:spacing w:line="360" w:lineRule="exact"/>
              <w:ind w:leftChars="0" w:left="284" w:hanging="284"/>
              <w:jc w:val="both"/>
              <w:rPr>
                <w:rFonts w:ascii="標楷體" w:eastAsia="標楷體" w:hAnsi="標楷體"/>
                <w:sz w:val="26"/>
                <w:szCs w:val="26"/>
                <w:u w:val="single"/>
              </w:rPr>
            </w:pPr>
            <w:r>
              <w:rPr>
                <w:rFonts w:ascii="標楷體" w:eastAsia="標楷體" w:hAnsi="標楷體" w:hint="eastAsia"/>
                <w:sz w:val="26"/>
                <w:szCs w:val="26"/>
              </w:rPr>
              <w:t>一般公務人員，參與性別意識培力課程為</w:t>
            </w:r>
            <w:r>
              <w:rPr>
                <w:rFonts w:ascii="標楷體" w:eastAsia="標楷體" w:hAnsi="標楷體" w:hint="eastAsia"/>
                <w:sz w:val="26"/>
                <w:szCs w:val="26"/>
                <w:u w:val="single"/>
              </w:rPr>
              <w:t>317人(分別男性59.2%女性40.8%)</w:t>
            </w:r>
            <w:r>
              <w:rPr>
                <w:rFonts w:ascii="標楷體" w:eastAsia="標楷體" w:hAnsi="標楷體" w:hint="eastAsia"/>
                <w:sz w:val="26"/>
                <w:szCs w:val="26"/>
              </w:rPr>
              <w:t>，參加實體課程受訓為</w:t>
            </w:r>
            <w:r>
              <w:rPr>
                <w:rFonts w:ascii="標楷體" w:eastAsia="標楷體" w:hAnsi="標楷體" w:hint="eastAsia"/>
                <w:sz w:val="26"/>
                <w:szCs w:val="26"/>
                <w:u w:val="single"/>
              </w:rPr>
              <w:t>279人(分別男性57.6%，女性42.4%)，參加數位課程受訓為114人(分別男性50.4%，</w:t>
            </w:r>
            <w:r>
              <w:rPr>
                <w:rFonts w:ascii="標楷體" w:eastAsia="標楷體" w:hAnsi="標楷體" w:hint="eastAsia"/>
                <w:sz w:val="26"/>
                <w:szCs w:val="26"/>
                <w:u w:val="single"/>
              </w:rPr>
              <w:lastRenderedPageBreak/>
              <w:t>女性49.6%)</w:t>
            </w:r>
            <w:r>
              <w:rPr>
                <w:rFonts w:ascii="標楷體" w:eastAsia="標楷體" w:hAnsi="標楷體" w:hint="eastAsia"/>
                <w:sz w:val="26"/>
                <w:szCs w:val="26"/>
              </w:rPr>
              <w:t>。</w:t>
            </w:r>
          </w:p>
          <w:p w:rsidR="0014062B" w:rsidRDefault="0014062B" w:rsidP="0014062B">
            <w:pPr>
              <w:pStyle w:val="a8"/>
              <w:numPr>
                <w:ilvl w:val="1"/>
                <w:numId w:val="13"/>
              </w:numPr>
              <w:tabs>
                <w:tab w:val="left" w:pos="153"/>
              </w:tabs>
              <w:snapToGrid w:val="0"/>
              <w:spacing w:line="360" w:lineRule="exact"/>
              <w:ind w:leftChars="0" w:left="284" w:hanging="284"/>
              <w:jc w:val="both"/>
              <w:rPr>
                <w:rFonts w:ascii="標楷體" w:eastAsia="標楷體" w:hAnsi="標楷體"/>
                <w:sz w:val="26"/>
                <w:szCs w:val="26"/>
                <w:u w:val="single"/>
              </w:rPr>
            </w:pPr>
            <w:r>
              <w:rPr>
                <w:rFonts w:ascii="標楷體" w:eastAsia="標楷體" w:hAnsi="標楷體" w:hint="eastAsia"/>
                <w:sz w:val="26"/>
                <w:szCs w:val="26"/>
              </w:rPr>
              <w:t>主管人員，參與性別意識培力課程為</w:t>
            </w:r>
            <w:r>
              <w:rPr>
                <w:rFonts w:ascii="標楷體" w:eastAsia="標楷體" w:hAnsi="標楷體" w:hint="eastAsia"/>
                <w:sz w:val="26"/>
                <w:szCs w:val="26"/>
                <w:u w:val="single"/>
              </w:rPr>
              <w:t>70人(分別男性70%，女性30%)</w:t>
            </w:r>
            <w:r>
              <w:rPr>
                <w:rFonts w:ascii="標楷體" w:eastAsia="標楷體" w:hAnsi="標楷體" w:hint="eastAsia"/>
                <w:sz w:val="26"/>
                <w:szCs w:val="26"/>
              </w:rPr>
              <w:t>，參加實體課程受訓為</w:t>
            </w:r>
            <w:r>
              <w:rPr>
                <w:rFonts w:ascii="標楷體" w:eastAsia="標楷體" w:hAnsi="標楷體" w:hint="eastAsia"/>
                <w:sz w:val="26"/>
                <w:szCs w:val="26"/>
                <w:u w:val="single"/>
              </w:rPr>
              <w:t>44人(分別男性69.3%，女性30.7%)，參加數位課程受訓為32人(分別男性69.0%，女性31%)。</w:t>
            </w:r>
          </w:p>
          <w:p w:rsidR="00155A41" w:rsidRDefault="0014062B" w:rsidP="0014062B">
            <w:pPr>
              <w:pStyle w:val="a8"/>
              <w:numPr>
                <w:ilvl w:val="1"/>
                <w:numId w:val="13"/>
              </w:numPr>
              <w:tabs>
                <w:tab w:val="left" w:pos="153"/>
                <w:tab w:val="num" w:pos="960"/>
              </w:tabs>
              <w:snapToGrid w:val="0"/>
              <w:spacing w:line="360" w:lineRule="exact"/>
              <w:ind w:leftChars="11" w:left="310" w:hanging="284"/>
              <w:jc w:val="both"/>
              <w:rPr>
                <w:rFonts w:ascii="標楷體" w:eastAsia="標楷體" w:hAnsi="標楷體"/>
                <w:sz w:val="26"/>
                <w:szCs w:val="26"/>
                <w:u w:val="single"/>
              </w:rPr>
            </w:pPr>
            <w:r>
              <w:rPr>
                <w:rFonts w:ascii="標楷體" w:eastAsia="標楷體" w:hAnsi="標楷體" w:hint="eastAsia"/>
                <w:sz w:val="26"/>
                <w:szCs w:val="26"/>
              </w:rPr>
              <w:t>性別平等業務相關人員，參與性別課程為</w:t>
            </w:r>
            <w:r>
              <w:rPr>
                <w:rFonts w:ascii="標楷體" w:eastAsia="標楷體" w:hAnsi="標楷體" w:hint="eastAsia"/>
                <w:sz w:val="26"/>
                <w:szCs w:val="26"/>
                <w:u w:val="single"/>
              </w:rPr>
              <w:t>7人(分別男性</w:t>
            </w:r>
            <w:r>
              <w:rPr>
                <w:rFonts w:ascii="標楷體" w:eastAsia="標楷體" w:hAnsi="標楷體" w:hint="eastAsia"/>
                <w:color w:val="FF0000"/>
                <w:sz w:val="26"/>
                <w:szCs w:val="26"/>
                <w:u w:val="single"/>
              </w:rPr>
              <w:t>28.6</w:t>
            </w:r>
            <w:r>
              <w:rPr>
                <w:rFonts w:ascii="標楷體" w:eastAsia="標楷體" w:hAnsi="標楷體" w:hint="eastAsia"/>
                <w:sz w:val="26"/>
                <w:szCs w:val="26"/>
                <w:u w:val="single"/>
              </w:rPr>
              <w:t>%，女性</w:t>
            </w:r>
            <w:r>
              <w:rPr>
                <w:rFonts w:ascii="標楷體" w:eastAsia="標楷體" w:hAnsi="標楷體" w:hint="eastAsia"/>
                <w:color w:val="FF0000"/>
                <w:sz w:val="26"/>
                <w:szCs w:val="26"/>
                <w:u w:val="single"/>
              </w:rPr>
              <w:t>71.4</w:t>
            </w:r>
            <w:r>
              <w:rPr>
                <w:rFonts w:ascii="標楷體" w:eastAsia="標楷體" w:hAnsi="標楷體" w:hint="eastAsia"/>
                <w:sz w:val="26"/>
                <w:szCs w:val="26"/>
                <w:u w:val="single"/>
              </w:rPr>
              <w:t>%)</w:t>
            </w:r>
            <w:r>
              <w:rPr>
                <w:rFonts w:ascii="標楷體" w:eastAsia="標楷體" w:hAnsi="標楷體" w:hint="eastAsia"/>
                <w:sz w:val="26"/>
                <w:szCs w:val="26"/>
              </w:rPr>
              <w:t>，108年受訓比率100%(7/7)。平均受訓時數</w:t>
            </w:r>
            <w:r>
              <w:rPr>
                <w:rFonts w:ascii="標楷體" w:eastAsia="標楷體" w:hAnsi="標楷體" w:hint="eastAsia"/>
                <w:sz w:val="26"/>
                <w:szCs w:val="26"/>
                <w:u w:val="single"/>
              </w:rPr>
              <w:t>2.9小時</w:t>
            </w:r>
            <w:r>
              <w:rPr>
                <w:rFonts w:ascii="標楷體" w:eastAsia="標楷體" w:hAnsi="標楷體" w:hint="eastAsia"/>
                <w:sz w:val="26"/>
                <w:szCs w:val="26"/>
              </w:rPr>
              <w:t>，</w:t>
            </w:r>
            <w:proofErr w:type="gramStart"/>
            <w:r>
              <w:rPr>
                <w:rFonts w:ascii="標楷體" w:eastAsia="標楷體" w:hAnsi="標楷體" w:hint="eastAsia"/>
                <w:sz w:val="26"/>
                <w:szCs w:val="26"/>
              </w:rPr>
              <w:t>參訓1日</w:t>
            </w:r>
            <w:proofErr w:type="gramEnd"/>
            <w:r>
              <w:rPr>
                <w:rFonts w:ascii="標楷體" w:eastAsia="標楷體" w:hAnsi="標楷體" w:hint="eastAsia"/>
                <w:sz w:val="26"/>
                <w:szCs w:val="26"/>
              </w:rPr>
              <w:t>以上性別工作坊為</w:t>
            </w:r>
            <w:r>
              <w:rPr>
                <w:rFonts w:ascii="標楷體" w:eastAsia="標楷體" w:hAnsi="標楷體" w:hint="eastAsia"/>
                <w:sz w:val="26"/>
                <w:szCs w:val="26"/>
                <w:u w:val="single"/>
              </w:rPr>
              <w:t>3人</w:t>
            </w:r>
            <w:r>
              <w:rPr>
                <w:rFonts w:ascii="標楷體" w:eastAsia="標楷體" w:hAnsi="標楷體" w:hint="eastAsia"/>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155A41" w:rsidRDefault="00155A41" w:rsidP="00155A41">
            <w:pPr>
              <w:pStyle w:val="a8"/>
              <w:numPr>
                <w:ilvl w:val="0"/>
                <w:numId w:val="14"/>
              </w:numPr>
              <w:snapToGrid w:val="0"/>
              <w:spacing w:line="360" w:lineRule="exact"/>
              <w:ind w:leftChars="-46" w:left="176" w:rightChars="-45" w:right="-108" w:hanging="286"/>
              <w:rPr>
                <w:rFonts w:ascii="標楷體" w:eastAsia="標楷體" w:hAnsi="標楷體"/>
                <w:sz w:val="26"/>
                <w:szCs w:val="26"/>
              </w:rPr>
            </w:pPr>
            <w:r>
              <w:rPr>
                <w:rFonts w:ascii="標楷體" w:eastAsia="標楷體" w:hAnsi="標楷體" w:hint="eastAsia"/>
                <w:sz w:val="26"/>
                <w:szCs w:val="26"/>
              </w:rPr>
              <w:lastRenderedPageBreak/>
              <w:t>一般公務人員：107年受訓比例</w:t>
            </w:r>
            <w:r>
              <w:rPr>
                <w:rFonts w:ascii="標楷體" w:eastAsia="標楷體" w:hAnsi="標楷體" w:hint="eastAsia"/>
                <w:sz w:val="26"/>
                <w:szCs w:val="26"/>
                <w:u w:val="single"/>
              </w:rPr>
              <w:t>88.54%(309/349)</w:t>
            </w:r>
            <w:r>
              <w:rPr>
                <w:rFonts w:ascii="標楷體" w:eastAsia="標楷體" w:hAnsi="標楷體" w:hint="eastAsia"/>
                <w:sz w:val="26"/>
                <w:szCs w:val="26"/>
              </w:rPr>
              <w:t>，108年受訓比例</w:t>
            </w:r>
            <w:r>
              <w:rPr>
                <w:rFonts w:ascii="標楷體" w:eastAsia="標楷體" w:hAnsi="標楷體" w:hint="eastAsia"/>
                <w:sz w:val="26"/>
                <w:szCs w:val="26"/>
                <w:u w:val="single"/>
              </w:rPr>
              <w:t>(317/363)</w:t>
            </w:r>
            <w:r>
              <w:rPr>
                <w:rFonts w:ascii="標楷體" w:eastAsia="標楷體" w:hAnsi="標楷體"/>
                <w:sz w:val="26"/>
                <w:szCs w:val="26"/>
                <w:u w:val="single"/>
              </w:rPr>
              <w:t xml:space="preserve"> </w:t>
            </w:r>
            <w:r>
              <w:rPr>
                <w:rFonts w:ascii="標楷體" w:eastAsia="標楷體" w:hAnsi="標楷體" w:hint="eastAsia"/>
                <w:sz w:val="26"/>
                <w:szCs w:val="26"/>
                <w:u w:val="single"/>
              </w:rPr>
              <w:t>87.32%減少1.22%</w:t>
            </w:r>
            <w:r>
              <w:rPr>
                <w:rFonts w:ascii="標楷體" w:eastAsia="標楷體" w:hAnsi="標楷體" w:hint="eastAsia"/>
                <w:sz w:val="26"/>
                <w:szCs w:val="26"/>
              </w:rPr>
              <w:t>。</w:t>
            </w:r>
          </w:p>
          <w:p w:rsidR="00155A41" w:rsidRDefault="00155A41" w:rsidP="00155A41">
            <w:pPr>
              <w:pStyle w:val="a8"/>
              <w:numPr>
                <w:ilvl w:val="0"/>
                <w:numId w:val="14"/>
              </w:numPr>
              <w:snapToGrid w:val="0"/>
              <w:spacing w:line="360" w:lineRule="exact"/>
              <w:ind w:leftChars="-46" w:left="212" w:rightChars="-45" w:right="-108" w:hanging="322"/>
              <w:rPr>
                <w:rFonts w:ascii="標楷體" w:eastAsia="標楷體" w:hAnsi="標楷體"/>
                <w:sz w:val="26"/>
                <w:szCs w:val="26"/>
              </w:rPr>
            </w:pPr>
            <w:r>
              <w:rPr>
                <w:rFonts w:ascii="標楷體" w:eastAsia="標楷體" w:hAnsi="標楷體" w:hint="eastAsia"/>
                <w:sz w:val="26"/>
                <w:szCs w:val="26"/>
              </w:rPr>
              <w:t xml:space="preserve">主管人員：107年受訓比例 </w:t>
            </w:r>
            <w:r>
              <w:rPr>
                <w:rFonts w:ascii="標楷體" w:eastAsia="標楷體" w:hAnsi="標楷體" w:hint="eastAsia"/>
                <w:sz w:val="26"/>
                <w:szCs w:val="26"/>
                <w:u w:val="single"/>
              </w:rPr>
              <w:t>98.39%(61/62)</w:t>
            </w:r>
            <w:r>
              <w:rPr>
                <w:rFonts w:ascii="標楷體" w:eastAsia="標楷體" w:hAnsi="標楷體" w:hint="eastAsia"/>
                <w:sz w:val="26"/>
                <w:szCs w:val="26"/>
              </w:rPr>
              <w:t xml:space="preserve"> ，108年受訓比例</w:t>
            </w:r>
            <w:r>
              <w:rPr>
                <w:rFonts w:ascii="標楷體" w:eastAsia="標楷體" w:hAnsi="標楷體" w:hint="eastAsia"/>
                <w:sz w:val="26"/>
                <w:szCs w:val="26"/>
                <w:u w:val="single"/>
              </w:rPr>
              <w:t>(70/70)100%</w:t>
            </w:r>
            <w:r>
              <w:rPr>
                <w:rFonts w:ascii="標楷體" w:eastAsia="標楷體" w:hAnsi="標楷體" w:hint="eastAsia"/>
                <w:sz w:val="26"/>
                <w:szCs w:val="26"/>
              </w:rPr>
              <w:t>增加</w:t>
            </w:r>
            <w:r>
              <w:rPr>
                <w:rFonts w:ascii="標楷體" w:eastAsia="標楷體" w:hAnsi="標楷體" w:hint="eastAsia"/>
                <w:sz w:val="26"/>
                <w:szCs w:val="26"/>
                <w:u w:val="single"/>
              </w:rPr>
              <w:t>1.61 %</w:t>
            </w:r>
            <w:r>
              <w:rPr>
                <w:rFonts w:ascii="標楷體" w:eastAsia="標楷體" w:hAnsi="標楷體" w:hint="eastAsia"/>
                <w:sz w:val="26"/>
                <w:szCs w:val="26"/>
              </w:rPr>
              <w:t>。</w:t>
            </w:r>
          </w:p>
          <w:p w:rsidR="00155A41" w:rsidRDefault="00155A41" w:rsidP="00155A41">
            <w:pPr>
              <w:pStyle w:val="a8"/>
              <w:numPr>
                <w:ilvl w:val="0"/>
                <w:numId w:val="14"/>
              </w:numPr>
              <w:snapToGrid w:val="0"/>
              <w:spacing w:line="360" w:lineRule="exact"/>
              <w:ind w:leftChars="-46" w:left="176" w:rightChars="-45" w:right="-108" w:hanging="286"/>
              <w:rPr>
                <w:rFonts w:ascii="標楷體" w:eastAsia="標楷體" w:hAnsi="標楷體"/>
                <w:sz w:val="26"/>
                <w:szCs w:val="26"/>
              </w:rPr>
            </w:pPr>
            <w:r>
              <w:rPr>
                <w:rFonts w:ascii="標楷體" w:eastAsia="標楷體" w:hAnsi="標楷體" w:hint="eastAsia"/>
                <w:sz w:val="26"/>
                <w:szCs w:val="26"/>
              </w:rPr>
              <w:t>性別業務人員：107年受訓比例</w:t>
            </w:r>
            <w:r>
              <w:rPr>
                <w:rFonts w:ascii="標楷體" w:eastAsia="標楷體" w:hAnsi="標楷體" w:hint="eastAsia"/>
                <w:sz w:val="26"/>
                <w:szCs w:val="26"/>
                <w:u w:val="single"/>
              </w:rPr>
              <w:lastRenderedPageBreak/>
              <w:t>100%(4/4)</w:t>
            </w:r>
            <w:r>
              <w:rPr>
                <w:rFonts w:ascii="標楷體" w:eastAsia="標楷體" w:hAnsi="標楷體" w:hint="eastAsia"/>
                <w:sz w:val="26"/>
                <w:szCs w:val="26"/>
              </w:rPr>
              <w:t>，108年受訓比率</w:t>
            </w:r>
            <w:r>
              <w:rPr>
                <w:rFonts w:ascii="標楷體" w:eastAsia="標楷體" w:hAnsi="標楷體" w:hint="eastAsia"/>
                <w:sz w:val="26"/>
                <w:szCs w:val="26"/>
                <w:u w:val="single"/>
              </w:rPr>
              <w:t>100%(7/7)，受訓比例相同</w:t>
            </w:r>
            <w:r>
              <w:rPr>
                <w:rFonts w:ascii="標楷體" w:eastAsia="標楷體" w:hAnsi="標楷體" w:hint="eastAsia"/>
                <w:sz w:val="26"/>
                <w:szCs w:val="26"/>
              </w:rPr>
              <w:t>。</w:t>
            </w:r>
          </w:p>
          <w:p w:rsidR="00155A41" w:rsidRDefault="00155A41" w:rsidP="00155A41">
            <w:pPr>
              <w:snapToGrid w:val="0"/>
              <w:spacing w:line="360" w:lineRule="exact"/>
              <w:ind w:leftChars="-46" w:left="-110" w:rightChars="-45" w:right="-108"/>
              <w:rPr>
                <w:rFonts w:ascii="標楷體" w:eastAsia="標楷體" w:hAnsi="標楷體"/>
                <w:sz w:val="26"/>
                <w:szCs w:val="26"/>
              </w:rPr>
            </w:pPr>
          </w:p>
        </w:tc>
      </w:tr>
      <w:tr w:rsidR="00155A41" w:rsidRPr="00721B36" w:rsidTr="00BD2837">
        <w:trPr>
          <w:trHeight w:val="397"/>
          <w:jc w:val="center"/>
        </w:trPr>
        <w:tc>
          <w:tcPr>
            <w:tcW w:w="568" w:type="dxa"/>
            <w:shd w:val="clear" w:color="auto" w:fill="auto"/>
            <w:vAlign w:val="center"/>
          </w:tcPr>
          <w:p w:rsidR="00155A41" w:rsidRPr="00721B36" w:rsidRDefault="00155A41" w:rsidP="00155A41">
            <w:pPr>
              <w:spacing w:line="360" w:lineRule="exact"/>
              <w:jc w:val="center"/>
              <w:rPr>
                <w:rFonts w:ascii="標楷體" w:eastAsia="標楷體" w:hAnsi="標楷體"/>
                <w:sz w:val="26"/>
                <w:szCs w:val="26"/>
              </w:rPr>
            </w:pPr>
            <w:r w:rsidRPr="00721B36">
              <w:rPr>
                <w:rFonts w:ascii="標楷體" w:eastAsia="標楷體" w:hAnsi="標楷體"/>
                <w:sz w:val="26"/>
                <w:szCs w:val="26"/>
              </w:rPr>
              <w:lastRenderedPageBreak/>
              <w:t>三</w:t>
            </w:r>
          </w:p>
        </w:tc>
        <w:tc>
          <w:tcPr>
            <w:tcW w:w="1304" w:type="dxa"/>
            <w:vAlign w:val="center"/>
          </w:tcPr>
          <w:p w:rsidR="00155A41" w:rsidRPr="00721B36" w:rsidRDefault="00155A41" w:rsidP="00155A41">
            <w:pPr>
              <w:spacing w:line="360" w:lineRule="exact"/>
              <w:jc w:val="center"/>
              <w:rPr>
                <w:rFonts w:ascii="標楷體" w:eastAsia="標楷體" w:hAnsi="標楷體"/>
                <w:sz w:val="26"/>
                <w:szCs w:val="26"/>
              </w:rPr>
            </w:pPr>
            <w:r w:rsidRPr="00721B36">
              <w:rPr>
                <w:rFonts w:ascii="標楷體" w:eastAsia="標楷體" w:hAnsi="標楷體"/>
                <w:sz w:val="26"/>
                <w:szCs w:val="26"/>
              </w:rPr>
              <w:t>性別影響評估</w:t>
            </w:r>
          </w:p>
        </w:tc>
        <w:tc>
          <w:tcPr>
            <w:tcW w:w="3085" w:type="dxa"/>
            <w:shd w:val="clear" w:color="auto" w:fill="auto"/>
            <w:vAlign w:val="center"/>
          </w:tcPr>
          <w:p w:rsidR="00155A41" w:rsidRPr="00721B36" w:rsidRDefault="00155A41" w:rsidP="00155A41">
            <w:pPr>
              <w:snapToGrid w:val="0"/>
              <w:spacing w:line="360" w:lineRule="exact"/>
              <w:jc w:val="both"/>
              <w:rPr>
                <w:rFonts w:ascii="標楷體" w:eastAsia="標楷體" w:hAnsi="標楷體"/>
                <w:sz w:val="26"/>
                <w:szCs w:val="26"/>
              </w:rPr>
            </w:pPr>
            <w:r w:rsidRPr="00721B36">
              <w:rPr>
                <w:rFonts w:ascii="標楷體" w:eastAsia="標楷體" w:hAnsi="標楷體" w:hint="eastAsia"/>
                <w:sz w:val="26"/>
                <w:szCs w:val="26"/>
              </w:rPr>
              <w:t>該機</w:t>
            </w:r>
            <w:r w:rsidRPr="00721B36">
              <w:rPr>
                <w:rFonts w:ascii="標楷體" w:eastAsia="標楷體" w:hAnsi="標楷體"/>
                <w:sz w:val="26"/>
                <w:szCs w:val="26"/>
              </w:rPr>
              <w:t>關</w:t>
            </w:r>
            <w:r w:rsidRPr="00721B36">
              <w:rPr>
                <w:rFonts w:ascii="標楷體" w:eastAsia="標楷體" w:hAnsi="標楷體" w:hint="eastAsia"/>
                <w:sz w:val="26"/>
                <w:szCs w:val="26"/>
              </w:rPr>
              <w:t>進</w:t>
            </w:r>
            <w:r w:rsidRPr="00721B36">
              <w:rPr>
                <w:rFonts w:ascii="標楷體" w:eastAsia="標楷體" w:hAnsi="標楷體"/>
                <w:sz w:val="26"/>
                <w:szCs w:val="26"/>
              </w:rPr>
              <w:t>行</w:t>
            </w:r>
            <w:r w:rsidRPr="00721B36">
              <w:rPr>
                <w:rFonts w:ascii="標楷體" w:eastAsia="標楷體" w:hAnsi="標楷體" w:hint="eastAsia"/>
                <w:sz w:val="26"/>
                <w:szCs w:val="26"/>
              </w:rPr>
              <w:t>性</w:t>
            </w:r>
            <w:r w:rsidRPr="00721B36">
              <w:rPr>
                <w:rFonts w:ascii="標楷體" w:eastAsia="標楷體" w:hAnsi="標楷體"/>
                <w:sz w:val="26"/>
                <w:szCs w:val="26"/>
              </w:rPr>
              <w:t>別影響評估之</w:t>
            </w:r>
            <w:r w:rsidRPr="00721B36">
              <w:rPr>
                <w:rFonts w:ascii="標楷體" w:eastAsia="標楷體" w:hAnsi="標楷體" w:hint="eastAsia"/>
                <w:sz w:val="26"/>
                <w:szCs w:val="26"/>
              </w:rPr>
              <w:t>填</w:t>
            </w:r>
            <w:r w:rsidRPr="00721B36">
              <w:rPr>
                <w:rFonts w:ascii="標楷體" w:eastAsia="標楷體" w:hAnsi="標楷體"/>
                <w:sz w:val="26"/>
                <w:szCs w:val="26"/>
              </w:rPr>
              <w:t>寫情形、</w:t>
            </w:r>
            <w:r w:rsidRPr="00721B36">
              <w:rPr>
                <w:rFonts w:ascii="標楷體" w:eastAsia="標楷體" w:hAnsi="標楷體" w:hint="eastAsia"/>
                <w:sz w:val="26"/>
                <w:szCs w:val="26"/>
              </w:rPr>
              <w:t>邀</w:t>
            </w:r>
            <w:r w:rsidRPr="00721B36">
              <w:rPr>
                <w:rFonts w:ascii="標楷體" w:eastAsia="標楷體" w:hAnsi="標楷體"/>
                <w:sz w:val="26"/>
                <w:szCs w:val="26"/>
              </w:rPr>
              <w:t>請程序參與之學者</w:t>
            </w:r>
            <w:r w:rsidRPr="00721B36">
              <w:rPr>
                <w:rFonts w:ascii="標楷體" w:eastAsia="標楷體" w:hAnsi="標楷體" w:hint="eastAsia"/>
                <w:sz w:val="26"/>
                <w:szCs w:val="26"/>
              </w:rPr>
              <w:t>。</w:t>
            </w:r>
          </w:p>
        </w:tc>
        <w:tc>
          <w:tcPr>
            <w:tcW w:w="3543" w:type="dxa"/>
            <w:shd w:val="clear" w:color="auto" w:fill="auto"/>
          </w:tcPr>
          <w:p w:rsidR="00155A41" w:rsidRPr="00721B36" w:rsidRDefault="00155A41" w:rsidP="00155A41">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Pr>
                <w:rFonts w:ascii="標楷體" w:eastAsia="標楷體" w:hAnsi="標楷體" w:hint="eastAsia"/>
                <w:sz w:val="26"/>
                <w:szCs w:val="26"/>
              </w:rPr>
              <w:t>暨所屬機關</w:t>
            </w:r>
            <w:r w:rsidRPr="00721B36">
              <w:rPr>
                <w:rFonts w:ascii="標楷體" w:eastAsia="標楷體" w:hAnsi="標楷體" w:hint="eastAsia"/>
                <w:sz w:val="26"/>
                <w:szCs w:val="26"/>
              </w:rPr>
              <w:t>制</w:t>
            </w:r>
            <w:r w:rsidRPr="00721B36">
              <w:rPr>
                <w:rFonts w:ascii="標楷體" w:eastAsia="標楷體" w:hAnsi="標楷體"/>
                <w:sz w:val="26"/>
                <w:szCs w:val="26"/>
              </w:rPr>
              <w:t>定或</w:t>
            </w:r>
            <w:r w:rsidRPr="00721B36">
              <w:rPr>
                <w:rFonts w:ascii="標楷體" w:eastAsia="標楷體" w:hAnsi="標楷體" w:hint="eastAsia"/>
                <w:sz w:val="26"/>
                <w:szCs w:val="26"/>
              </w:rPr>
              <w:t>修</w:t>
            </w:r>
            <w:r w:rsidRPr="00721B36">
              <w:rPr>
                <w:rFonts w:ascii="標楷體" w:eastAsia="標楷體" w:hAnsi="標楷體"/>
                <w:sz w:val="26"/>
                <w:szCs w:val="26"/>
              </w:rPr>
              <w:t>正</w:t>
            </w:r>
            <w:r w:rsidRPr="00721B36">
              <w:rPr>
                <w:rFonts w:ascii="標楷體" w:eastAsia="標楷體" w:hAnsi="標楷體" w:hint="eastAsia"/>
                <w:sz w:val="26"/>
                <w:szCs w:val="26"/>
              </w:rPr>
              <w:t>本市</w:t>
            </w:r>
            <w:r w:rsidRPr="00721B36">
              <w:rPr>
                <w:rFonts w:ascii="標楷體" w:eastAsia="標楷體" w:hAnsi="標楷體"/>
                <w:sz w:val="26"/>
                <w:szCs w:val="26"/>
              </w:rPr>
              <w:t>自治條例</w:t>
            </w:r>
            <w:r w:rsidRPr="00721B36">
              <w:rPr>
                <w:rFonts w:ascii="標楷體" w:eastAsia="標楷體" w:hAnsi="標楷體" w:hint="eastAsia"/>
                <w:sz w:val="26"/>
                <w:szCs w:val="26"/>
              </w:rPr>
              <w:t>進</w:t>
            </w:r>
            <w:r w:rsidRPr="00721B36">
              <w:rPr>
                <w:rFonts w:ascii="標楷體" w:eastAsia="標楷體" w:hAnsi="標楷體"/>
                <w:sz w:val="26"/>
                <w:szCs w:val="26"/>
              </w:rPr>
              <w:t>行性別影響評估</w:t>
            </w:r>
            <w:r w:rsidRPr="00721B36">
              <w:rPr>
                <w:rFonts w:ascii="標楷體" w:eastAsia="標楷體" w:hAnsi="標楷體" w:hint="eastAsia"/>
                <w:sz w:val="26"/>
                <w:szCs w:val="26"/>
              </w:rPr>
              <w:t>之</w:t>
            </w:r>
            <w:r w:rsidRPr="00721B36">
              <w:rPr>
                <w:rFonts w:ascii="標楷體" w:eastAsia="標楷體" w:hAnsi="標楷體"/>
                <w:sz w:val="26"/>
                <w:szCs w:val="26"/>
              </w:rPr>
              <w:t>件數，共</w:t>
            </w:r>
            <w:r w:rsidRPr="00721B36">
              <w:rPr>
                <w:rFonts w:ascii="標楷體" w:eastAsia="標楷體" w:hAnsi="標楷體" w:hint="eastAsia"/>
                <w:sz w:val="26"/>
                <w:szCs w:val="26"/>
              </w:rPr>
              <w:t>有</w:t>
            </w:r>
            <w:r w:rsidRPr="009E1BAB">
              <w:rPr>
                <w:rFonts w:ascii="標楷體" w:eastAsia="標楷體" w:hAnsi="標楷體" w:hint="eastAsia"/>
                <w:sz w:val="26"/>
                <w:szCs w:val="26"/>
                <w:u w:val="single"/>
              </w:rPr>
              <w:t>1</w:t>
            </w:r>
            <w:r w:rsidRPr="00721B36">
              <w:rPr>
                <w:rFonts w:ascii="標楷體" w:eastAsia="標楷體" w:hAnsi="標楷體" w:hint="eastAsia"/>
                <w:sz w:val="26"/>
                <w:szCs w:val="26"/>
                <w:u w:val="single"/>
              </w:rPr>
              <w:t>件</w:t>
            </w:r>
            <w:r w:rsidRPr="00721B36">
              <w:rPr>
                <w:rFonts w:ascii="標楷體" w:eastAsia="標楷體" w:hAnsi="標楷體" w:hint="eastAsia"/>
                <w:sz w:val="26"/>
                <w:szCs w:val="26"/>
              </w:rPr>
              <w:t>，</w:t>
            </w:r>
            <w:r w:rsidRPr="00721B36">
              <w:rPr>
                <w:rFonts w:ascii="標楷體" w:eastAsia="標楷體" w:hAnsi="標楷體"/>
                <w:sz w:val="26"/>
                <w:szCs w:val="26"/>
              </w:rPr>
              <w:t>分述如下：</w:t>
            </w:r>
          </w:p>
          <w:p w:rsidR="00155A41" w:rsidRPr="00721B36" w:rsidRDefault="00155A41" w:rsidP="00155A41">
            <w:pPr>
              <w:pStyle w:val="a8"/>
              <w:numPr>
                <w:ilvl w:val="0"/>
                <w:numId w:val="6"/>
              </w:numPr>
              <w:snapToGrid w:val="0"/>
              <w:spacing w:line="360" w:lineRule="exact"/>
              <w:ind w:leftChars="0" w:left="284" w:hanging="284"/>
              <w:rPr>
                <w:rFonts w:ascii="標楷體" w:eastAsia="標楷體" w:hAnsi="標楷體"/>
                <w:sz w:val="26"/>
                <w:szCs w:val="26"/>
              </w:rPr>
            </w:pPr>
            <w:r w:rsidRPr="00721B36">
              <w:rPr>
                <w:rFonts w:ascii="標楷體" w:eastAsia="標楷體" w:hAnsi="標楷體" w:hint="eastAsia"/>
                <w:sz w:val="26"/>
                <w:szCs w:val="26"/>
              </w:rPr>
              <w:t>法</w:t>
            </w:r>
            <w:r w:rsidRPr="00721B36">
              <w:rPr>
                <w:rFonts w:ascii="標楷體" w:eastAsia="標楷體" w:hAnsi="標楷體"/>
                <w:sz w:val="26"/>
                <w:szCs w:val="26"/>
              </w:rPr>
              <w:t>案</w:t>
            </w:r>
            <w:r w:rsidRPr="00721B36">
              <w:rPr>
                <w:rFonts w:ascii="標楷體" w:eastAsia="標楷體" w:hAnsi="標楷體" w:hint="eastAsia"/>
                <w:sz w:val="26"/>
                <w:szCs w:val="26"/>
              </w:rPr>
              <w:t>名</w:t>
            </w:r>
            <w:r w:rsidRPr="00721B36">
              <w:rPr>
                <w:rFonts w:ascii="標楷體" w:eastAsia="標楷體" w:hAnsi="標楷體"/>
                <w:sz w:val="26"/>
                <w:szCs w:val="26"/>
              </w:rPr>
              <w:t>稱：</w:t>
            </w:r>
            <w:r w:rsidRPr="00721B36">
              <w:rPr>
                <w:rFonts w:ascii="標楷體" w:eastAsia="標楷體" w:hAnsi="標楷體" w:hint="eastAsia"/>
                <w:sz w:val="26"/>
                <w:szCs w:val="26"/>
              </w:rPr>
              <w:t>_</w:t>
            </w:r>
            <w:r w:rsidRPr="009E1BAB">
              <w:rPr>
                <w:rFonts w:ascii="標楷體" w:eastAsia="標楷體" w:hAnsi="標楷體" w:hint="eastAsia"/>
                <w:sz w:val="26"/>
                <w:szCs w:val="26"/>
                <w:u w:val="single"/>
              </w:rPr>
              <w:t>桃園市</w:t>
            </w:r>
            <w:r>
              <w:rPr>
                <w:rFonts w:ascii="標楷體" w:eastAsia="標楷體" w:hAnsi="標楷體" w:hint="eastAsia"/>
                <w:sz w:val="26"/>
                <w:szCs w:val="26"/>
                <w:u w:val="single"/>
              </w:rPr>
              <w:t>興</w:t>
            </w:r>
            <w:r w:rsidRPr="009E1BAB">
              <w:rPr>
                <w:rFonts w:ascii="標楷體" w:eastAsia="標楷體" w:hAnsi="標楷體" w:hint="eastAsia"/>
                <w:sz w:val="26"/>
                <w:szCs w:val="26"/>
                <w:u w:val="single"/>
              </w:rPr>
              <w:t>辦公共工程地上物拆遷補償自治條例</w:t>
            </w:r>
            <w:r w:rsidRPr="00721B36">
              <w:rPr>
                <w:rFonts w:ascii="標楷體" w:eastAsia="標楷體" w:hAnsi="標楷體" w:hint="eastAsia"/>
                <w:sz w:val="26"/>
                <w:szCs w:val="26"/>
              </w:rPr>
              <w:t>___。</w:t>
            </w:r>
          </w:p>
          <w:p w:rsidR="00155A41" w:rsidRPr="00721B36" w:rsidRDefault="00155A41" w:rsidP="00155A41">
            <w:pPr>
              <w:pStyle w:val="a8"/>
              <w:numPr>
                <w:ilvl w:val="0"/>
                <w:numId w:val="6"/>
              </w:numPr>
              <w:snapToGrid w:val="0"/>
              <w:spacing w:line="360" w:lineRule="exact"/>
              <w:ind w:leftChars="0" w:left="284" w:hanging="284"/>
              <w:rPr>
                <w:rFonts w:ascii="標楷體" w:eastAsia="標楷體" w:hAnsi="標楷體"/>
                <w:sz w:val="26"/>
                <w:szCs w:val="26"/>
              </w:rPr>
            </w:pPr>
            <w:r w:rsidRPr="00721B36">
              <w:rPr>
                <w:rFonts w:ascii="標楷體" w:eastAsia="標楷體" w:hAnsi="標楷體" w:hint="eastAsia"/>
                <w:sz w:val="26"/>
                <w:szCs w:val="26"/>
              </w:rPr>
              <w:t>程</w:t>
            </w:r>
            <w:r w:rsidRPr="00721B36">
              <w:rPr>
                <w:rFonts w:ascii="標楷體" w:eastAsia="標楷體" w:hAnsi="標楷體"/>
                <w:sz w:val="26"/>
                <w:szCs w:val="26"/>
              </w:rPr>
              <w:t>序參與之學者</w:t>
            </w:r>
            <w:r w:rsidRPr="00721B36">
              <w:rPr>
                <w:rFonts w:ascii="標楷體" w:eastAsia="標楷體" w:hAnsi="標楷體" w:hint="eastAsia"/>
                <w:sz w:val="26"/>
                <w:szCs w:val="26"/>
              </w:rPr>
              <w:t>：</w:t>
            </w:r>
            <w:r w:rsidRPr="00F723A9">
              <w:rPr>
                <w:rFonts w:ascii="標楷體" w:eastAsia="標楷體" w:hAnsi="標楷體" w:hint="eastAsia"/>
                <w:sz w:val="26"/>
                <w:szCs w:val="26"/>
                <w:u w:val="single"/>
              </w:rPr>
              <w:t>陳祖德</w:t>
            </w:r>
            <w:r w:rsidRPr="00721B36">
              <w:rPr>
                <w:rFonts w:ascii="標楷體" w:eastAsia="標楷體" w:hAnsi="標楷體" w:hint="eastAsia"/>
                <w:sz w:val="26"/>
                <w:szCs w:val="26"/>
              </w:rPr>
              <w:t>。</w:t>
            </w:r>
          </w:p>
          <w:p w:rsidR="00155A41" w:rsidRPr="00721B36" w:rsidRDefault="00155A41" w:rsidP="00155A41">
            <w:pPr>
              <w:pStyle w:val="a8"/>
              <w:numPr>
                <w:ilvl w:val="0"/>
                <w:numId w:val="6"/>
              </w:numPr>
              <w:snapToGrid w:val="0"/>
              <w:spacing w:line="360" w:lineRule="exact"/>
              <w:ind w:leftChars="0" w:left="284" w:hanging="284"/>
              <w:rPr>
                <w:rFonts w:ascii="標楷體" w:eastAsia="標楷體" w:hAnsi="標楷體"/>
                <w:sz w:val="26"/>
                <w:szCs w:val="26"/>
              </w:rPr>
            </w:pPr>
            <w:r w:rsidRPr="00721B36">
              <w:rPr>
                <w:rFonts w:ascii="標楷體" w:eastAsia="標楷體" w:hAnsi="標楷體" w:hint="eastAsia"/>
                <w:sz w:val="26"/>
                <w:szCs w:val="26"/>
              </w:rPr>
              <w:t>法</w:t>
            </w:r>
            <w:r w:rsidRPr="00721B36">
              <w:rPr>
                <w:rFonts w:ascii="標楷體" w:eastAsia="標楷體" w:hAnsi="標楷體"/>
                <w:sz w:val="26"/>
                <w:szCs w:val="26"/>
              </w:rPr>
              <w:t>案與</w:t>
            </w:r>
            <w:r w:rsidRPr="00721B36">
              <w:rPr>
                <w:rFonts w:ascii="標楷體" w:eastAsia="標楷體" w:hAnsi="標楷體" w:hint="eastAsia"/>
                <w:sz w:val="26"/>
                <w:szCs w:val="26"/>
              </w:rPr>
              <w:t>性</w:t>
            </w:r>
            <w:r w:rsidRPr="00721B36">
              <w:rPr>
                <w:rFonts w:ascii="標楷體" w:eastAsia="標楷體" w:hAnsi="標楷體"/>
                <w:sz w:val="26"/>
                <w:szCs w:val="26"/>
              </w:rPr>
              <w:t>別關</w:t>
            </w:r>
            <w:r w:rsidRPr="00721B36">
              <w:rPr>
                <w:rFonts w:ascii="標楷體" w:eastAsia="標楷體" w:hAnsi="標楷體" w:hint="eastAsia"/>
                <w:sz w:val="26"/>
                <w:szCs w:val="26"/>
              </w:rPr>
              <w:t>聯程</w:t>
            </w:r>
            <w:r w:rsidRPr="00721B36">
              <w:rPr>
                <w:rFonts w:ascii="標楷體" w:eastAsia="標楷體" w:hAnsi="標楷體"/>
                <w:sz w:val="26"/>
                <w:szCs w:val="26"/>
              </w:rPr>
              <w:t>度</w:t>
            </w:r>
            <w:r w:rsidRPr="00721B36">
              <w:rPr>
                <w:rFonts w:ascii="標楷體" w:eastAsia="標楷體" w:hAnsi="標楷體" w:hint="eastAsia"/>
                <w:sz w:val="26"/>
                <w:szCs w:val="26"/>
              </w:rPr>
              <w:t>：</w:t>
            </w:r>
          </w:p>
          <w:p w:rsidR="00155A41" w:rsidRPr="00721B36" w:rsidRDefault="00155A41" w:rsidP="00155A41">
            <w:pPr>
              <w:pStyle w:val="a8"/>
              <w:tabs>
                <w:tab w:val="left" w:pos="777"/>
              </w:tabs>
              <w:snapToGrid w:val="0"/>
              <w:spacing w:line="360" w:lineRule="exact"/>
              <w:ind w:leftChars="0" w:left="288"/>
              <w:rPr>
                <w:rFonts w:ascii="標楷體" w:eastAsia="標楷體" w:hAnsi="標楷體"/>
                <w:sz w:val="26"/>
                <w:szCs w:val="26"/>
              </w:rPr>
            </w:pPr>
            <w:r w:rsidRPr="00721B36">
              <w:rPr>
                <w:rFonts w:ascii="標楷體" w:eastAsia="標楷體" w:hAnsi="標楷體"/>
                <w:sz w:val="26"/>
                <w:szCs w:val="26"/>
              </w:rPr>
              <w:t xml:space="preserve"> </w:t>
            </w:r>
            <w:r w:rsidRPr="00721B36">
              <w:rPr>
                <w:rFonts w:ascii="標楷體" w:eastAsia="標楷體" w:hAnsi="標楷體" w:hint="eastAsia"/>
                <w:sz w:val="26"/>
                <w:szCs w:val="26"/>
              </w:rPr>
              <w:t>有</w:t>
            </w:r>
            <w:r w:rsidRPr="00721B36">
              <w:rPr>
                <w:rFonts w:ascii="標楷體" w:eastAsia="標楷體" w:hAnsi="標楷體"/>
                <w:sz w:val="26"/>
                <w:szCs w:val="26"/>
              </w:rPr>
              <w:t>關：</w:t>
            </w:r>
            <w:r w:rsidRPr="00721B36">
              <w:rPr>
                <w:rFonts w:ascii="標楷體" w:eastAsia="標楷體" w:hAnsi="標楷體" w:hint="eastAsia"/>
                <w:sz w:val="26"/>
                <w:szCs w:val="26"/>
              </w:rPr>
              <w:t>_</w:t>
            </w:r>
            <w:r w:rsidRPr="00F723A9">
              <w:rPr>
                <w:rFonts w:ascii="標楷體" w:eastAsia="標楷體" w:hAnsi="標楷體" w:hint="eastAsia"/>
                <w:sz w:val="26"/>
                <w:szCs w:val="26"/>
                <w:u w:val="single"/>
              </w:rPr>
              <w:t>0</w:t>
            </w:r>
            <w:r w:rsidRPr="00721B36">
              <w:rPr>
                <w:rFonts w:ascii="標楷體" w:eastAsia="標楷體" w:hAnsi="標楷體" w:hint="eastAsia"/>
                <w:sz w:val="26"/>
                <w:szCs w:val="26"/>
              </w:rPr>
              <w:t>件</w:t>
            </w:r>
            <w:r w:rsidRPr="00721B36">
              <w:rPr>
                <w:rFonts w:ascii="標楷體" w:eastAsia="標楷體" w:hAnsi="標楷體"/>
                <w:sz w:val="26"/>
                <w:szCs w:val="26"/>
              </w:rPr>
              <w:t>；無關：</w:t>
            </w:r>
            <w:r w:rsidRPr="00721B36">
              <w:rPr>
                <w:rFonts w:ascii="標楷體" w:eastAsia="標楷體" w:hAnsi="標楷體" w:hint="eastAsia"/>
                <w:sz w:val="26"/>
                <w:szCs w:val="26"/>
              </w:rPr>
              <w:t>_</w:t>
            </w:r>
            <w:r w:rsidRPr="00F723A9">
              <w:rPr>
                <w:rFonts w:ascii="標楷體" w:eastAsia="標楷體" w:hAnsi="標楷體" w:hint="eastAsia"/>
                <w:sz w:val="26"/>
                <w:szCs w:val="26"/>
                <w:u w:val="single"/>
              </w:rPr>
              <w:t>1</w:t>
            </w:r>
            <w:r>
              <w:rPr>
                <w:rFonts w:ascii="標楷體" w:eastAsia="標楷體" w:hAnsi="標楷體" w:hint="eastAsia"/>
                <w:sz w:val="26"/>
                <w:szCs w:val="26"/>
                <w:u w:val="single"/>
              </w:rPr>
              <w:t xml:space="preserve"> </w:t>
            </w:r>
            <w:r w:rsidRPr="00721B36">
              <w:rPr>
                <w:rFonts w:ascii="標楷體" w:eastAsia="標楷體" w:hAnsi="標楷體" w:hint="eastAsia"/>
                <w:sz w:val="26"/>
                <w:szCs w:val="26"/>
              </w:rPr>
              <w:t>件</w:t>
            </w:r>
            <w:r w:rsidRPr="00721B36">
              <w:rPr>
                <w:rFonts w:ascii="標楷體" w:eastAsia="標楷體" w:hAnsi="標楷體"/>
                <w:sz w:val="26"/>
                <w:szCs w:val="26"/>
              </w:rPr>
              <w:t>。</w:t>
            </w:r>
          </w:p>
          <w:p w:rsidR="00155A41" w:rsidRPr="00721B36" w:rsidRDefault="00155A41" w:rsidP="00155A41">
            <w:pPr>
              <w:pStyle w:val="a8"/>
              <w:numPr>
                <w:ilvl w:val="0"/>
                <w:numId w:val="6"/>
              </w:numPr>
              <w:snapToGrid w:val="0"/>
              <w:spacing w:line="360" w:lineRule="exact"/>
              <w:ind w:leftChars="0" w:left="284" w:hanging="284"/>
              <w:rPr>
                <w:rFonts w:ascii="標楷體" w:eastAsia="標楷體" w:hAnsi="標楷體"/>
                <w:sz w:val="26"/>
                <w:szCs w:val="26"/>
              </w:rPr>
            </w:pPr>
            <w:r w:rsidRPr="00721B36">
              <w:rPr>
                <w:rFonts w:ascii="標楷體" w:eastAsia="標楷體" w:hAnsi="標楷體" w:hint="eastAsia"/>
                <w:sz w:val="26"/>
                <w:szCs w:val="26"/>
              </w:rPr>
              <w:t>較</w:t>
            </w:r>
            <w:r w:rsidRPr="00721B36">
              <w:rPr>
                <w:rFonts w:ascii="標楷體" w:eastAsia="標楷體" w:hAnsi="標楷體"/>
                <w:sz w:val="26"/>
                <w:szCs w:val="26"/>
              </w:rPr>
              <w:t>前</w:t>
            </w:r>
            <w:r w:rsidRPr="00721B36">
              <w:rPr>
                <w:rFonts w:ascii="標楷體" w:eastAsia="標楷體" w:hAnsi="標楷體" w:hint="eastAsia"/>
                <w:sz w:val="26"/>
                <w:szCs w:val="26"/>
              </w:rPr>
              <w:t>一</w:t>
            </w:r>
            <w:r w:rsidRPr="00721B36">
              <w:rPr>
                <w:rFonts w:ascii="標楷體" w:eastAsia="標楷體" w:hAnsi="標楷體"/>
                <w:sz w:val="26"/>
                <w:szCs w:val="26"/>
              </w:rPr>
              <w:t>年新增</w:t>
            </w:r>
            <w:r w:rsidRPr="009E1BAB">
              <w:rPr>
                <w:rFonts w:ascii="標楷體" w:eastAsia="標楷體" w:hAnsi="標楷體" w:hint="eastAsia"/>
                <w:sz w:val="26"/>
                <w:szCs w:val="26"/>
                <w:u w:val="single"/>
              </w:rPr>
              <w:t>1</w:t>
            </w:r>
            <w:r w:rsidRPr="00721B36">
              <w:rPr>
                <w:rFonts w:ascii="標楷體" w:eastAsia="標楷體" w:hAnsi="標楷體" w:hint="eastAsia"/>
                <w:sz w:val="26"/>
                <w:szCs w:val="26"/>
                <w:u w:val="single"/>
              </w:rPr>
              <w:t>件</w:t>
            </w:r>
            <w:r w:rsidRPr="00721B36">
              <w:rPr>
                <w:rFonts w:ascii="標楷體" w:eastAsia="標楷體" w:hAnsi="標楷體" w:hint="eastAsia"/>
                <w:sz w:val="26"/>
                <w:szCs w:val="26"/>
              </w:rPr>
              <w:t>。</w:t>
            </w:r>
          </w:p>
          <w:p w:rsidR="00155A41" w:rsidRPr="00721B36" w:rsidRDefault="00155A41" w:rsidP="00155A41">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Pr>
                <w:rFonts w:ascii="標楷體" w:eastAsia="標楷體" w:hAnsi="標楷體" w:hint="eastAsia"/>
                <w:sz w:val="26"/>
                <w:szCs w:val="26"/>
              </w:rPr>
              <w:t>暨所屬</w:t>
            </w:r>
            <w:proofErr w:type="gramStart"/>
            <w:r>
              <w:rPr>
                <w:rFonts w:ascii="標楷體" w:eastAsia="標楷體" w:hAnsi="標楷體" w:hint="eastAsia"/>
                <w:sz w:val="26"/>
                <w:szCs w:val="26"/>
              </w:rPr>
              <w:t>機關</w:t>
            </w:r>
            <w:r w:rsidRPr="00721B36">
              <w:rPr>
                <w:rFonts w:ascii="標楷體" w:eastAsia="標楷體" w:hAnsi="標楷體" w:hint="eastAsia"/>
                <w:sz w:val="26"/>
                <w:szCs w:val="26"/>
              </w:rPr>
              <w:t>府決行</w:t>
            </w:r>
            <w:proofErr w:type="gramEnd"/>
            <w:r w:rsidRPr="00721B36">
              <w:rPr>
                <w:rFonts w:ascii="標楷體" w:eastAsia="標楷體" w:hAnsi="標楷體" w:hint="eastAsia"/>
                <w:sz w:val="26"/>
                <w:szCs w:val="26"/>
              </w:rPr>
              <w:t>施政</w:t>
            </w:r>
            <w:r w:rsidRPr="00721B36">
              <w:rPr>
                <w:rFonts w:ascii="標楷體" w:eastAsia="標楷體" w:hAnsi="標楷體"/>
                <w:sz w:val="26"/>
                <w:szCs w:val="26"/>
              </w:rPr>
              <w:t>計畫</w:t>
            </w:r>
            <w:r w:rsidRPr="00721B36">
              <w:rPr>
                <w:rFonts w:ascii="標楷體" w:eastAsia="標楷體" w:hAnsi="標楷體" w:hint="eastAsia"/>
                <w:sz w:val="26"/>
                <w:szCs w:val="26"/>
              </w:rPr>
              <w:t>等進</w:t>
            </w:r>
            <w:r w:rsidRPr="00721B36">
              <w:rPr>
                <w:rFonts w:ascii="標楷體" w:eastAsia="標楷體" w:hAnsi="標楷體"/>
                <w:sz w:val="26"/>
                <w:szCs w:val="26"/>
              </w:rPr>
              <w:t>行性別影響評估共有</w:t>
            </w:r>
            <w:r>
              <w:rPr>
                <w:rFonts w:ascii="標楷體" w:eastAsia="標楷體" w:hAnsi="標楷體" w:hint="eastAsia"/>
                <w:sz w:val="26"/>
                <w:szCs w:val="26"/>
                <w:u w:val="single"/>
              </w:rPr>
              <w:t>1</w:t>
            </w:r>
            <w:r w:rsidRPr="00721B36">
              <w:rPr>
                <w:rFonts w:ascii="標楷體" w:eastAsia="標楷體" w:hAnsi="標楷體" w:hint="eastAsia"/>
                <w:sz w:val="26"/>
                <w:szCs w:val="26"/>
                <w:u w:val="single"/>
              </w:rPr>
              <w:t>件</w:t>
            </w:r>
            <w:r w:rsidRPr="00721B36">
              <w:rPr>
                <w:rFonts w:ascii="標楷體" w:eastAsia="標楷體" w:hAnsi="標楷體" w:hint="eastAsia"/>
                <w:sz w:val="26"/>
                <w:szCs w:val="26"/>
              </w:rPr>
              <w:t>，</w:t>
            </w:r>
            <w:r w:rsidRPr="00721B36">
              <w:rPr>
                <w:rFonts w:ascii="標楷體" w:eastAsia="標楷體" w:hAnsi="標楷體"/>
                <w:sz w:val="26"/>
                <w:szCs w:val="26"/>
              </w:rPr>
              <w:t>分述如下：</w:t>
            </w:r>
          </w:p>
          <w:p w:rsidR="00155A41" w:rsidRPr="00721B36" w:rsidRDefault="00155A41" w:rsidP="00155A41">
            <w:pPr>
              <w:pStyle w:val="a8"/>
              <w:numPr>
                <w:ilvl w:val="0"/>
                <w:numId w:val="7"/>
              </w:numPr>
              <w:snapToGrid w:val="0"/>
              <w:spacing w:line="360" w:lineRule="exact"/>
              <w:ind w:leftChars="0"/>
              <w:rPr>
                <w:rFonts w:ascii="標楷體" w:eastAsia="標楷體" w:hAnsi="標楷體"/>
                <w:sz w:val="26"/>
                <w:szCs w:val="26"/>
              </w:rPr>
            </w:pPr>
            <w:r w:rsidRPr="00721B36">
              <w:rPr>
                <w:rFonts w:ascii="標楷體" w:eastAsia="標楷體" w:hAnsi="標楷體" w:hint="eastAsia"/>
                <w:sz w:val="26"/>
                <w:szCs w:val="26"/>
              </w:rPr>
              <w:t>計</w:t>
            </w:r>
            <w:r w:rsidRPr="00721B36">
              <w:rPr>
                <w:rFonts w:ascii="標楷體" w:eastAsia="標楷體" w:hAnsi="標楷體"/>
                <w:sz w:val="26"/>
                <w:szCs w:val="26"/>
              </w:rPr>
              <w:t>畫名稱：</w:t>
            </w:r>
            <w:r w:rsidRPr="00721B36">
              <w:rPr>
                <w:rFonts w:ascii="標楷體" w:eastAsia="標楷體" w:hAnsi="標楷體" w:hint="eastAsia"/>
                <w:sz w:val="26"/>
                <w:szCs w:val="26"/>
              </w:rPr>
              <w:t>__</w:t>
            </w:r>
            <w:r w:rsidRPr="00B32723">
              <w:rPr>
                <w:rFonts w:ascii="標楷體" w:eastAsia="標楷體" w:hAnsi="標楷體" w:hint="eastAsia"/>
                <w:sz w:val="26"/>
                <w:szCs w:val="26"/>
                <w:u w:val="single"/>
              </w:rPr>
              <w:t>公園設施更新改善及緊急修繕等相關費用</w:t>
            </w:r>
            <w:r w:rsidRPr="00721B36">
              <w:rPr>
                <w:rFonts w:ascii="標楷體" w:eastAsia="標楷體" w:hAnsi="標楷體" w:hint="eastAsia"/>
                <w:sz w:val="26"/>
                <w:szCs w:val="26"/>
              </w:rPr>
              <w:t>__。</w:t>
            </w:r>
          </w:p>
          <w:p w:rsidR="00155A41" w:rsidRPr="00721B36" w:rsidRDefault="00155A41" w:rsidP="00155A41">
            <w:pPr>
              <w:pStyle w:val="a8"/>
              <w:numPr>
                <w:ilvl w:val="0"/>
                <w:numId w:val="7"/>
              </w:numPr>
              <w:snapToGrid w:val="0"/>
              <w:spacing w:line="360" w:lineRule="exact"/>
              <w:ind w:leftChars="0"/>
              <w:rPr>
                <w:rFonts w:ascii="標楷體" w:eastAsia="標楷體" w:hAnsi="標楷體"/>
                <w:sz w:val="26"/>
                <w:szCs w:val="26"/>
              </w:rPr>
            </w:pPr>
            <w:r w:rsidRPr="00721B36">
              <w:rPr>
                <w:rFonts w:ascii="標楷體" w:eastAsia="標楷體" w:hAnsi="標楷體" w:hint="eastAsia"/>
                <w:sz w:val="26"/>
                <w:szCs w:val="26"/>
              </w:rPr>
              <w:t>程</w:t>
            </w:r>
            <w:r w:rsidRPr="00721B36">
              <w:rPr>
                <w:rFonts w:ascii="標楷體" w:eastAsia="標楷體" w:hAnsi="標楷體"/>
                <w:sz w:val="26"/>
                <w:szCs w:val="26"/>
              </w:rPr>
              <w:t>序參與之學者</w:t>
            </w:r>
            <w:r w:rsidRPr="00721B36">
              <w:rPr>
                <w:rFonts w:ascii="標楷體" w:eastAsia="標楷體" w:hAnsi="標楷體" w:hint="eastAsia"/>
                <w:sz w:val="26"/>
                <w:szCs w:val="26"/>
              </w:rPr>
              <w:t>：</w:t>
            </w:r>
            <w:r w:rsidRPr="009030C9">
              <w:rPr>
                <w:rFonts w:ascii="標楷體" w:eastAsia="標楷體" w:hAnsi="標楷體" w:hint="eastAsia"/>
                <w:sz w:val="26"/>
                <w:szCs w:val="26"/>
                <w:u w:val="single"/>
              </w:rPr>
              <w:t>何碧珍</w:t>
            </w:r>
            <w:r w:rsidRPr="00721B36">
              <w:rPr>
                <w:rFonts w:ascii="標楷體" w:eastAsia="標楷體" w:hAnsi="標楷體"/>
                <w:sz w:val="26"/>
                <w:szCs w:val="26"/>
              </w:rPr>
              <w:t>。</w:t>
            </w:r>
          </w:p>
          <w:p w:rsidR="00155A41" w:rsidRPr="00721B36" w:rsidRDefault="00155A41" w:rsidP="00155A41">
            <w:pPr>
              <w:pStyle w:val="a8"/>
              <w:numPr>
                <w:ilvl w:val="0"/>
                <w:numId w:val="7"/>
              </w:numPr>
              <w:snapToGrid w:val="0"/>
              <w:spacing w:line="360" w:lineRule="exact"/>
              <w:ind w:leftChars="0" w:left="284" w:hanging="284"/>
              <w:rPr>
                <w:rFonts w:ascii="標楷體" w:eastAsia="標楷體" w:hAnsi="標楷體"/>
                <w:sz w:val="26"/>
                <w:szCs w:val="26"/>
              </w:rPr>
            </w:pPr>
            <w:r w:rsidRPr="00721B36">
              <w:rPr>
                <w:rFonts w:ascii="標楷體" w:eastAsia="標楷體" w:hAnsi="標楷體" w:hint="eastAsia"/>
                <w:sz w:val="26"/>
                <w:szCs w:val="26"/>
              </w:rPr>
              <w:t>計</w:t>
            </w:r>
            <w:r w:rsidRPr="00721B36">
              <w:rPr>
                <w:rFonts w:ascii="標楷體" w:eastAsia="標楷體" w:hAnsi="標楷體"/>
                <w:sz w:val="26"/>
                <w:szCs w:val="26"/>
              </w:rPr>
              <w:t>畫與性別</w:t>
            </w:r>
            <w:r w:rsidRPr="00721B36">
              <w:rPr>
                <w:rFonts w:ascii="標楷體" w:eastAsia="標楷體" w:hAnsi="標楷體" w:hint="eastAsia"/>
                <w:sz w:val="26"/>
                <w:szCs w:val="26"/>
              </w:rPr>
              <w:t>關聯程</w:t>
            </w:r>
            <w:r w:rsidRPr="00721B36">
              <w:rPr>
                <w:rFonts w:ascii="標楷體" w:eastAsia="標楷體" w:hAnsi="標楷體"/>
                <w:sz w:val="26"/>
                <w:szCs w:val="26"/>
              </w:rPr>
              <w:t>度</w:t>
            </w:r>
            <w:r w:rsidRPr="00721B36">
              <w:rPr>
                <w:rFonts w:ascii="標楷體" w:eastAsia="標楷體" w:hAnsi="標楷體" w:hint="eastAsia"/>
                <w:sz w:val="26"/>
                <w:szCs w:val="26"/>
              </w:rPr>
              <w:t>：</w:t>
            </w:r>
          </w:p>
          <w:p w:rsidR="00155A41" w:rsidRPr="00721B36" w:rsidRDefault="00155A41" w:rsidP="00155A41">
            <w:pPr>
              <w:snapToGrid w:val="0"/>
              <w:spacing w:line="360" w:lineRule="exact"/>
              <w:ind w:left="288"/>
              <w:rPr>
                <w:rFonts w:ascii="標楷體" w:eastAsia="標楷體" w:hAnsi="標楷體"/>
                <w:sz w:val="26"/>
                <w:szCs w:val="26"/>
              </w:rPr>
            </w:pPr>
            <w:r w:rsidRPr="00721B36">
              <w:rPr>
                <w:rFonts w:ascii="標楷體" w:eastAsia="標楷體" w:hAnsi="標楷體" w:hint="eastAsia"/>
                <w:sz w:val="26"/>
                <w:szCs w:val="26"/>
              </w:rPr>
              <w:lastRenderedPageBreak/>
              <w:t xml:space="preserve"> 有</w:t>
            </w:r>
            <w:r w:rsidRPr="00721B36">
              <w:rPr>
                <w:rFonts w:ascii="標楷體" w:eastAsia="標楷體" w:hAnsi="標楷體"/>
                <w:sz w:val="26"/>
                <w:szCs w:val="26"/>
              </w:rPr>
              <w:t>關：</w:t>
            </w:r>
            <w:r w:rsidRPr="00721B36">
              <w:rPr>
                <w:rFonts w:ascii="標楷體" w:eastAsia="標楷體" w:hAnsi="標楷體" w:hint="eastAsia"/>
                <w:sz w:val="26"/>
                <w:szCs w:val="26"/>
              </w:rPr>
              <w:t>_</w:t>
            </w:r>
            <w:r w:rsidRPr="00B32723">
              <w:rPr>
                <w:rFonts w:ascii="標楷體" w:eastAsia="標楷體" w:hAnsi="標楷體" w:hint="eastAsia"/>
                <w:sz w:val="26"/>
                <w:szCs w:val="26"/>
                <w:u w:val="single"/>
              </w:rPr>
              <w:t>1</w:t>
            </w:r>
            <w:r w:rsidRPr="00721B36">
              <w:rPr>
                <w:rFonts w:ascii="標楷體" w:eastAsia="標楷體" w:hAnsi="標楷體" w:hint="eastAsia"/>
                <w:sz w:val="26"/>
                <w:szCs w:val="26"/>
              </w:rPr>
              <w:t>_件</w:t>
            </w:r>
            <w:r w:rsidRPr="00721B36">
              <w:rPr>
                <w:rFonts w:ascii="標楷體" w:eastAsia="標楷體" w:hAnsi="標楷體"/>
                <w:sz w:val="26"/>
                <w:szCs w:val="26"/>
              </w:rPr>
              <w:t>；無關</w:t>
            </w:r>
            <w:r w:rsidRPr="00721B36">
              <w:rPr>
                <w:rFonts w:ascii="標楷體" w:eastAsia="標楷體" w:hAnsi="標楷體" w:hint="eastAsia"/>
                <w:sz w:val="26"/>
                <w:szCs w:val="26"/>
              </w:rPr>
              <w:t>：_</w:t>
            </w:r>
            <w:r w:rsidRPr="00B32723">
              <w:rPr>
                <w:rFonts w:ascii="標楷體" w:eastAsia="標楷體" w:hAnsi="標楷體" w:hint="eastAsia"/>
                <w:sz w:val="26"/>
                <w:szCs w:val="26"/>
                <w:u w:val="single"/>
              </w:rPr>
              <w:t>0</w:t>
            </w:r>
            <w:r w:rsidRPr="00721B36">
              <w:rPr>
                <w:rFonts w:ascii="標楷體" w:eastAsia="標楷體" w:hAnsi="標楷體" w:hint="eastAsia"/>
                <w:sz w:val="26"/>
                <w:szCs w:val="26"/>
              </w:rPr>
              <w:t>_件</w:t>
            </w:r>
            <w:r w:rsidRPr="00721B36">
              <w:rPr>
                <w:rFonts w:ascii="標楷體" w:eastAsia="標楷體" w:hAnsi="標楷體"/>
                <w:sz w:val="26"/>
                <w:szCs w:val="26"/>
              </w:rPr>
              <w:t>。</w:t>
            </w:r>
          </w:p>
          <w:p w:rsidR="00155A41" w:rsidRPr="00721B36" w:rsidRDefault="00155A41" w:rsidP="00155A41">
            <w:pPr>
              <w:pStyle w:val="a8"/>
              <w:numPr>
                <w:ilvl w:val="0"/>
                <w:numId w:val="7"/>
              </w:numPr>
              <w:snapToGrid w:val="0"/>
              <w:spacing w:line="360" w:lineRule="exact"/>
              <w:ind w:leftChars="0" w:left="284" w:hanging="284"/>
              <w:rPr>
                <w:rFonts w:ascii="標楷體" w:eastAsia="標楷體" w:hAnsi="標楷體"/>
                <w:sz w:val="26"/>
                <w:szCs w:val="26"/>
              </w:rPr>
            </w:pPr>
            <w:r w:rsidRPr="00721B36">
              <w:rPr>
                <w:rFonts w:ascii="標楷體" w:eastAsia="標楷體" w:hAnsi="標楷體" w:hint="eastAsia"/>
                <w:sz w:val="26"/>
                <w:szCs w:val="26"/>
              </w:rPr>
              <w:t>較</w:t>
            </w:r>
            <w:r w:rsidRPr="00721B36">
              <w:rPr>
                <w:rFonts w:ascii="標楷體" w:eastAsia="標楷體" w:hAnsi="標楷體"/>
                <w:sz w:val="26"/>
                <w:szCs w:val="26"/>
              </w:rPr>
              <w:t>前</w:t>
            </w:r>
            <w:r w:rsidRPr="00721B36">
              <w:rPr>
                <w:rFonts w:ascii="標楷體" w:eastAsia="標楷體" w:hAnsi="標楷體" w:hint="eastAsia"/>
                <w:sz w:val="26"/>
                <w:szCs w:val="26"/>
              </w:rPr>
              <w:t>一</w:t>
            </w:r>
            <w:r w:rsidRPr="00721B36">
              <w:rPr>
                <w:rFonts w:ascii="標楷體" w:eastAsia="標楷體" w:hAnsi="標楷體"/>
                <w:sz w:val="26"/>
                <w:szCs w:val="26"/>
              </w:rPr>
              <w:t>年新增</w:t>
            </w:r>
            <w:r>
              <w:rPr>
                <w:rFonts w:ascii="標楷體" w:eastAsia="標楷體" w:hAnsi="標楷體" w:hint="eastAsia"/>
                <w:sz w:val="26"/>
                <w:szCs w:val="26"/>
                <w:u w:val="single"/>
              </w:rPr>
              <w:t>1</w:t>
            </w:r>
            <w:r w:rsidRPr="00721B36">
              <w:rPr>
                <w:rFonts w:ascii="標楷體" w:eastAsia="標楷體" w:hAnsi="標楷體" w:hint="eastAsia"/>
                <w:sz w:val="26"/>
                <w:szCs w:val="26"/>
                <w:u w:val="single"/>
              </w:rPr>
              <w:t>件。</w:t>
            </w:r>
          </w:p>
          <w:p w:rsidR="00155A41" w:rsidRPr="00721B36" w:rsidRDefault="00155A41" w:rsidP="00155A41">
            <w:pPr>
              <w:numPr>
                <w:ilvl w:val="0"/>
                <w:numId w:val="3"/>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Pr>
                <w:rFonts w:ascii="標楷體" w:eastAsia="標楷體" w:hAnsi="標楷體" w:hint="eastAsia"/>
                <w:sz w:val="26"/>
                <w:szCs w:val="26"/>
              </w:rPr>
              <w:t>暨所屬機關</w:t>
            </w:r>
            <w:proofErr w:type="gramStart"/>
            <w:r w:rsidRPr="00721B36">
              <w:rPr>
                <w:rFonts w:ascii="標楷體" w:eastAsia="標楷體" w:hAnsi="標楷體" w:hint="eastAsia"/>
                <w:sz w:val="26"/>
                <w:szCs w:val="26"/>
              </w:rPr>
              <w:t>非府決</w:t>
            </w:r>
            <w:proofErr w:type="gramEnd"/>
            <w:r w:rsidRPr="00721B36">
              <w:rPr>
                <w:rFonts w:ascii="標楷體" w:eastAsia="標楷體" w:hAnsi="標楷體" w:hint="eastAsia"/>
                <w:sz w:val="26"/>
                <w:szCs w:val="26"/>
              </w:rPr>
              <w:t>行施政</w:t>
            </w:r>
            <w:r w:rsidRPr="00721B36">
              <w:rPr>
                <w:rFonts w:ascii="標楷體" w:eastAsia="標楷體" w:hAnsi="標楷體"/>
                <w:sz w:val="26"/>
                <w:szCs w:val="26"/>
              </w:rPr>
              <w:t>計畫</w:t>
            </w:r>
            <w:r w:rsidRPr="00721B36">
              <w:rPr>
                <w:rFonts w:ascii="標楷體" w:eastAsia="標楷體" w:hAnsi="標楷體" w:hint="eastAsia"/>
                <w:sz w:val="26"/>
                <w:szCs w:val="26"/>
              </w:rPr>
              <w:t>等進</w:t>
            </w:r>
            <w:r w:rsidRPr="00721B36">
              <w:rPr>
                <w:rFonts w:ascii="標楷體" w:eastAsia="標楷體" w:hAnsi="標楷體"/>
                <w:sz w:val="26"/>
                <w:szCs w:val="26"/>
              </w:rPr>
              <w:t>行性別影響評估共有</w:t>
            </w:r>
            <w:r>
              <w:rPr>
                <w:rFonts w:ascii="標楷體" w:eastAsia="標楷體" w:hAnsi="標楷體" w:hint="eastAsia"/>
                <w:sz w:val="26"/>
                <w:szCs w:val="26"/>
                <w:u w:val="single"/>
              </w:rPr>
              <w:t>1</w:t>
            </w:r>
            <w:r w:rsidRPr="00721B36">
              <w:rPr>
                <w:rFonts w:ascii="標楷體" w:eastAsia="標楷體" w:hAnsi="標楷體" w:hint="eastAsia"/>
                <w:sz w:val="26"/>
                <w:szCs w:val="26"/>
                <w:u w:val="single"/>
              </w:rPr>
              <w:t>件</w:t>
            </w:r>
            <w:r w:rsidRPr="00721B36">
              <w:rPr>
                <w:rFonts w:ascii="標楷體" w:eastAsia="標楷體" w:hAnsi="標楷體" w:hint="eastAsia"/>
                <w:sz w:val="26"/>
                <w:szCs w:val="26"/>
              </w:rPr>
              <w:t>，</w:t>
            </w:r>
            <w:r w:rsidRPr="00721B36">
              <w:rPr>
                <w:rFonts w:ascii="標楷體" w:eastAsia="標楷體" w:hAnsi="標楷體"/>
                <w:sz w:val="26"/>
                <w:szCs w:val="26"/>
              </w:rPr>
              <w:t>分述如下：</w:t>
            </w:r>
          </w:p>
          <w:p w:rsidR="00155A41" w:rsidRPr="00A66B84" w:rsidRDefault="00155A41" w:rsidP="00155A41">
            <w:pPr>
              <w:pStyle w:val="a8"/>
              <w:numPr>
                <w:ilvl w:val="0"/>
                <w:numId w:val="11"/>
              </w:numPr>
              <w:snapToGrid w:val="0"/>
              <w:spacing w:line="360" w:lineRule="exact"/>
              <w:ind w:leftChars="0" w:left="453" w:hanging="453"/>
              <w:rPr>
                <w:rFonts w:ascii="標楷體" w:eastAsia="標楷體" w:hAnsi="標楷體"/>
                <w:sz w:val="26"/>
                <w:szCs w:val="26"/>
              </w:rPr>
            </w:pPr>
            <w:r w:rsidRPr="00A66B84">
              <w:rPr>
                <w:rFonts w:ascii="標楷體" w:eastAsia="標楷體" w:hAnsi="標楷體" w:hint="eastAsia"/>
                <w:sz w:val="26"/>
                <w:szCs w:val="26"/>
              </w:rPr>
              <w:t>計</w:t>
            </w:r>
            <w:r w:rsidRPr="00A66B84">
              <w:rPr>
                <w:rFonts w:ascii="標楷體" w:eastAsia="標楷體" w:hAnsi="標楷體"/>
                <w:sz w:val="26"/>
                <w:szCs w:val="26"/>
              </w:rPr>
              <w:t>畫名稱：</w:t>
            </w:r>
            <w:r w:rsidRPr="009030C9">
              <w:rPr>
                <w:rFonts w:ascii="標楷體" w:eastAsia="標楷體" w:hAnsi="標楷體" w:hint="eastAsia"/>
                <w:sz w:val="26"/>
                <w:szCs w:val="26"/>
                <w:u w:val="single"/>
              </w:rPr>
              <w:t>桃園市八德區大湳森林公園生態調查案</w:t>
            </w:r>
            <w:r w:rsidRPr="00A66B84">
              <w:rPr>
                <w:rFonts w:ascii="標楷體" w:eastAsia="標楷體" w:hAnsi="標楷體" w:hint="eastAsia"/>
                <w:sz w:val="26"/>
                <w:szCs w:val="26"/>
              </w:rPr>
              <w:t>_。</w:t>
            </w:r>
          </w:p>
          <w:p w:rsidR="00155A41" w:rsidRPr="00721B36" w:rsidRDefault="00155A41" w:rsidP="00155A41">
            <w:pPr>
              <w:pStyle w:val="a8"/>
              <w:numPr>
                <w:ilvl w:val="0"/>
                <w:numId w:val="11"/>
              </w:numPr>
              <w:snapToGrid w:val="0"/>
              <w:spacing w:line="360" w:lineRule="exact"/>
              <w:ind w:leftChars="0" w:left="453" w:hanging="453"/>
              <w:rPr>
                <w:rFonts w:ascii="標楷體" w:eastAsia="標楷體" w:hAnsi="標楷體"/>
                <w:sz w:val="26"/>
                <w:szCs w:val="26"/>
              </w:rPr>
            </w:pPr>
            <w:r w:rsidRPr="00721B36">
              <w:rPr>
                <w:rFonts w:ascii="標楷體" w:eastAsia="標楷體" w:hAnsi="標楷體" w:hint="eastAsia"/>
                <w:sz w:val="26"/>
                <w:szCs w:val="26"/>
              </w:rPr>
              <w:t>程</w:t>
            </w:r>
            <w:r w:rsidRPr="00721B36">
              <w:rPr>
                <w:rFonts w:ascii="標楷體" w:eastAsia="標楷體" w:hAnsi="標楷體"/>
                <w:sz w:val="26"/>
                <w:szCs w:val="26"/>
              </w:rPr>
              <w:t>序參與之學者</w:t>
            </w:r>
            <w:r w:rsidRPr="00721B36">
              <w:rPr>
                <w:rFonts w:ascii="標楷體" w:eastAsia="標楷體" w:hAnsi="標楷體" w:hint="eastAsia"/>
                <w:sz w:val="26"/>
                <w:szCs w:val="26"/>
              </w:rPr>
              <w:t>：</w:t>
            </w:r>
            <w:r w:rsidRPr="009030C9">
              <w:rPr>
                <w:rFonts w:ascii="標楷體" w:eastAsia="標楷體" w:hAnsi="標楷體" w:hint="eastAsia"/>
                <w:sz w:val="26"/>
                <w:szCs w:val="26"/>
                <w:u w:val="single"/>
              </w:rPr>
              <w:t>陳芬苓</w:t>
            </w:r>
            <w:r w:rsidRPr="00721B36">
              <w:rPr>
                <w:rFonts w:ascii="標楷體" w:eastAsia="標楷體" w:hAnsi="標楷體"/>
                <w:sz w:val="26"/>
                <w:szCs w:val="26"/>
              </w:rPr>
              <w:t>。</w:t>
            </w:r>
          </w:p>
          <w:p w:rsidR="00155A41" w:rsidRPr="00721B36" w:rsidRDefault="00155A41" w:rsidP="00155A41">
            <w:pPr>
              <w:pStyle w:val="a8"/>
              <w:numPr>
                <w:ilvl w:val="0"/>
                <w:numId w:val="11"/>
              </w:numPr>
              <w:snapToGrid w:val="0"/>
              <w:spacing w:line="360" w:lineRule="exact"/>
              <w:ind w:leftChars="0" w:left="284" w:hanging="284"/>
              <w:rPr>
                <w:rFonts w:ascii="標楷體" w:eastAsia="標楷體" w:hAnsi="標楷體"/>
                <w:sz w:val="26"/>
                <w:szCs w:val="26"/>
              </w:rPr>
            </w:pPr>
            <w:r w:rsidRPr="00721B36">
              <w:rPr>
                <w:rFonts w:ascii="標楷體" w:eastAsia="標楷體" w:hAnsi="標楷體" w:hint="eastAsia"/>
                <w:sz w:val="26"/>
                <w:szCs w:val="26"/>
              </w:rPr>
              <w:t>計</w:t>
            </w:r>
            <w:r w:rsidRPr="00721B36">
              <w:rPr>
                <w:rFonts w:ascii="標楷體" w:eastAsia="標楷體" w:hAnsi="標楷體"/>
                <w:sz w:val="26"/>
                <w:szCs w:val="26"/>
              </w:rPr>
              <w:t>畫與性別</w:t>
            </w:r>
            <w:r w:rsidRPr="00721B36">
              <w:rPr>
                <w:rFonts w:ascii="標楷體" w:eastAsia="標楷體" w:hAnsi="標楷體" w:hint="eastAsia"/>
                <w:sz w:val="26"/>
                <w:szCs w:val="26"/>
              </w:rPr>
              <w:t>關聯程</w:t>
            </w:r>
            <w:r w:rsidRPr="00721B36">
              <w:rPr>
                <w:rFonts w:ascii="標楷體" w:eastAsia="標楷體" w:hAnsi="標楷體"/>
                <w:sz w:val="26"/>
                <w:szCs w:val="26"/>
              </w:rPr>
              <w:t>度</w:t>
            </w:r>
            <w:r w:rsidRPr="00721B36">
              <w:rPr>
                <w:rFonts w:ascii="標楷體" w:eastAsia="標楷體" w:hAnsi="標楷體" w:hint="eastAsia"/>
                <w:sz w:val="26"/>
                <w:szCs w:val="26"/>
              </w:rPr>
              <w:t>：</w:t>
            </w:r>
          </w:p>
          <w:p w:rsidR="00155A41" w:rsidRPr="00721B36" w:rsidRDefault="00155A41" w:rsidP="00155A41">
            <w:pPr>
              <w:snapToGrid w:val="0"/>
              <w:spacing w:line="360" w:lineRule="exact"/>
              <w:ind w:left="288"/>
              <w:rPr>
                <w:rFonts w:ascii="標楷體" w:eastAsia="標楷體" w:hAnsi="標楷體"/>
                <w:sz w:val="26"/>
                <w:szCs w:val="26"/>
              </w:rPr>
            </w:pPr>
            <w:r>
              <w:rPr>
                <w:rFonts w:ascii="標楷體" w:eastAsia="標楷體" w:hAnsi="標楷體" w:hint="eastAsia"/>
                <w:sz w:val="26"/>
                <w:szCs w:val="26"/>
              </w:rPr>
              <w:t xml:space="preserve"> </w:t>
            </w:r>
            <w:r w:rsidRPr="00721B36">
              <w:rPr>
                <w:rFonts w:ascii="標楷體" w:eastAsia="標楷體" w:hAnsi="標楷體" w:hint="eastAsia"/>
                <w:sz w:val="26"/>
                <w:szCs w:val="26"/>
              </w:rPr>
              <w:t>有</w:t>
            </w:r>
            <w:r w:rsidRPr="00721B36">
              <w:rPr>
                <w:rFonts w:ascii="標楷體" w:eastAsia="標楷體" w:hAnsi="標楷體"/>
                <w:sz w:val="26"/>
                <w:szCs w:val="26"/>
              </w:rPr>
              <w:t>關：</w:t>
            </w:r>
            <w:r w:rsidRPr="00721B36">
              <w:rPr>
                <w:rFonts w:ascii="標楷體" w:eastAsia="標楷體" w:hAnsi="標楷體" w:hint="eastAsia"/>
                <w:sz w:val="26"/>
                <w:szCs w:val="26"/>
              </w:rPr>
              <w:t>_</w:t>
            </w:r>
            <w:r w:rsidRPr="00B32723">
              <w:rPr>
                <w:rFonts w:ascii="標楷體" w:eastAsia="標楷體" w:hAnsi="標楷體" w:hint="eastAsia"/>
                <w:sz w:val="26"/>
                <w:szCs w:val="26"/>
                <w:u w:val="single"/>
              </w:rPr>
              <w:t>0</w:t>
            </w:r>
            <w:r w:rsidRPr="00721B36">
              <w:rPr>
                <w:rFonts w:ascii="標楷體" w:eastAsia="標楷體" w:hAnsi="標楷體" w:hint="eastAsia"/>
                <w:sz w:val="26"/>
                <w:szCs w:val="26"/>
              </w:rPr>
              <w:t>_件</w:t>
            </w:r>
            <w:r w:rsidRPr="00721B36">
              <w:rPr>
                <w:rFonts w:ascii="標楷體" w:eastAsia="標楷體" w:hAnsi="標楷體"/>
                <w:sz w:val="26"/>
                <w:szCs w:val="26"/>
              </w:rPr>
              <w:t>；無關</w:t>
            </w:r>
            <w:r w:rsidRPr="00721B36">
              <w:rPr>
                <w:rFonts w:ascii="標楷體" w:eastAsia="標楷體" w:hAnsi="標楷體" w:hint="eastAsia"/>
                <w:sz w:val="26"/>
                <w:szCs w:val="26"/>
              </w:rPr>
              <w:t>：_</w:t>
            </w:r>
            <w:r w:rsidRPr="00B32723">
              <w:rPr>
                <w:rFonts w:ascii="標楷體" w:eastAsia="標楷體" w:hAnsi="標楷體" w:hint="eastAsia"/>
                <w:sz w:val="26"/>
                <w:szCs w:val="26"/>
                <w:u w:val="single"/>
              </w:rPr>
              <w:t>1</w:t>
            </w:r>
            <w:r w:rsidRPr="00721B36">
              <w:rPr>
                <w:rFonts w:ascii="標楷體" w:eastAsia="標楷體" w:hAnsi="標楷體" w:hint="eastAsia"/>
                <w:sz w:val="26"/>
                <w:szCs w:val="26"/>
              </w:rPr>
              <w:t>_件</w:t>
            </w:r>
            <w:r w:rsidRPr="00721B36">
              <w:rPr>
                <w:rFonts w:ascii="標楷體" w:eastAsia="標楷體" w:hAnsi="標楷體"/>
                <w:sz w:val="26"/>
                <w:szCs w:val="26"/>
              </w:rPr>
              <w:t>。</w:t>
            </w:r>
          </w:p>
          <w:p w:rsidR="00155A41" w:rsidRPr="00721B36" w:rsidRDefault="00155A41" w:rsidP="00155A41">
            <w:pPr>
              <w:pStyle w:val="a8"/>
              <w:numPr>
                <w:ilvl w:val="0"/>
                <w:numId w:val="11"/>
              </w:numPr>
              <w:snapToGrid w:val="0"/>
              <w:spacing w:line="360" w:lineRule="exact"/>
              <w:ind w:leftChars="0" w:left="284" w:hanging="284"/>
              <w:rPr>
                <w:rFonts w:ascii="標楷體" w:eastAsia="標楷體" w:hAnsi="標楷體"/>
                <w:sz w:val="26"/>
                <w:szCs w:val="26"/>
              </w:rPr>
            </w:pPr>
            <w:r w:rsidRPr="00721B36">
              <w:rPr>
                <w:rFonts w:ascii="標楷體" w:eastAsia="標楷體" w:hAnsi="標楷體" w:hint="eastAsia"/>
                <w:sz w:val="26"/>
                <w:szCs w:val="26"/>
              </w:rPr>
              <w:t>較</w:t>
            </w:r>
            <w:r w:rsidRPr="00721B36">
              <w:rPr>
                <w:rFonts w:ascii="標楷體" w:eastAsia="標楷體" w:hAnsi="標楷體"/>
                <w:sz w:val="26"/>
                <w:szCs w:val="26"/>
              </w:rPr>
              <w:t>前</w:t>
            </w:r>
            <w:r w:rsidRPr="00721B36">
              <w:rPr>
                <w:rFonts w:ascii="標楷體" w:eastAsia="標楷體" w:hAnsi="標楷體" w:hint="eastAsia"/>
                <w:sz w:val="26"/>
                <w:szCs w:val="26"/>
              </w:rPr>
              <w:t>一</w:t>
            </w:r>
            <w:r w:rsidRPr="00721B36">
              <w:rPr>
                <w:rFonts w:ascii="標楷體" w:eastAsia="標楷體" w:hAnsi="標楷體"/>
                <w:sz w:val="26"/>
                <w:szCs w:val="26"/>
              </w:rPr>
              <w:t>年新增</w:t>
            </w:r>
            <w:r>
              <w:rPr>
                <w:rFonts w:ascii="標楷體" w:eastAsia="標楷體" w:hAnsi="標楷體" w:hint="eastAsia"/>
                <w:sz w:val="26"/>
                <w:szCs w:val="26"/>
                <w:u w:val="single"/>
              </w:rPr>
              <w:t>1</w:t>
            </w:r>
            <w:r w:rsidRPr="00721B36">
              <w:rPr>
                <w:rFonts w:ascii="標楷體" w:eastAsia="標楷體" w:hAnsi="標楷體" w:hint="eastAsia"/>
                <w:sz w:val="26"/>
                <w:szCs w:val="26"/>
                <w:u w:val="single"/>
              </w:rPr>
              <w:t>件。</w:t>
            </w:r>
          </w:p>
        </w:tc>
        <w:tc>
          <w:tcPr>
            <w:tcW w:w="2127" w:type="dxa"/>
            <w:vAlign w:val="center"/>
          </w:tcPr>
          <w:p w:rsidR="00155A41" w:rsidRDefault="00155A41" w:rsidP="00155A41">
            <w:pPr>
              <w:snapToGrid w:val="0"/>
              <w:spacing w:line="360" w:lineRule="exact"/>
              <w:jc w:val="both"/>
              <w:rPr>
                <w:rFonts w:ascii="標楷體" w:eastAsia="標楷體" w:hAnsi="標楷體"/>
                <w:sz w:val="26"/>
                <w:szCs w:val="26"/>
              </w:rPr>
            </w:pPr>
            <w:r w:rsidRPr="00721B36">
              <w:rPr>
                <w:rFonts w:ascii="標楷體" w:eastAsia="標楷體" w:hAnsi="標楷體" w:hint="eastAsia"/>
                <w:sz w:val="26"/>
                <w:szCs w:val="26"/>
              </w:rPr>
              <w:lastRenderedPageBreak/>
              <w:t>本</w:t>
            </w:r>
            <w:r w:rsidRPr="00721B36">
              <w:rPr>
                <w:rFonts w:ascii="標楷體" w:eastAsia="標楷體" w:hAnsi="標楷體"/>
                <w:sz w:val="26"/>
                <w:szCs w:val="26"/>
              </w:rPr>
              <w:t>府</w:t>
            </w:r>
            <w:r w:rsidRPr="00721B36">
              <w:rPr>
                <w:rFonts w:ascii="標楷體" w:eastAsia="標楷體" w:hAnsi="標楷體" w:hint="eastAsia"/>
                <w:sz w:val="26"/>
                <w:szCs w:val="26"/>
              </w:rPr>
              <w:t>制定</w:t>
            </w:r>
            <w:r w:rsidRPr="00721B36">
              <w:rPr>
                <w:rFonts w:ascii="標楷體" w:eastAsia="標楷體" w:hAnsi="標楷體"/>
                <w:sz w:val="26"/>
                <w:szCs w:val="26"/>
              </w:rPr>
              <w:t>或修正</w:t>
            </w:r>
            <w:r w:rsidRPr="00721B36">
              <w:rPr>
                <w:rFonts w:ascii="標楷體" w:eastAsia="標楷體" w:hAnsi="標楷體" w:hint="eastAsia"/>
                <w:sz w:val="26"/>
                <w:szCs w:val="26"/>
              </w:rPr>
              <w:t>本市</w:t>
            </w:r>
            <w:r w:rsidRPr="00721B36">
              <w:rPr>
                <w:rFonts w:ascii="標楷體" w:eastAsia="標楷體" w:hAnsi="標楷體"/>
                <w:sz w:val="26"/>
                <w:szCs w:val="26"/>
              </w:rPr>
              <w:t>自治條例</w:t>
            </w:r>
            <w:r w:rsidRPr="00721B36">
              <w:rPr>
                <w:rFonts w:ascii="標楷體" w:eastAsia="標楷體" w:hAnsi="標楷體" w:hint="eastAsia"/>
                <w:sz w:val="26"/>
                <w:szCs w:val="26"/>
              </w:rPr>
              <w:t>、</w:t>
            </w:r>
            <w:proofErr w:type="gramStart"/>
            <w:r w:rsidRPr="00721B36">
              <w:rPr>
                <w:rFonts w:ascii="標楷體" w:eastAsia="標楷體" w:hAnsi="標楷體"/>
                <w:sz w:val="26"/>
                <w:szCs w:val="26"/>
              </w:rPr>
              <w:t>研</w:t>
            </w:r>
            <w:proofErr w:type="gramEnd"/>
            <w:r w:rsidRPr="00721B36">
              <w:rPr>
                <w:rFonts w:ascii="標楷體" w:eastAsia="標楷體" w:hAnsi="標楷體"/>
                <w:sz w:val="26"/>
                <w:szCs w:val="26"/>
              </w:rPr>
              <w:t>擬</w:t>
            </w:r>
            <w:r w:rsidRPr="00721B36">
              <w:rPr>
                <w:rFonts w:ascii="標楷體" w:eastAsia="標楷體" w:hAnsi="標楷體" w:hint="eastAsia"/>
                <w:sz w:val="26"/>
                <w:szCs w:val="26"/>
              </w:rPr>
              <w:t>施政計</w:t>
            </w:r>
            <w:r w:rsidRPr="00721B36">
              <w:rPr>
                <w:rFonts w:ascii="標楷體" w:eastAsia="標楷體" w:hAnsi="標楷體"/>
                <w:sz w:val="26"/>
                <w:szCs w:val="26"/>
              </w:rPr>
              <w:t>畫</w:t>
            </w:r>
            <w:r w:rsidRPr="00721B36">
              <w:rPr>
                <w:rFonts w:ascii="標楷體" w:eastAsia="標楷體" w:hAnsi="標楷體" w:hint="eastAsia"/>
                <w:sz w:val="26"/>
                <w:szCs w:val="26"/>
              </w:rPr>
              <w:t>等初</w:t>
            </w:r>
            <w:r w:rsidRPr="00721B36">
              <w:rPr>
                <w:rFonts w:ascii="標楷體" w:eastAsia="標楷體" w:hAnsi="標楷體"/>
                <w:sz w:val="26"/>
                <w:szCs w:val="26"/>
              </w:rPr>
              <w:t>期</w:t>
            </w:r>
            <w:r w:rsidRPr="00721B36">
              <w:rPr>
                <w:rFonts w:ascii="標楷體" w:eastAsia="標楷體" w:hAnsi="標楷體" w:hint="eastAsia"/>
                <w:sz w:val="26"/>
                <w:szCs w:val="26"/>
              </w:rPr>
              <w:t>，</w:t>
            </w:r>
            <w:r w:rsidRPr="00721B36">
              <w:rPr>
                <w:rFonts w:ascii="標楷體" w:eastAsia="標楷體" w:hAnsi="標楷體"/>
                <w:sz w:val="26"/>
                <w:szCs w:val="26"/>
              </w:rPr>
              <w:t>即應進行性別影響評估機制</w:t>
            </w:r>
            <w:r w:rsidRPr="00721B36">
              <w:rPr>
                <w:rFonts w:ascii="標楷體" w:eastAsia="標楷體" w:hAnsi="標楷體" w:hint="eastAsia"/>
                <w:sz w:val="26"/>
                <w:szCs w:val="26"/>
              </w:rPr>
              <w:t>。</w:t>
            </w:r>
          </w:p>
          <w:p w:rsidR="00155A41" w:rsidRDefault="00155A41" w:rsidP="00155A41">
            <w:pPr>
              <w:snapToGrid w:val="0"/>
              <w:spacing w:line="360" w:lineRule="exact"/>
              <w:jc w:val="both"/>
              <w:rPr>
                <w:rFonts w:ascii="標楷體" w:eastAsia="標楷體" w:hAnsi="標楷體"/>
                <w:sz w:val="26"/>
                <w:szCs w:val="26"/>
              </w:rPr>
            </w:pPr>
          </w:p>
          <w:p w:rsidR="00155A41" w:rsidRPr="00701005" w:rsidRDefault="00155A41" w:rsidP="00155A41">
            <w:pPr>
              <w:snapToGrid w:val="0"/>
              <w:spacing w:line="360" w:lineRule="exact"/>
              <w:jc w:val="both"/>
              <w:rPr>
                <w:rFonts w:ascii="標楷體" w:eastAsia="標楷體" w:hAnsi="標楷體"/>
                <w:b/>
                <w:sz w:val="26"/>
                <w:szCs w:val="26"/>
              </w:rPr>
            </w:pPr>
          </w:p>
        </w:tc>
      </w:tr>
      <w:tr w:rsidR="00155A41" w:rsidRPr="00721B36" w:rsidTr="00BD2837">
        <w:trPr>
          <w:jc w:val="center"/>
        </w:trPr>
        <w:tc>
          <w:tcPr>
            <w:tcW w:w="568" w:type="dxa"/>
            <w:shd w:val="clear" w:color="auto" w:fill="auto"/>
            <w:vAlign w:val="center"/>
          </w:tcPr>
          <w:p w:rsidR="00155A41" w:rsidRPr="00721B36" w:rsidRDefault="00155A41" w:rsidP="00155A41">
            <w:pPr>
              <w:spacing w:line="360" w:lineRule="exact"/>
              <w:jc w:val="center"/>
              <w:rPr>
                <w:rFonts w:ascii="標楷體" w:eastAsia="標楷體" w:hAnsi="標楷體"/>
                <w:sz w:val="26"/>
                <w:szCs w:val="26"/>
              </w:rPr>
            </w:pPr>
            <w:r w:rsidRPr="00721B36">
              <w:rPr>
                <w:rFonts w:ascii="標楷體" w:eastAsia="標楷體" w:hAnsi="標楷體"/>
                <w:sz w:val="26"/>
                <w:szCs w:val="26"/>
              </w:rPr>
              <w:t>四</w:t>
            </w:r>
          </w:p>
        </w:tc>
        <w:tc>
          <w:tcPr>
            <w:tcW w:w="1304" w:type="dxa"/>
            <w:vAlign w:val="center"/>
          </w:tcPr>
          <w:p w:rsidR="00155A41" w:rsidRPr="00721B36" w:rsidRDefault="00155A41" w:rsidP="00155A41">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性別統計</w:t>
            </w:r>
          </w:p>
          <w:p w:rsidR="00155A41" w:rsidRPr="00721B36" w:rsidRDefault="00155A41" w:rsidP="00155A41">
            <w:pPr>
              <w:snapToGrid w:val="0"/>
              <w:spacing w:line="360" w:lineRule="exact"/>
              <w:jc w:val="center"/>
              <w:rPr>
                <w:rFonts w:ascii="標楷體" w:eastAsia="標楷體" w:hAnsi="標楷體"/>
                <w:sz w:val="26"/>
                <w:szCs w:val="26"/>
              </w:rPr>
            </w:pPr>
            <w:r w:rsidRPr="00721B36">
              <w:rPr>
                <w:rFonts w:ascii="標楷體" w:eastAsia="標楷體" w:hAnsi="標楷體"/>
                <w:sz w:val="26"/>
                <w:szCs w:val="26"/>
              </w:rPr>
              <w:t>與性別分析</w:t>
            </w:r>
          </w:p>
        </w:tc>
        <w:tc>
          <w:tcPr>
            <w:tcW w:w="3085" w:type="dxa"/>
            <w:shd w:val="clear" w:color="auto" w:fill="auto"/>
            <w:vAlign w:val="center"/>
          </w:tcPr>
          <w:p w:rsidR="00155A41" w:rsidRPr="00721B36" w:rsidRDefault="00155A41" w:rsidP="00155A41">
            <w:pPr>
              <w:numPr>
                <w:ilvl w:val="0"/>
                <w:numId w:val="4"/>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增進性別統計資料與分析之完備性。</w:t>
            </w:r>
          </w:p>
          <w:p w:rsidR="00155A41" w:rsidRPr="00721B36" w:rsidRDefault="00155A41" w:rsidP="00155A41">
            <w:pPr>
              <w:numPr>
                <w:ilvl w:val="0"/>
                <w:numId w:val="4"/>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各</w:t>
            </w:r>
            <w:r w:rsidRPr="00721B36">
              <w:rPr>
                <w:rFonts w:ascii="標楷體" w:eastAsia="標楷體" w:hAnsi="標楷體"/>
                <w:sz w:val="26"/>
                <w:szCs w:val="26"/>
              </w:rPr>
              <w:t>機關性別平等專責小組應</w:t>
            </w:r>
            <w:r w:rsidRPr="00721B36">
              <w:rPr>
                <w:rFonts w:ascii="標楷體" w:eastAsia="標楷體" w:hAnsi="標楷體" w:hint="eastAsia"/>
                <w:sz w:val="26"/>
                <w:szCs w:val="26"/>
              </w:rPr>
              <w:t>定期檢討性別統計指標之増加或修正。</w:t>
            </w:r>
          </w:p>
        </w:tc>
        <w:tc>
          <w:tcPr>
            <w:tcW w:w="3543" w:type="dxa"/>
            <w:shd w:val="clear" w:color="auto" w:fill="auto"/>
          </w:tcPr>
          <w:p w:rsidR="00155A41" w:rsidRPr="00721B36" w:rsidRDefault="00155A41" w:rsidP="00155A41">
            <w:pPr>
              <w:pStyle w:val="a8"/>
              <w:numPr>
                <w:ilvl w:val="0"/>
                <w:numId w:val="8"/>
              </w:numPr>
              <w:spacing w:line="360" w:lineRule="exact"/>
              <w:ind w:leftChars="0"/>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Pr>
                <w:rFonts w:ascii="標楷體" w:eastAsia="標楷體" w:hAnsi="標楷體" w:hint="eastAsia"/>
                <w:sz w:val="26"/>
                <w:szCs w:val="26"/>
              </w:rPr>
              <w:t>暨所屬機關</w:t>
            </w:r>
            <w:r w:rsidRPr="00721B36">
              <w:rPr>
                <w:rFonts w:ascii="標楷體" w:eastAsia="標楷體" w:hAnsi="標楷體" w:hint="eastAsia"/>
                <w:sz w:val="26"/>
                <w:szCs w:val="26"/>
              </w:rPr>
              <w:t>於</w:t>
            </w:r>
            <w:r w:rsidRPr="00721B36">
              <w:rPr>
                <w:rFonts w:ascii="標楷體" w:eastAsia="標楷體" w:hAnsi="標楷體"/>
                <w:sz w:val="26"/>
                <w:szCs w:val="26"/>
              </w:rPr>
              <w:t>上</w:t>
            </w:r>
            <w:r w:rsidRPr="00721B36">
              <w:rPr>
                <w:rFonts w:ascii="標楷體" w:eastAsia="標楷體" w:hAnsi="標楷體" w:hint="eastAsia"/>
                <w:sz w:val="26"/>
                <w:szCs w:val="26"/>
              </w:rPr>
              <w:t>(</w:t>
            </w:r>
            <w:r w:rsidRPr="00721B36">
              <w:rPr>
                <w:rFonts w:ascii="標楷體" w:eastAsia="標楷體" w:hAnsi="標楷體"/>
                <w:sz w:val="26"/>
                <w:szCs w:val="26"/>
              </w:rPr>
              <w:t>10</w:t>
            </w:r>
            <w:r>
              <w:rPr>
                <w:rFonts w:ascii="標楷體" w:eastAsia="標楷體" w:hAnsi="標楷體" w:hint="eastAsia"/>
                <w:sz w:val="26"/>
                <w:szCs w:val="26"/>
              </w:rPr>
              <w:t>7</w:t>
            </w:r>
            <w:r w:rsidRPr="00721B36">
              <w:rPr>
                <w:rFonts w:ascii="標楷體" w:eastAsia="標楷體" w:hAnsi="標楷體" w:hint="eastAsia"/>
                <w:sz w:val="26"/>
                <w:szCs w:val="26"/>
              </w:rPr>
              <w:t>)</w:t>
            </w:r>
            <w:r w:rsidRPr="00721B36">
              <w:rPr>
                <w:rFonts w:ascii="標楷體" w:eastAsia="標楷體" w:hAnsi="標楷體"/>
                <w:sz w:val="26"/>
                <w:szCs w:val="26"/>
              </w:rPr>
              <w:t>年</w:t>
            </w:r>
            <w:r w:rsidRPr="00721B36">
              <w:rPr>
                <w:rFonts w:ascii="標楷體" w:eastAsia="標楷體" w:hAnsi="標楷體" w:hint="eastAsia"/>
                <w:sz w:val="26"/>
                <w:szCs w:val="26"/>
              </w:rPr>
              <w:t>的</w:t>
            </w:r>
            <w:r w:rsidRPr="00721B36">
              <w:rPr>
                <w:rFonts w:ascii="標楷體" w:eastAsia="標楷體" w:hAnsi="標楷體"/>
                <w:sz w:val="26"/>
                <w:szCs w:val="26"/>
              </w:rPr>
              <w:t>性別統計項目共有</w:t>
            </w:r>
            <w:r>
              <w:rPr>
                <w:rFonts w:ascii="標楷體" w:eastAsia="標楷體" w:hAnsi="標楷體" w:hint="eastAsia"/>
                <w:sz w:val="26"/>
                <w:szCs w:val="26"/>
                <w:u w:val="single"/>
              </w:rPr>
              <w:t>13</w:t>
            </w:r>
            <w:r w:rsidRPr="00721B36">
              <w:rPr>
                <w:rFonts w:ascii="標楷體" w:eastAsia="標楷體" w:hAnsi="標楷體" w:hint="eastAsia"/>
                <w:sz w:val="26"/>
                <w:szCs w:val="26"/>
                <w:u w:val="single"/>
              </w:rPr>
              <w:t>項</w:t>
            </w:r>
            <w:r w:rsidRPr="00721B36">
              <w:rPr>
                <w:rFonts w:ascii="標楷體" w:eastAsia="標楷體" w:hAnsi="標楷體" w:hint="eastAsia"/>
                <w:sz w:val="26"/>
                <w:szCs w:val="26"/>
              </w:rPr>
              <w:t>，本(10</w:t>
            </w:r>
            <w:r>
              <w:rPr>
                <w:rFonts w:ascii="標楷體" w:eastAsia="標楷體" w:hAnsi="標楷體" w:hint="eastAsia"/>
                <w:sz w:val="26"/>
                <w:szCs w:val="26"/>
              </w:rPr>
              <w:t>8</w:t>
            </w:r>
            <w:r w:rsidRPr="00721B36">
              <w:rPr>
                <w:rFonts w:ascii="標楷體" w:eastAsia="標楷體" w:hAnsi="標楷體"/>
                <w:sz w:val="26"/>
                <w:szCs w:val="26"/>
              </w:rPr>
              <w:t>)</w:t>
            </w:r>
            <w:r w:rsidRPr="00721B36">
              <w:rPr>
                <w:rFonts w:ascii="標楷體" w:eastAsia="標楷體" w:hAnsi="標楷體" w:hint="eastAsia"/>
                <w:sz w:val="26"/>
                <w:szCs w:val="26"/>
              </w:rPr>
              <w:t>年</w:t>
            </w:r>
            <w:r w:rsidRPr="00721B36">
              <w:rPr>
                <w:rFonts w:ascii="標楷體" w:eastAsia="標楷體" w:hAnsi="標楷體"/>
                <w:sz w:val="26"/>
                <w:szCs w:val="26"/>
              </w:rPr>
              <w:t>的性別統計項目共有</w:t>
            </w:r>
            <w:r>
              <w:rPr>
                <w:rFonts w:ascii="標楷體" w:eastAsia="標楷體" w:hAnsi="標楷體" w:hint="eastAsia"/>
                <w:sz w:val="26"/>
                <w:szCs w:val="26"/>
                <w:u w:val="single"/>
              </w:rPr>
              <w:t>15</w:t>
            </w:r>
            <w:r w:rsidRPr="00721B36">
              <w:rPr>
                <w:rFonts w:ascii="標楷體" w:eastAsia="標楷體" w:hAnsi="標楷體" w:hint="eastAsia"/>
                <w:sz w:val="26"/>
                <w:szCs w:val="26"/>
                <w:u w:val="single"/>
              </w:rPr>
              <w:t>項</w:t>
            </w:r>
            <w:r w:rsidRPr="00721B36">
              <w:rPr>
                <w:rFonts w:ascii="標楷體" w:eastAsia="標楷體" w:hAnsi="標楷體" w:hint="eastAsia"/>
                <w:sz w:val="26"/>
                <w:szCs w:val="26"/>
              </w:rPr>
              <w:t>，新</w:t>
            </w:r>
            <w:r w:rsidRPr="00721B36">
              <w:rPr>
                <w:rFonts w:ascii="標楷體" w:eastAsia="標楷體" w:hAnsi="標楷體"/>
                <w:sz w:val="26"/>
                <w:szCs w:val="26"/>
              </w:rPr>
              <w:t>增</w:t>
            </w:r>
            <w:r>
              <w:rPr>
                <w:rFonts w:ascii="標楷體" w:eastAsia="標楷體" w:hAnsi="標楷體" w:hint="eastAsia"/>
                <w:sz w:val="26"/>
                <w:szCs w:val="26"/>
                <w:u w:val="single"/>
              </w:rPr>
              <w:t>2</w:t>
            </w:r>
            <w:r w:rsidRPr="00721B36">
              <w:rPr>
                <w:rFonts w:ascii="標楷體" w:eastAsia="標楷體" w:hAnsi="標楷體" w:hint="eastAsia"/>
                <w:sz w:val="26"/>
                <w:szCs w:val="26"/>
                <w:u w:val="single"/>
              </w:rPr>
              <w:t>項</w:t>
            </w:r>
            <w:r w:rsidRPr="00721B36">
              <w:rPr>
                <w:rFonts w:ascii="標楷體" w:eastAsia="標楷體" w:hAnsi="標楷體" w:hint="eastAsia"/>
                <w:sz w:val="26"/>
                <w:szCs w:val="26"/>
              </w:rPr>
              <w:t>，項</w:t>
            </w:r>
            <w:r w:rsidRPr="00721B36">
              <w:rPr>
                <w:rFonts w:ascii="標楷體" w:eastAsia="標楷體" w:hAnsi="標楷體"/>
                <w:sz w:val="26"/>
                <w:szCs w:val="26"/>
              </w:rPr>
              <w:t>目分別為：</w:t>
            </w:r>
            <w:r w:rsidRPr="00721B36">
              <w:rPr>
                <w:rFonts w:ascii="標楷體" w:eastAsia="標楷體" w:hAnsi="標楷體" w:hint="eastAsia"/>
                <w:sz w:val="26"/>
                <w:szCs w:val="26"/>
              </w:rPr>
              <w:t>__</w:t>
            </w:r>
            <w:r w:rsidRPr="007C62B5">
              <w:rPr>
                <w:rFonts w:ascii="標楷體" w:eastAsia="標楷體" w:hAnsi="標楷體" w:hint="eastAsia"/>
                <w:sz w:val="26"/>
                <w:szCs w:val="26"/>
                <w:u w:val="single"/>
              </w:rPr>
              <w:t>桃園市共融</w:t>
            </w:r>
            <w:proofErr w:type="gramStart"/>
            <w:r w:rsidRPr="007C62B5">
              <w:rPr>
                <w:rFonts w:ascii="標楷體" w:eastAsia="標楷體" w:hAnsi="標楷體" w:hint="eastAsia"/>
                <w:sz w:val="26"/>
                <w:szCs w:val="26"/>
                <w:u w:val="single"/>
              </w:rPr>
              <w:t>式遊具</w:t>
            </w:r>
            <w:proofErr w:type="gramEnd"/>
            <w:r w:rsidRPr="007C62B5">
              <w:rPr>
                <w:rFonts w:ascii="標楷體" w:eastAsia="標楷體" w:hAnsi="標楷體" w:hint="eastAsia"/>
                <w:sz w:val="26"/>
                <w:szCs w:val="26"/>
                <w:u w:val="single"/>
              </w:rPr>
              <w:t xml:space="preserve">建置說明會、專家審查會參加人數 </w:t>
            </w:r>
            <w:r>
              <w:rPr>
                <w:rFonts w:ascii="標楷體" w:eastAsia="標楷體" w:hAnsi="標楷體" w:hint="eastAsia"/>
                <w:sz w:val="26"/>
                <w:szCs w:val="26"/>
              </w:rPr>
              <w:t>、</w:t>
            </w:r>
            <w:r w:rsidRPr="007C62B5">
              <w:rPr>
                <w:rFonts w:ascii="標楷體" w:eastAsia="標楷體" w:hAnsi="標楷體" w:hint="eastAsia"/>
                <w:sz w:val="26"/>
                <w:szCs w:val="26"/>
                <w:u w:val="single"/>
              </w:rPr>
              <w:t xml:space="preserve"> 桃園市人行道建置說明會參加人數</w:t>
            </w:r>
            <w:r w:rsidRPr="00721B36">
              <w:rPr>
                <w:rFonts w:ascii="標楷體" w:eastAsia="標楷體" w:hAnsi="標楷體" w:hint="eastAsia"/>
                <w:sz w:val="26"/>
                <w:szCs w:val="26"/>
              </w:rPr>
              <w:t>__</w:t>
            </w:r>
            <w:r w:rsidRPr="00721B36">
              <w:rPr>
                <w:rFonts w:ascii="標楷體" w:eastAsia="標楷體" w:hAnsi="標楷體"/>
                <w:sz w:val="26"/>
                <w:szCs w:val="26"/>
              </w:rPr>
              <w:t>。</w:t>
            </w:r>
          </w:p>
          <w:p w:rsidR="00155A41" w:rsidRPr="00721B36" w:rsidRDefault="00155A41" w:rsidP="00155A41">
            <w:pPr>
              <w:pStyle w:val="a8"/>
              <w:numPr>
                <w:ilvl w:val="0"/>
                <w:numId w:val="8"/>
              </w:numPr>
              <w:spacing w:line="360" w:lineRule="exact"/>
              <w:ind w:leftChars="0" w:left="284" w:hanging="284"/>
              <w:jc w:val="both"/>
              <w:rPr>
                <w:rFonts w:ascii="標楷體" w:eastAsia="標楷體" w:hAnsi="標楷體"/>
                <w:sz w:val="26"/>
                <w:szCs w:val="26"/>
              </w:rPr>
            </w:pPr>
            <w:r w:rsidRPr="00721B36">
              <w:rPr>
                <w:rFonts w:ascii="標楷體" w:eastAsia="標楷體" w:hAnsi="標楷體" w:hint="eastAsia"/>
                <w:sz w:val="26"/>
                <w:szCs w:val="26"/>
              </w:rPr>
              <w:t>本</w:t>
            </w:r>
            <w:r w:rsidRPr="00721B36">
              <w:rPr>
                <w:rFonts w:ascii="標楷體" w:eastAsia="標楷體" w:hAnsi="標楷體"/>
                <w:sz w:val="26"/>
                <w:szCs w:val="26"/>
              </w:rPr>
              <w:t>局</w:t>
            </w:r>
            <w:r>
              <w:rPr>
                <w:rFonts w:ascii="標楷體" w:eastAsia="標楷體" w:hAnsi="標楷體" w:hint="eastAsia"/>
                <w:sz w:val="26"/>
                <w:szCs w:val="26"/>
              </w:rPr>
              <w:t>暨所屬機關將</w:t>
            </w:r>
            <w:r w:rsidRPr="00721B36">
              <w:rPr>
                <w:rFonts w:ascii="標楷體" w:eastAsia="標楷體" w:hAnsi="標楷體"/>
                <w:sz w:val="26"/>
                <w:szCs w:val="26"/>
              </w:rPr>
              <w:t>於</w:t>
            </w:r>
            <w:r>
              <w:rPr>
                <w:rFonts w:ascii="標楷體" w:eastAsia="標楷體" w:hAnsi="標楷體" w:hint="eastAsia"/>
                <w:sz w:val="26"/>
                <w:szCs w:val="26"/>
                <w:u w:val="single"/>
              </w:rPr>
              <w:t>108</w:t>
            </w:r>
            <w:r w:rsidRPr="00721B36">
              <w:rPr>
                <w:rFonts w:ascii="標楷體" w:eastAsia="標楷體" w:hAnsi="標楷體" w:hint="eastAsia"/>
                <w:sz w:val="26"/>
                <w:szCs w:val="26"/>
                <w:u w:val="single"/>
              </w:rPr>
              <w:t>年</w:t>
            </w:r>
            <w:r>
              <w:rPr>
                <w:rFonts w:ascii="標楷體" w:eastAsia="標楷體" w:hAnsi="標楷體" w:hint="eastAsia"/>
                <w:sz w:val="26"/>
                <w:szCs w:val="26"/>
                <w:u w:val="single"/>
              </w:rPr>
              <w:t>第2次</w:t>
            </w:r>
            <w:r w:rsidRPr="00721B36">
              <w:rPr>
                <w:rFonts w:ascii="標楷體" w:eastAsia="標楷體" w:hAnsi="標楷體" w:hint="eastAsia"/>
                <w:sz w:val="26"/>
                <w:szCs w:val="26"/>
              </w:rPr>
              <w:t>性</w:t>
            </w:r>
            <w:r w:rsidRPr="00721B36">
              <w:rPr>
                <w:rFonts w:ascii="標楷體" w:eastAsia="標楷體" w:hAnsi="標楷體"/>
                <w:sz w:val="26"/>
                <w:szCs w:val="26"/>
              </w:rPr>
              <w:t>別平等專責小組</w:t>
            </w:r>
            <w:r w:rsidRPr="00721B36">
              <w:rPr>
                <w:rFonts w:ascii="標楷體" w:eastAsia="標楷體" w:hAnsi="標楷體" w:hint="eastAsia"/>
                <w:sz w:val="26"/>
                <w:szCs w:val="26"/>
              </w:rPr>
              <w:t>會</w:t>
            </w:r>
            <w:r w:rsidRPr="00721B36">
              <w:rPr>
                <w:rFonts w:ascii="標楷體" w:eastAsia="標楷體" w:hAnsi="標楷體"/>
                <w:sz w:val="26"/>
                <w:szCs w:val="26"/>
              </w:rPr>
              <w:t>議定期檢討性別統計指標之增加。</w:t>
            </w:r>
          </w:p>
        </w:tc>
        <w:tc>
          <w:tcPr>
            <w:tcW w:w="2127" w:type="dxa"/>
            <w:vAlign w:val="center"/>
          </w:tcPr>
          <w:p w:rsidR="00155A41" w:rsidRPr="006B567F" w:rsidRDefault="00155A41" w:rsidP="00155A41">
            <w:pPr>
              <w:snapToGrid w:val="0"/>
              <w:spacing w:line="360" w:lineRule="exact"/>
              <w:jc w:val="both"/>
              <w:rPr>
                <w:rFonts w:ascii="標楷體" w:eastAsia="標楷體" w:hAnsi="標楷體"/>
                <w:sz w:val="26"/>
                <w:szCs w:val="26"/>
              </w:rPr>
            </w:pPr>
            <w:r w:rsidRPr="006B567F">
              <w:rPr>
                <w:rFonts w:ascii="標楷體" w:eastAsia="標楷體" w:hAnsi="標楷體" w:hint="eastAsia"/>
                <w:sz w:val="26"/>
                <w:szCs w:val="26"/>
              </w:rPr>
              <w:t>本局現有性別統計指標項目</w:t>
            </w:r>
            <w:r>
              <w:rPr>
                <w:rFonts w:ascii="標楷體" w:eastAsia="標楷體" w:hAnsi="標楷體" w:hint="eastAsia"/>
                <w:sz w:val="26"/>
                <w:szCs w:val="26"/>
              </w:rPr>
              <w:t>清單</w:t>
            </w:r>
            <w:r w:rsidRPr="006B567F">
              <w:rPr>
                <w:rFonts w:ascii="標楷體" w:eastAsia="標楷體" w:hAnsi="標楷體" w:hint="eastAsia"/>
                <w:sz w:val="26"/>
                <w:szCs w:val="26"/>
              </w:rPr>
              <w:t>如下：</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1.</w:t>
            </w:r>
            <w:r w:rsidRPr="006B567F">
              <w:rPr>
                <w:rFonts w:ascii="標楷體" w:eastAsia="標楷體" w:hAnsi="標楷體" w:hint="eastAsia"/>
                <w:sz w:val="26"/>
                <w:szCs w:val="26"/>
              </w:rPr>
              <w:t>桃園市政府工務局暨所屬機關人員數</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2.</w:t>
            </w:r>
            <w:r w:rsidRPr="006B567F">
              <w:rPr>
                <w:rFonts w:ascii="標楷體" w:eastAsia="標楷體" w:hAnsi="標楷體" w:hint="eastAsia"/>
                <w:sz w:val="26"/>
                <w:szCs w:val="26"/>
              </w:rPr>
              <w:t>桃園市政府工務局暨所屬機關現有主管以上人員性別概況</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3.</w:t>
            </w:r>
            <w:r w:rsidRPr="006B567F">
              <w:rPr>
                <w:rFonts w:ascii="標楷體" w:eastAsia="標楷體" w:hAnsi="標楷體" w:hint="eastAsia"/>
                <w:sz w:val="26"/>
                <w:szCs w:val="26"/>
              </w:rPr>
              <w:t>桃園市各區公園男女</w:t>
            </w:r>
            <w:proofErr w:type="gramStart"/>
            <w:r w:rsidRPr="006B567F">
              <w:rPr>
                <w:rFonts w:ascii="標楷體" w:eastAsia="標楷體" w:hAnsi="標楷體" w:hint="eastAsia"/>
                <w:sz w:val="26"/>
                <w:szCs w:val="26"/>
              </w:rPr>
              <w:t>廁</w:t>
            </w:r>
            <w:proofErr w:type="gramEnd"/>
            <w:r w:rsidRPr="006B567F">
              <w:rPr>
                <w:rFonts w:ascii="標楷體" w:eastAsia="標楷體" w:hAnsi="標楷體" w:hint="eastAsia"/>
                <w:sz w:val="26"/>
                <w:szCs w:val="26"/>
              </w:rPr>
              <w:t>大便</w:t>
            </w:r>
            <w:proofErr w:type="gramStart"/>
            <w:r w:rsidRPr="006B567F">
              <w:rPr>
                <w:rFonts w:ascii="標楷體" w:eastAsia="標楷體" w:hAnsi="標楷體" w:hint="eastAsia"/>
                <w:sz w:val="26"/>
                <w:szCs w:val="26"/>
              </w:rPr>
              <w:t>斗</w:t>
            </w:r>
            <w:proofErr w:type="gramEnd"/>
            <w:r w:rsidRPr="006B567F">
              <w:rPr>
                <w:rFonts w:ascii="標楷體" w:eastAsia="標楷體" w:hAnsi="標楷體" w:hint="eastAsia"/>
                <w:sz w:val="26"/>
                <w:szCs w:val="26"/>
              </w:rPr>
              <w:t>概況</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4.</w:t>
            </w:r>
            <w:r w:rsidRPr="006B567F">
              <w:rPr>
                <w:rFonts w:ascii="標楷體" w:eastAsia="標楷體" w:hAnsi="標楷體" w:hint="eastAsia"/>
                <w:sz w:val="26"/>
                <w:szCs w:val="26"/>
              </w:rPr>
              <w:t>桃園市各區公園親子廁所數量</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5.</w:t>
            </w:r>
            <w:r w:rsidRPr="006B567F">
              <w:rPr>
                <w:rFonts w:ascii="標楷體" w:eastAsia="標楷體" w:hAnsi="標楷體" w:hint="eastAsia"/>
                <w:sz w:val="26"/>
                <w:szCs w:val="26"/>
              </w:rPr>
              <w:t>桃園市各區公園廁所緊急求助</w:t>
            </w:r>
            <w:proofErr w:type="gramStart"/>
            <w:r w:rsidRPr="006B567F">
              <w:rPr>
                <w:rFonts w:ascii="標楷體" w:eastAsia="標楷體" w:hAnsi="標楷體" w:hint="eastAsia"/>
                <w:sz w:val="26"/>
                <w:szCs w:val="26"/>
              </w:rPr>
              <w:t>鈴</w:t>
            </w:r>
            <w:proofErr w:type="gramEnd"/>
            <w:r w:rsidRPr="006B567F">
              <w:rPr>
                <w:rFonts w:ascii="標楷體" w:eastAsia="標楷體" w:hAnsi="標楷體" w:hint="eastAsia"/>
                <w:sz w:val="26"/>
                <w:szCs w:val="26"/>
              </w:rPr>
              <w:t>數量</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6.</w:t>
            </w:r>
            <w:r w:rsidRPr="006B567F">
              <w:rPr>
                <w:rFonts w:ascii="標楷體" w:eastAsia="標楷體" w:hAnsi="標楷體" w:hint="eastAsia"/>
                <w:sz w:val="26"/>
                <w:szCs w:val="26"/>
              </w:rPr>
              <w:t>桃園市政府工務局暨所屬機關各委員會委</w:t>
            </w:r>
            <w:r w:rsidRPr="006B567F">
              <w:rPr>
                <w:rFonts w:ascii="標楷體" w:eastAsia="標楷體" w:hAnsi="標楷體" w:hint="eastAsia"/>
                <w:sz w:val="26"/>
                <w:szCs w:val="26"/>
              </w:rPr>
              <w:lastRenderedPageBreak/>
              <w:t>員性別比例</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7.</w:t>
            </w:r>
            <w:r w:rsidRPr="006B567F">
              <w:rPr>
                <w:rFonts w:ascii="標楷體" w:eastAsia="標楷體" w:hAnsi="標楷體" w:hint="eastAsia"/>
                <w:sz w:val="26"/>
                <w:szCs w:val="26"/>
              </w:rPr>
              <w:t>桃園市政府工務局暨所屬機關員工領有各類專業執照性別比例</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8.</w:t>
            </w:r>
            <w:r w:rsidRPr="006B567F">
              <w:rPr>
                <w:rFonts w:ascii="標楷體" w:eastAsia="標楷體" w:hAnsi="標楷體" w:hint="eastAsia"/>
                <w:sz w:val="26"/>
                <w:szCs w:val="26"/>
              </w:rPr>
              <w:t>桃園市政府工務局暨所屬機關各類教育訓練參加學員與授課教師性別比例</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Pr>
                <w:rFonts w:ascii="標楷體" w:eastAsia="標楷體" w:hAnsi="標楷體" w:hint="eastAsia"/>
                <w:sz w:val="26"/>
                <w:szCs w:val="26"/>
              </w:rPr>
              <w:t>9.</w:t>
            </w:r>
            <w:r w:rsidRPr="006B567F">
              <w:rPr>
                <w:rFonts w:ascii="標楷體" w:eastAsia="標楷體" w:hAnsi="標楷體" w:hint="eastAsia"/>
                <w:sz w:val="26"/>
                <w:szCs w:val="26"/>
              </w:rPr>
              <w:t>桃園市道路拓寬工程用地取得公聽會參加人次</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sidRPr="006B567F">
              <w:rPr>
                <w:rFonts w:ascii="標楷體" w:eastAsia="標楷體" w:hAnsi="標楷體" w:hint="eastAsia"/>
                <w:sz w:val="26"/>
                <w:szCs w:val="26"/>
              </w:rPr>
              <w:t>10.桃園市政府工務局暨所屬機關員工取得採購專業人員基礎班及格證書人數</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sidRPr="006B567F">
              <w:rPr>
                <w:rFonts w:ascii="標楷體" w:eastAsia="標楷體" w:hAnsi="標楷體" w:hint="eastAsia"/>
                <w:sz w:val="26"/>
                <w:szCs w:val="26"/>
              </w:rPr>
              <w:t>11.桃園市政府工務局暨所屬機關員工加班時數</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sidRPr="006B567F">
              <w:rPr>
                <w:rFonts w:ascii="標楷體" w:eastAsia="標楷體" w:hAnsi="標楷體" w:hint="eastAsia"/>
                <w:sz w:val="26"/>
                <w:szCs w:val="26"/>
              </w:rPr>
              <w:t>12.桃園市各區公園內設置無障礙路線告示牌概況</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sidRPr="006B567F">
              <w:rPr>
                <w:rFonts w:ascii="標楷體" w:eastAsia="標楷體" w:hAnsi="標楷體" w:hint="eastAsia"/>
                <w:sz w:val="26"/>
                <w:szCs w:val="26"/>
              </w:rPr>
              <w:t>13.桃園市人行道人手孔改善統計</w:t>
            </w:r>
          </w:p>
          <w:p w:rsidR="00155A41" w:rsidRPr="006B567F" w:rsidRDefault="00155A41" w:rsidP="00155A41">
            <w:pPr>
              <w:snapToGrid w:val="0"/>
              <w:spacing w:line="360" w:lineRule="exact"/>
              <w:ind w:left="315" w:hangingChars="121" w:hanging="315"/>
              <w:jc w:val="both"/>
              <w:rPr>
                <w:rFonts w:ascii="標楷體" w:eastAsia="標楷體" w:hAnsi="標楷體"/>
                <w:sz w:val="26"/>
                <w:szCs w:val="26"/>
              </w:rPr>
            </w:pPr>
            <w:r w:rsidRPr="006B567F">
              <w:rPr>
                <w:rFonts w:ascii="標楷體" w:eastAsia="標楷體" w:hAnsi="標楷體" w:hint="eastAsia"/>
                <w:sz w:val="26"/>
                <w:szCs w:val="26"/>
              </w:rPr>
              <w:t>14.桃園市共融</w:t>
            </w:r>
            <w:proofErr w:type="gramStart"/>
            <w:r w:rsidRPr="006B567F">
              <w:rPr>
                <w:rFonts w:ascii="標楷體" w:eastAsia="標楷體" w:hAnsi="標楷體" w:hint="eastAsia"/>
                <w:sz w:val="26"/>
                <w:szCs w:val="26"/>
              </w:rPr>
              <w:t>式遊具</w:t>
            </w:r>
            <w:proofErr w:type="gramEnd"/>
            <w:r w:rsidRPr="006B567F">
              <w:rPr>
                <w:rFonts w:ascii="標楷體" w:eastAsia="標楷體" w:hAnsi="標楷體" w:hint="eastAsia"/>
                <w:sz w:val="26"/>
                <w:szCs w:val="26"/>
              </w:rPr>
              <w:t>建置說明會、專家審查會參加人數</w:t>
            </w:r>
          </w:p>
          <w:p w:rsidR="00155A41" w:rsidRPr="00721B36" w:rsidRDefault="00155A41" w:rsidP="00155A41">
            <w:pPr>
              <w:snapToGrid w:val="0"/>
              <w:spacing w:line="360" w:lineRule="exact"/>
              <w:ind w:left="315" w:hangingChars="121" w:hanging="315"/>
              <w:jc w:val="both"/>
              <w:rPr>
                <w:rFonts w:ascii="標楷體" w:eastAsia="標楷體" w:hAnsi="標楷體"/>
                <w:sz w:val="26"/>
                <w:szCs w:val="26"/>
              </w:rPr>
            </w:pPr>
            <w:r w:rsidRPr="006B567F">
              <w:rPr>
                <w:rFonts w:ascii="標楷體" w:eastAsia="標楷體" w:hAnsi="標楷體" w:hint="eastAsia"/>
                <w:sz w:val="26"/>
                <w:szCs w:val="26"/>
              </w:rPr>
              <w:t>15.桃園市人行</w:t>
            </w:r>
            <w:r w:rsidRPr="006B567F">
              <w:rPr>
                <w:rFonts w:ascii="標楷體" w:eastAsia="標楷體" w:hAnsi="標楷體" w:hint="eastAsia"/>
                <w:sz w:val="26"/>
                <w:szCs w:val="26"/>
              </w:rPr>
              <w:lastRenderedPageBreak/>
              <w:t>道建置說明會參加人數</w:t>
            </w:r>
          </w:p>
        </w:tc>
      </w:tr>
      <w:tr w:rsidR="00155A41" w:rsidRPr="00721B36" w:rsidTr="00BD2837">
        <w:trPr>
          <w:trHeight w:val="4476"/>
          <w:jc w:val="center"/>
        </w:trPr>
        <w:tc>
          <w:tcPr>
            <w:tcW w:w="568" w:type="dxa"/>
            <w:shd w:val="clear" w:color="auto" w:fill="auto"/>
            <w:vAlign w:val="center"/>
          </w:tcPr>
          <w:p w:rsidR="00155A41" w:rsidRPr="00721B36" w:rsidRDefault="00155A41" w:rsidP="00155A41">
            <w:pPr>
              <w:spacing w:line="360" w:lineRule="exact"/>
              <w:jc w:val="center"/>
              <w:rPr>
                <w:rFonts w:ascii="標楷體" w:eastAsia="標楷體" w:hAnsi="標楷體"/>
                <w:sz w:val="26"/>
                <w:szCs w:val="26"/>
              </w:rPr>
            </w:pPr>
            <w:r w:rsidRPr="00721B36">
              <w:rPr>
                <w:rFonts w:ascii="標楷體" w:eastAsia="標楷體" w:hAnsi="標楷體"/>
                <w:sz w:val="26"/>
                <w:szCs w:val="26"/>
              </w:rPr>
              <w:lastRenderedPageBreak/>
              <w:t>五</w:t>
            </w:r>
          </w:p>
        </w:tc>
        <w:tc>
          <w:tcPr>
            <w:tcW w:w="1304" w:type="dxa"/>
            <w:vAlign w:val="center"/>
          </w:tcPr>
          <w:p w:rsidR="00155A41" w:rsidRPr="00721B36" w:rsidRDefault="00155A41" w:rsidP="00155A41">
            <w:pPr>
              <w:spacing w:line="360" w:lineRule="exact"/>
              <w:jc w:val="center"/>
              <w:rPr>
                <w:rFonts w:ascii="標楷體" w:eastAsia="標楷體" w:hAnsi="標楷體"/>
                <w:sz w:val="26"/>
                <w:szCs w:val="26"/>
              </w:rPr>
            </w:pPr>
            <w:r w:rsidRPr="00721B36">
              <w:rPr>
                <w:rFonts w:ascii="標楷體" w:eastAsia="標楷體" w:hAnsi="標楷體"/>
                <w:sz w:val="26"/>
                <w:szCs w:val="26"/>
              </w:rPr>
              <w:t>性別預算</w:t>
            </w:r>
          </w:p>
        </w:tc>
        <w:tc>
          <w:tcPr>
            <w:tcW w:w="3085" w:type="dxa"/>
            <w:shd w:val="clear" w:color="auto" w:fill="auto"/>
            <w:vAlign w:val="center"/>
          </w:tcPr>
          <w:p w:rsidR="00155A41" w:rsidRPr="00721B36" w:rsidRDefault="00155A41" w:rsidP="00155A41">
            <w:pPr>
              <w:numPr>
                <w:ilvl w:val="0"/>
                <w:numId w:val="5"/>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該機關</w:t>
            </w:r>
            <w:r w:rsidRPr="00721B36">
              <w:rPr>
                <w:rFonts w:ascii="標楷體" w:eastAsia="標楷體" w:hAnsi="標楷體"/>
                <w:sz w:val="26"/>
                <w:szCs w:val="26"/>
              </w:rPr>
              <w:t>於編列</w:t>
            </w:r>
            <w:r w:rsidRPr="00721B36">
              <w:rPr>
                <w:rFonts w:ascii="標楷體" w:eastAsia="標楷體" w:hAnsi="標楷體" w:hint="eastAsia"/>
                <w:sz w:val="26"/>
                <w:szCs w:val="26"/>
              </w:rPr>
              <w:t>預</w:t>
            </w:r>
            <w:r w:rsidRPr="00721B36">
              <w:rPr>
                <w:rFonts w:ascii="標楷體" w:eastAsia="標楷體" w:hAnsi="標楷體"/>
                <w:sz w:val="26"/>
                <w:szCs w:val="26"/>
              </w:rPr>
              <w:t>算時</w:t>
            </w:r>
            <w:r w:rsidRPr="00721B36">
              <w:rPr>
                <w:rFonts w:ascii="標楷體" w:eastAsia="標楷體" w:hAnsi="標楷體" w:hint="eastAsia"/>
                <w:sz w:val="26"/>
                <w:szCs w:val="26"/>
              </w:rPr>
              <w:t>，</w:t>
            </w:r>
            <w:r w:rsidRPr="00721B36">
              <w:rPr>
                <w:rFonts w:ascii="標楷體" w:eastAsia="標楷體" w:hAnsi="標楷體"/>
                <w:sz w:val="26"/>
                <w:szCs w:val="26"/>
              </w:rPr>
              <w:t>應檢視</w:t>
            </w:r>
            <w:r w:rsidRPr="00721B36">
              <w:rPr>
                <w:rFonts w:ascii="標楷體" w:eastAsia="標楷體" w:hAnsi="標楷體" w:hint="eastAsia"/>
                <w:sz w:val="26"/>
                <w:szCs w:val="26"/>
              </w:rPr>
              <w:t>性</w:t>
            </w:r>
            <w:r w:rsidRPr="00721B36">
              <w:rPr>
                <w:rFonts w:ascii="標楷體" w:eastAsia="標楷體" w:hAnsi="標楷體"/>
                <w:sz w:val="26"/>
                <w:szCs w:val="26"/>
              </w:rPr>
              <w:t>別相關預算之編列</w:t>
            </w:r>
            <w:r w:rsidRPr="00721B36">
              <w:rPr>
                <w:rFonts w:ascii="標楷體" w:eastAsia="標楷體" w:hAnsi="標楷體" w:hint="eastAsia"/>
                <w:sz w:val="26"/>
                <w:szCs w:val="26"/>
              </w:rPr>
              <w:t>，</w:t>
            </w:r>
            <w:r w:rsidRPr="00721B36">
              <w:rPr>
                <w:rFonts w:ascii="標楷體" w:eastAsia="標楷體" w:hAnsi="標楷體"/>
                <w:sz w:val="26"/>
                <w:szCs w:val="26"/>
              </w:rPr>
              <w:t>並請</w:t>
            </w:r>
            <w:r w:rsidRPr="00721B36">
              <w:rPr>
                <w:rFonts w:ascii="標楷體" w:eastAsia="標楷體" w:hAnsi="標楷體" w:hint="eastAsia"/>
                <w:sz w:val="26"/>
                <w:szCs w:val="26"/>
              </w:rPr>
              <w:t>各機關性別平等專責小組協助檢視。</w:t>
            </w:r>
          </w:p>
          <w:p w:rsidR="00155A41" w:rsidRPr="00721B36" w:rsidRDefault="00155A41" w:rsidP="00155A41">
            <w:pPr>
              <w:numPr>
                <w:ilvl w:val="0"/>
                <w:numId w:val="5"/>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每年由本府主計處彙整各機關填覆之性別預算表，並請性別</w:t>
            </w:r>
            <w:r w:rsidRPr="00721B36">
              <w:rPr>
                <w:rFonts w:ascii="標楷體" w:eastAsia="標楷體" w:hAnsi="標楷體"/>
                <w:sz w:val="26"/>
                <w:szCs w:val="26"/>
              </w:rPr>
              <w:t>主</w:t>
            </w:r>
            <w:r w:rsidRPr="00721B36">
              <w:rPr>
                <w:rFonts w:ascii="標楷體" w:eastAsia="標楷體" w:hAnsi="標楷體" w:hint="eastAsia"/>
                <w:sz w:val="26"/>
                <w:szCs w:val="26"/>
              </w:rPr>
              <w:t>流</w:t>
            </w:r>
            <w:r w:rsidRPr="00721B36">
              <w:rPr>
                <w:rFonts w:ascii="標楷體" w:eastAsia="標楷體" w:hAnsi="標楷體"/>
                <w:sz w:val="26"/>
                <w:szCs w:val="26"/>
              </w:rPr>
              <w:t>化推動組</w:t>
            </w:r>
            <w:r w:rsidRPr="00721B36">
              <w:rPr>
                <w:rFonts w:ascii="標楷體" w:eastAsia="標楷體" w:hAnsi="標楷體" w:hint="eastAsia"/>
                <w:sz w:val="26"/>
                <w:szCs w:val="26"/>
              </w:rPr>
              <w:t>協助檢視。</w:t>
            </w:r>
          </w:p>
          <w:p w:rsidR="00155A41" w:rsidRPr="00721B36" w:rsidRDefault="00155A41" w:rsidP="00155A41">
            <w:pPr>
              <w:numPr>
                <w:ilvl w:val="0"/>
                <w:numId w:val="5"/>
              </w:numPr>
              <w:tabs>
                <w:tab w:val="clear" w:pos="360"/>
                <w:tab w:val="num" w:pos="203"/>
              </w:tabs>
              <w:snapToGrid w:val="0"/>
              <w:spacing w:line="360" w:lineRule="exact"/>
              <w:ind w:left="284" w:hanging="284"/>
              <w:jc w:val="both"/>
              <w:rPr>
                <w:rFonts w:ascii="標楷體" w:eastAsia="標楷體" w:hAnsi="標楷體"/>
                <w:sz w:val="26"/>
                <w:szCs w:val="26"/>
              </w:rPr>
            </w:pPr>
            <w:r w:rsidRPr="00721B36">
              <w:rPr>
                <w:rFonts w:ascii="標楷體" w:eastAsia="標楷體" w:hAnsi="標楷體" w:hint="eastAsia"/>
                <w:sz w:val="26"/>
                <w:szCs w:val="26"/>
              </w:rPr>
              <w:t>逐年落實發展性別回應預算之目標。</w:t>
            </w:r>
          </w:p>
        </w:tc>
        <w:tc>
          <w:tcPr>
            <w:tcW w:w="3543" w:type="dxa"/>
            <w:shd w:val="clear" w:color="auto" w:fill="auto"/>
            <w:vAlign w:val="center"/>
          </w:tcPr>
          <w:p w:rsidR="00155A41" w:rsidRPr="00071064" w:rsidRDefault="00155A41" w:rsidP="00E726C3">
            <w:pPr>
              <w:pStyle w:val="a8"/>
              <w:numPr>
                <w:ilvl w:val="1"/>
                <w:numId w:val="7"/>
              </w:numPr>
              <w:snapToGrid w:val="0"/>
              <w:spacing w:line="360" w:lineRule="exact"/>
              <w:ind w:leftChars="0" w:left="311"/>
              <w:jc w:val="both"/>
              <w:rPr>
                <w:rFonts w:ascii="標楷體" w:eastAsia="標楷體" w:hAnsi="標楷體"/>
                <w:sz w:val="26"/>
                <w:szCs w:val="26"/>
              </w:rPr>
            </w:pPr>
            <w:r w:rsidRPr="00071064">
              <w:rPr>
                <w:rFonts w:ascii="標楷體" w:eastAsia="標楷體" w:hAnsi="標楷體" w:hint="eastAsia"/>
                <w:sz w:val="26"/>
                <w:szCs w:val="26"/>
              </w:rPr>
              <w:t>本局暨所屬機關年度性別預算總計</w:t>
            </w:r>
            <w:r w:rsidRPr="00071064">
              <w:rPr>
                <w:rFonts w:ascii="標楷體" w:eastAsia="標楷體" w:hAnsi="標楷體" w:hint="eastAsia"/>
                <w:sz w:val="26"/>
                <w:szCs w:val="26"/>
                <w:u w:val="single"/>
              </w:rPr>
              <w:t>2,626</w:t>
            </w:r>
            <w:r w:rsidRPr="00071064">
              <w:rPr>
                <w:rFonts w:ascii="標楷體" w:eastAsia="標楷體" w:hAnsi="標楷體" w:hint="eastAsia"/>
                <w:sz w:val="26"/>
                <w:szCs w:val="26"/>
              </w:rPr>
              <w:t>千元，較前一年減少</w:t>
            </w:r>
            <w:r w:rsidRPr="00071064">
              <w:rPr>
                <w:rFonts w:ascii="標楷體" w:eastAsia="標楷體" w:hAnsi="標楷體" w:hint="eastAsia"/>
                <w:sz w:val="26"/>
                <w:szCs w:val="26"/>
                <w:u w:val="single"/>
              </w:rPr>
              <w:t>200,791</w:t>
            </w:r>
            <w:r w:rsidRPr="00071064">
              <w:rPr>
                <w:rFonts w:ascii="標楷體" w:eastAsia="標楷體" w:hAnsi="標楷體" w:hint="eastAsia"/>
                <w:sz w:val="26"/>
                <w:szCs w:val="26"/>
              </w:rPr>
              <w:t>千元</w:t>
            </w:r>
            <w:r w:rsidR="00E726C3" w:rsidRPr="00E726C3">
              <w:rPr>
                <w:rFonts w:ascii="標楷體" w:eastAsia="標楷體" w:hAnsi="標楷體" w:hint="eastAsia"/>
                <w:color w:val="FF0000"/>
                <w:sz w:val="26"/>
                <w:szCs w:val="26"/>
              </w:rPr>
              <w:t>，減少部分主要係桃園市人行道溝蓋及人手孔改善計畫案</w:t>
            </w:r>
            <w:r w:rsidRPr="00071064">
              <w:rPr>
                <w:rFonts w:ascii="標楷體" w:eastAsia="標楷體" w:hAnsi="標楷體" w:hint="eastAsia"/>
                <w:sz w:val="26"/>
                <w:szCs w:val="26"/>
              </w:rPr>
              <w:t>。</w:t>
            </w:r>
          </w:p>
          <w:p w:rsidR="00155A41" w:rsidRPr="00721B36" w:rsidRDefault="00155A41" w:rsidP="00155A41">
            <w:pPr>
              <w:pStyle w:val="a8"/>
              <w:numPr>
                <w:ilvl w:val="1"/>
                <w:numId w:val="7"/>
              </w:numPr>
              <w:snapToGrid w:val="0"/>
              <w:spacing w:line="360" w:lineRule="exact"/>
              <w:ind w:leftChars="0" w:left="311"/>
              <w:jc w:val="both"/>
              <w:rPr>
                <w:rFonts w:ascii="標楷體" w:eastAsia="標楷體" w:hAnsi="標楷體"/>
                <w:sz w:val="26"/>
                <w:szCs w:val="26"/>
              </w:rPr>
            </w:pPr>
            <w:r w:rsidRPr="00071064">
              <w:rPr>
                <w:rFonts w:ascii="標楷體" w:eastAsia="標楷體" w:hAnsi="標楷體" w:hint="eastAsia"/>
                <w:sz w:val="26"/>
                <w:szCs w:val="26"/>
              </w:rPr>
              <w:t>本局暨所屬機關會計室每年度將彙整各科室性別預算表後，於性別平等專責小組會議檢視，並送交本府主計處。</w:t>
            </w:r>
          </w:p>
        </w:tc>
        <w:tc>
          <w:tcPr>
            <w:tcW w:w="2127" w:type="dxa"/>
            <w:vAlign w:val="center"/>
          </w:tcPr>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107年：</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(1)蘆竹區五酒桶山公園及聯絡道路新</w:t>
            </w:r>
            <w:proofErr w:type="gramStart"/>
            <w:r w:rsidRPr="00071064">
              <w:rPr>
                <w:rFonts w:ascii="標楷體" w:eastAsia="標楷體" w:hAnsi="標楷體" w:hint="eastAsia"/>
                <w:sz w:val="26"/>
                <w:szCs w:val="26"/>
              </w:rPr>
              <w:t>闢</w:t>
            </w:r>
            <w:proofErr w:type="gramEnd"/>
            <w:r w:rsidRPr="00071064">
              <w:rPr>
                <w:rFonts w:ascii="標楷體" w:eastAsia="標楷體" w:hAnsi="標楷體" w:hint="eastAsia"/>
                <w:sz w:val="26"/>
                <w:szCs w:val="26"/>
              </w:rPr>
              <w:t>計畫814千元。</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(2)桃園市人行道溝蓋及人手孔改善計畫201,590千元。</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(3)員工健康檢查費405千元。</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(4)員工文康活動費311千元。</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(5)育嬰留職停薪</w:t>
            </w:r>
            <w:proofErr w:type="gramStart"/>
            <w:r w:rsidRPr="00071064">
              <w:rPr>
                <w:rFonts w:ascii="標楷體" w:eastAsia="標楷體" w:hAnsi="標楷體" w:hint="eastAsia"/>
                <w:sz w:val="26"/>
                <w:szCs w:val="26"/>
              </w:rPr>
              <w:t>聘僱職代之</w:t>
            </w:r>
            <w:proofErr w:type="gramEnd"/>
            <w:r w:rsidRPr="00071064">
              <w:rPr>
                <w:rFonts w:ascii="標楷體" w:eastAsia="標楷體" w:hAnsi="標楷體" w:hint="eastAsia"/>
                <w:sz w:val="26"/>
                <w:szCs w:val="26"/>
              </w:rPr>
              <w:t>人事費297千元。</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108年：</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(1)桃園市八德區大湳森林公園生態調查委託技術服務38千元。</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(2)公園設施更新改善及緊急修繕等相關費用1,000千元。</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(3)員工健康檢查費342千元。</w:t>
            </w:r>
          </w:p>
          <w:p w:rsidR="00155A41" w:rsidRPr="00071064"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(4)員工文康活動費328千元。</w:t>
            </w:r>
          </w:p>
          <w:p w:rsidR="00155A41" w:rsidRDefault="00155A41" w:rsidP="00155A41">
            <w:pPr>
              <w:spacing w:line="360" w:lineRule="exact"/>
              <w:jc w:val="both"/>
              <w:rPr>
                <w:rFonts w:ascii="標楷體" w:eastAsia="標楷體" w:hAnsi="標楷體"/>
                <w:sz w:val="26"/>
                <w:szCs w:val="26"/>
              </w:rPr>
            </w:pPr>
            <w:r w:rsidRPr="00071064">
              <w:rPr>
                <w:rFonts w:ascii="標楷體" w:eastAsia="標楷體" w:hAnsi="標楷體" w:hint="eastAsia"/>
                <w:sz w:val="26"/>
                <w:szCs w:val="26"/>
              </w:rPr>
              <w:t>(5)育嬰留職停薪</w:t>
            </w:r>
            <w:proofErr w:type="gramStart"/>
            <w:r w:rsidRPr="00071064">
              <w:rPr>
                <w:rFonts w:ascii="標楷體" w:eastAsia="標楷體" w:hAnsi="標楷體" w:hint="eastAsia"/>
                <w:sz w:val="26"/>
                <w:szCs w:val="26"/>
              </w:rPr>
              <w:t>聘僱職代之</w:t>
            </w:r>
            <w:proofErr w:type="gramEnd"/>
            <w:r w:rsidRPr="00071064">
              <w:rPr>
                <w:rFonts w:ascii="標楷體" w:eastAsia="標楷體" w:hAnsi="標楷體" w:hint="eastAsia"/>
                <w:sz w:val="26"/>
                <w:szCs w:val="26"/>
              </w:rPr>
              <w:t>人事費918千元。</w:t>
            </w:r>
          </w:p>
          <w:p w:rsidR="00155A41" w:rsidRPr="00721B36" w:rsidRDefault="00155A41" w:rsidP="00155A41">
            <w:pPr>
              <w:spacing w:line="360" w:lineRule="exact"/>
              <w:jc w:val="both"/>
              <w:rPr>
                <w:rFonts w:ascii="標楷體" w:eastAsia="標楷體" w:hAnsi="標楷體"/>
                <w:sz w:val="26"/>
                <w:szCs w:val="26"/>
              </w:rPr>
            </w:pPr>
          </w:p>
        </w:tc>
      </w:tr>
    </w:tbl>
    <w:p w:rsidR="00735DDF" w:rsidRPr="009F7465" w:rsidRDefault="00735DDF"/>
    <w:sectPr w:rsidR="00735DDF" w:rsidRPr="009F7465" w:rsidSect="00E37781">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16" w:rsidRDefault="00710516" w:rsidP="009F7465">
      <w:r>
        <w:separator/>
      </w:r>
    </w:p>
  </w:endnote>
  <w:endnote w:type="continuationSeparator" w:id="0">
    <w:p w:rsidR="00710516" w:rsidRDefault="00710516" w:rsidP="009F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479323"/>
      <w:docPartObj>
        <w:docPartGallery w:val="Page Numbers (Bottom of Page)"/>
        <w:docPartUnique/>
      </w:docPartObj>
    </w:sdtPr>
    <w:sdtEndPr/>
    <w:sdtContent>
      <w:p w:rsidR="00E37781" w:rsidRDefault="00E37781">
        <w:pPr>
          <w:pStyle w:val="a5"/>
          <w:jc w:val="center"/>
        </w:pPr>
        <w:r>
          <w:fldChar w:fldCharType="begin"/>
        </w:r>
        <w:r>
          <w:instrText>PAGE   \* MERGEFORMAT</w:instrText>
        </w:r>
        <w:r>
          <w:fldChar w:fldCharType="separate"/>
        </w:r>
        <w:r w:rsidR="009033B2" w:rsidRPr="009033B2">
          <w:rPr>
            <w:noProof/>
            <w:lang w:val="zh-TW"/>
          </w:rPr>
          <w:t>6</w:t>
        </w:r>
        <w:r>
          <w:fldChar w:fldCharType="end"/>
        </w:r>
      </w:p>
    </w:sdtContent>
  </w:sdt>
  <w:p w:rsidR="00E37781" w:rsidRDefault="00E377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16" w:rsidRDefault="00710516" w:rsidP="009F7465">
      <w:r>
        <w:separator/>
      </w:r>
    </w:p>
  </w:footnote>
  <w:footnote w:type="continuationSeparator" w:id="0">
    <w:p w:rsidR="00710516" w:rsidRDefault="00710516" w:rsidP="009F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723"/>
    <w:multiLevelType w:val="hybridMultilevel"/>
    <w:tmpl w:val="9670DB08"/>
    <w:lvl w:ilvl="0" w:tplc="44643D56">
      <w:start w:val="1"/>
      <w:numFmt w:val="decimal"/>
      <w:lvlText w:val="(%1)"/>
      <w:lvlJc w:val="left"/>
      <w:pPr>
        <w:ind w:left="480" w:hanging="480"/>
      </w:pPr>
      <w:rPr>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0F94193"/>
    <w:multiLevelType w:val="hybridMultilevel"/>
    <w:tmpl w:val="88B4D3D0"/>
    <w:lvl w:ilvl="0" w:tplc="7D0227B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B58F4"/>
    <w:multiLevelType w:val="hybridMultilevel"/>
    <w:tmpl w:val="1CDC7118"/>
    <w:lvl w:ilvl="0" w:tplc="2C029E4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D4A5F09"/>
    <w:multiLevelType w:val="hybridMultilevel"/>
    <w:tmpl w:val="3AB21100"/>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7" w15:restartNumberingAfterBreak="0">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03A6CBB"/>
    <w:multiLevelType w:val="hybridMultilevel"/>
    <w:tmpl w:val="9FE6E142"/>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12A5B2F"/>
    <w:multiLevelType w:val="hybridMultilevel"/>
    <w:tmpl w:val="F852233A"/>
    <w:lvl w:ilvl="0" w:tplc="555E7B06">
      <w:start w:val="1"/>
      <w:numFmt w:val="decimal"/>
      <w:lvlText w:val="%1."/>
      <w:lvlJc w:val="left"/>
      <w:pPr>
        <w:ind w:left="486" w:hanging="450"/>
      </w:pPr>
    </w:lvl>
    <w:lvl w:ilvl="1" w:tplc="04090019">
      <w:start w:val="1"/>
      <w:numFmt w:val="ideographTraditional"/>
      <w:lvlText w:val="%2、"/>
      <w:lvlJc w:val="left"/>
      <w:pPr>
        <w:ind w:left="996" w:hanging="480"/>
      </w:pPr>
    </w:lvl>
    <w:lvl w:ilvl="2" w:tplc="0409001B">
      <w:start w:val="1"/>
      <w:numFmt w:val="lowerRoman"/>
      <w:lvlText w:val="%3."/>
      <w:lvlJc w:val="right"/>
      <w:pPr>
        <w:ind w:left="1476" w:hanging="480"/>
      </w:pPr>
    </w:lvl>
    <w:lvl w:ilvl="3" w:tplc="0409000F">
      <w:start w:val="1"/>
      <w:numFmt w:val="decimal"/>
      <w:lvlText w:val="%4."/>
      <w:lvlJc w:val="left"/>
      <w:pPr>
        <w:ind w:left="1956" w:hanging="480"/>
      </w:pPr>
    </w:lvl>
    <w:lvl w:ilvl="4" w:tplc="04090019">
      <w:start w:val="1"/>
      <w:numFmt w:val="ideographTraditional"/>
      <w:lvlText w:val="%5、"/>
      <w:lvlJc w:val="left"/>
      <w:pPr>
        <w:ind w:left="2436" w:hanging="480"/>
      </w:pPr>
    </w:lvl>
    <w:lvl w:ilvl="5" w:tplc="0409001B">
      <w:start w:val="1"/>
      <w:numFmt w:val="lowerRoman"/>
      <w:lvlText w:val="%6."/>
      <w:lvlJc w:val="right"/>
      <w:pPr>
        <w:ind w:left="2916" w:hanging="480"/>
      </w:pPr>
    </w:lvl>
    <w:lvl w:ilvl="6" w:tplc="0409000F">
      <w:start w:val="1"/>
      <w:numFmt w:val="decimal"/>
      <w:lvlText w:val="%7."/>
      <w:lvlJc w:val="left"/>
      <w:pPr>
        <w:ind w:left="3396" w:hanging="480"/>
      </w:pPr>
    </w:lvl>
    <w:lvl w:ilvl="7" w:tplc="04090019">
      <w:start w:val="1"/>
      <w:numFmt w:val="ideographTraditional"/>
      <w:lvlText w:val="%8、"/>
      <w:lvlJc w:val="left"/>
      <w:pPr>
        <w:ind w:left="3876" w:hanging="480"/>
      </w:pPr>
    </w:lvl>
    <w:lvl w:ilvl="8" w:tplc="0409001B">
      <w:start w:val="1"/>
      <w:numFmt w:val="lowerRoman"/>
      <w:lvlText w:val="%9."/>
      <w:lvlJc w:val="right"/>
      <w:pPr>
        <w:ind w:left="4356" w:hanging="480"/>
      </w:pPr>
    </w:lvl>
  </w:abstractNum>
  <w:abstractNum w:abstractNumId="10" w15:restartNumberingAfterBreak="0">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DF15AC8"/>
    <w:multiLevelType w:val="hybridMultilevel"/>
    <w:tmpl w:val="8A50C85A"/>
    <w:lvl w:ilvl="0" w:tplc="CA0498BC">
      <w:start w:val="1"/>
      <w:numFmt w:val="decimal"/>
      <w:lvlText w:val="(%1)"/>
      <w:lvlJc w:val="left"/>
      <w:pPr>
        <w:ind w:left="360" w:hanging="360"/>
      </w:pPr>
      <w:rPr>
        <w:rFonts w:hint="default"/>
        <w:color w:val="auto"/>
      </w:rPr>
    </w:lvl>
    <w:lvl w:ilvl="1" w:tplc="CACEE1D0">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8"/>
  </w:num>
  <w:num w:numId="4">
    <w:abstractNumId w:val="7"/>
  </w:num>
  <w:num w:numId="5">
    <w:abstractNumId w:val="5"/>
  </w:num>
  <w:num w:numId="6">
    <w:abstractNumId w:val="2"/>
  </w:num>
  <w:num w:numId="7">
    <w:abstractNumId w:val="11"/>
  </w:num>
  <w:num w:numId="8">
    <w:abstractNumId w:val="12"/>
  </w:num>
  <w:num w:numId="9">
    <w:abstractNumId w:val="6"/>
  </w:num>
  <w:num w:numId="10">
    <w:abstractNumId w:val="4"/>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ED"/>
    <w:rsid w:val="0006558E"/>
    <w:rsid w:val="00071064"/>
    <w:rsid w:val="000D4DCC"/>
    <w:rsid w:val="0014062B"/>
    <w:rsid w:val="00155A41"/>
    <w:rsid w:val="00294377"/>
    <w:rsid w:val="002A1878"/>
    <w:rsid w:val="002E19ED"/>
    <w:rsid w:val="00385C3F"/>
    <w:rsid w:val="00515F21"/>
    <w:rsid w:val="00701005"/>
    <w:rsid w:val="00710516"/>
    <w:rsid w:val="007208E6"/>
    <w:rsid w:val="00721B36"/>
    <w:rsid w:val="00735DDF"/>
    <w:rsid w:val="007548AE"/>
    <w:rsid w:val="007762B3"/>
    <w:rsid w:val="009033B2"/>
    <w:rsid w:val="00927EA0"/>
    <w:rsid w:val="009B4D22"/>
    <w:rsid w:val="009F7465"/>
    <w:rsid w:val="00A15195"/>
    <w:rsid w:val="00A4644E"/>
    <w:rsid w:val="00A66B84"/>
    <w:rsid w:val="00B010FE"/>
    <w:rsid w:val="00B133EA"/>
    <w:rsid w:val="00BD2837"/>
    <w:rsid w:val="00C42875"/>
    <w:rsid w:val="00C73026"/>
    <w:rsid w:val="00C85E96"/>
    <w:rsid w:val="00CA1357"/>
    <w:rsid w:val="00CD150E"/>
    <w:rsid w:val="00CF1C7C"/>
    <w:rsid w:val="00D94976"/>
    <w:rsid w:val="00E2249A"/>
    <w:rsid w:val="00E37781"/>
    <w:rsid w:val="00E726C3"/>
    <w:rsid w:val="00E96420"/>
    <w:rsid w:val="00F35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7EB4"/>
  <w15:chartTrackingRefBased/>
  <w15:docId w15:val="{F50E059C-D34B-4C42-9189-08260388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46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465"/>
    <w:pPr>
      <w:tabs>
        <w:tab w:val="center" w:pos="4153"/>
        <w:tab w:val="right" w:pos="8306"/>
      </w:tabs>
      <w:snapToGrid w:val="0"/>
    </w:pPr>
    <w:rPr>
      <w:sz w:val="20"/>
      <w:szCs w:val="20"/>
    </w:rPr>
  </w:style>
  <w:style w:type="character" w:customStyle="1" w:styleId="a4">
    <w:name w:val="頁首 字元"/>
    <w:basedOn w:val="a0"/>
    <w:link w:val="a3"/>
    <w:uiPriority w:val="99"/>
    <w:rsid w:val="009F7465"/>
    <w:rPr>
      <w:sz w:val="20"/>
      <w:szCs w:val="20"/>
    </w:rPr>
  </w:style>
  <w:style w:type="paragraph" w:styleId="a5">
    <w:name w:val="footer"/>
    <w:basedOn w:val="a"/>
    <w:link w:val="a6"/>
    <w:uiPriority w:val="99"/>
    <w:unhideWhenUsed/>
    <w:rsid w:val="009F7465"/>
    <w:pPr>
      <w:tabs>
        <w:tab w:val="center" w:pos="4153"/>
        <w:tab w:val="right" w:pos="8306"/>
      </w:tabs>
      <w:snapToGrid w:val="0"/>
    </w:pPr>
    <w:rPr>
      <w:sz w:val="20"/>
      <w:szCs w:val="20"/>
    </w:rPr>
  </w:style>
  <w:style w:type="character" w:customStyle="1" w:styleId="a6">
    <w:name w:val="頁尾 字元"/>
    <w:basedOn w:val="a0"/>
    <w:link w:val="a5"/>
    <w:uiPriority w:val="99"/>
    <w:rsid w:val="009F7465"/>
    <w:rPr>
      <w:sz w:val="20"/>
      <w:szCs w:val="20"/>
    </w:rPr>
  </w:style>
  <w:style w:type="character" w:customStyle="1" w:styleId="a7">
    <w:name w:val="清單段落 字元"/>
    <w:link w:val="a8"/>
    <w:uiPriority w:val="99"/>
    <w:locked/>
    <w:rsid w:val="009F7465"/>
  </w:style>
  <w:style w:type="paragraph" w:styleId="a8">
    <w:name w:val="List Paragraph"/>
    <w:basedOn w:val="a"/>
    <w:link w:val="a7"/>
    <w:uiPriority w:val="99"/>
    <w:qFormat/>
    <w:rsid w:val="009F7465"/>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6260">
      <w:bodyDiv w:val="1"/>
      <w:marLeft w:val="0"/>
      <w:marRight w:val="0"/>
      <w:marTop w:val="0"/>
      <w:marBottom w:val="0"/>
      <w:divBdr>
        <w:top w:val="none" w:sz="0" w:space="0" w:color="auto"/>
        <w:left w:val="none" w:sz="0" w:space="0" w:color="auto"/>
        <w:bottom w:val="none" w:sz="0" w:space="0" w:color="auto"/>
        <w:right w:val="none" w:sz="0" w:space="0" w:color="auto"/>
      </w:divBdr>
    </w:div>
    <w:div w:id="246504369">
      <w:bodyDiv w:val="1"/>
      <w:marLeft w:val="0"/>
      <w:marRight w:val="0"/>
      <w:marTop w:val="0"/>
      <w:marBottom w:val="0"/>
      <w:divBdr>
        <w:top w:val="none" w:sz="0" w:space="0" w:color="auto"/>
        <w:left w:val="none" w:sz="0" w:space="0" w:color="auto"/>
        <w:bottom w:val="none" w:sz="0" w:space="0" w:color="auto"/>
        <w:right w:val="none" w:sz="0" w:space="0" w:color="auto"/>
      </w:divBdr>
    </w:div>
    <w:div w:id="824975481">
      <w:bodyDiv w:val="1"/>
      <w:marLeft w:val="0"/>
      <w:marRight w:val="0"/>
      <w:marTop w:val="0"/>
      <w:marBottom w:val="0"/>
      <w:divBdr>
        <w:top w:val="none" w:sz="0" w:space="0" w:color="auto"/>
        <w:left w:val="none" w:sz="0" w:space="0" w:color="auto"/>
        <w:bottom w:val="none" w:sz="0" w:space="0" w:color="auto"/>
        <w:right w:val="none" w:sz="0" w:space="0" w:color="auto"/>
      </w:divBdr>
    </w:div>
    <w:div w:id="921764530">
      <w:bodyDiv w:val="1"/>
      <w:marLeft w:val="0"/>
      <w:marRight w:val="0"/>
      <w:marTop w:val="0"/>
      <w:marBottom w:val="0"/>
      <w:divBdr>
        <w:top w:val="none" w:sz="0" w:space="0" w:color="auto"/>
        <w:left w:val="none" w:sz="0" w:space="0" w:color="auto"/>
        <w:bottom w:val="none" w:sz="0" w:space="0" w:color="auto"/>
        <w:right w:val="none" w:sz="0" w:space="0" w:color="auto"/>
      </w:divBdr>
    </w:div>
    <w:div w:id="17843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蔡美雯</dc:creator>
  <cp:keywords/>
  <dc:description/>
  <cp:lastModifiedBy>何書瑩</cp:lastModifiedBy>
  <cp:revision>21</cp:revision>
  <dcterms:created xsi:type="dcterms:W3CDTF">2019-07-31T06:37:00Z</dcterms:created>
  <dcterms:modified xsi:type="dcterms:W3CDTF">2020-04-29T01:56:00Z</dcterms:modified>
</cp:coreProperties>
</file>