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1793A" w14:textId="77777777" w:rsidR="00154004" w:rsidRPr="00AB31A8" w:rsidRDefault="00F86C4B" w:rsidP="00154004">
      <w:pPr>
        <w:rPr>
          <w:rFonts w:ascii="標楷體" w:eastAsia="標楷體" w:hAnsi="標楷體"/>
          <w:b/>
          <w:szCs w:val="24"/>
          <w:bdr w:val="single" w:sz="4" w:space="0" w:color="auto"/>
        </w:rPr>
      </w:pPr>
      <w:r w:rsidRPr="00AB31A8">
        <w:rPr>
          <w:rFonts w:ascii="標楷體" w:eastAsia="標楷體" w:hAnsi="標楷體" w:hint="eastAsia"/>
          <w:b/>
          <w:szCs w:val="24"/>
          <w:bdr w:val="single" w:sz="4" w:space="0" w:color="auto"/>
        </w:rPr>
        <w:t>表3-1</w:t>
      </w:r>
    </w:p>
    <w:p w14:paraId="62ED5A84" w14:textId="345C2B9A" w:rsidR="007C441D" w:rsidRPr="002C657C" w:rsidRDefault="007C441D" w:rsidP="007C441D">
      <w:pPr>
        <w:jc w:val="center"/>
        <w:rPr>
          <w:rFonts w:ascii="標楷體" w:eastAsia="標楷體" w:hAnsi="標楷體"/>
          <w:sz w:val="36"/>
          <w:szCs w:val="36"/>
        </w:rPr>
      </w:pPr>
      <w:r w:rsidRPr="002C657C">
        <w:rPr>
          <w:rFonts w:ascii="標楷體" w:eastAsia="標楷體" w:hAnsi="標楷體" w:hint="eastAsia"/>
          <w:sz w:val="36"/>
          <w:szCs w:val="36"/>
        </w:rPr>
        <w:t>日常活動空間指標檢核表（機構自評用</w:t>
      </w:r>
      <w:r w:rsidRPr="002C657C">
        <w:rPr>
          <w:rFonts w:ascii="標楷體" w:eastAsia="標楷體" w:hAnsi="標楷體"/>
          <w:sz w:val="36"/>
          <w:szCs w:val="36"/>
        </w:rPr>
        <w:t>）</w:t>
      </w:r>
    </w:p>
    <w:p w14:paraId="28389E96" w14:textId="0FC52C5C" w:rsidR="007C441D" w:rsidRPr="002C657C" w:rsidRDefault="007C441D" w:rsidP="007C441D">
      <w:pPr>
        <w:rPr>
          <w:rFonts w:ascii="標楷體" w:eastAsia="標楷體" w:hAnsi="標楷體"/>
          <w:sz w:val="28"/>
          <w:szCs w:val="28"/>
        </w:rPr>
      </w:pPr>
      <w:r w:rsidRPr="002C657C">
        <w:rPr>
          <w:rFonts w:ascii="標楷體" w:eastAsia="標楷體" w:hAnsi="標楷體" w:hint="eastAsia"/>
          <w:sz w:val="28"/>
          <w:szCs w:val="28"/>
        </w:rPr>
        <w:t>一、指標內容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4148"/>
        <w:gridCol w:w="4494"/>
      </w:tblGrid>
      <w:tr w:rsidR="007C441D" w:rsidRPr="002C657C" w14:paraId="288B4B6B" w14:textId="77777777" w:rsidTr="008A79A1">
        <w:trPr>
          <w:trHeight w:val="818"/>
        </w:trPr>
        <w:tc>
          <w:tcPr>
            <w:tcW w:w="4148" w:type="dxa"/>
          </w:tcPr>
          <w:p w14:paraId="736DAD1C" w14:textId="15D7F0ED" w:rsidR="007C441D" w:rsidRPr="002C657C" w:rsidRDefault="007C441D" w:rsidP="002C657C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2C657C">
              <w:rPr>
                <w:rFonts w:hAnsi="標楷體" w:hint="eastAsia"/>
                <w:sz w:val="28"/>
                <w:szCs w:val="28"/>
              </w:rPr>
              <w:t>指標基準說明</w:t>
            </w:r>
          </w:p>
        </w:tc>
        <w:tc>
          <w:tcPr>
            <w:tcW w:w="4494" w:type="dxa"/>
          </w:tcPr>
          <w:p w14:paraId="5196FD96" w14:textId="669F4557" w:rsidR="007C441D" w:rsidRPr="002C657C" w:rsidRDefault="007C441D" w:rsidP="002C657C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2C657C">
              <w:rPr>
                <w:rFonts w:hAnsi="標楷體" w:hint="eastAsia"/>
                <w:sz w:val="28"/>
                <w:szCs w:val="28"/>
              </w:rPr>
              <w:t>機構計算公式</w:t>
            </w:r>
          </w:p>
        </w:tc>
      </w:tr>
      <w:tr w:rsidR="007C441D" w:rsidRPr="002C657C" w14:paraId="5DE9BC62" w14:textId="77777777" w:rsidTr="008A79A1">
        <w:trPr>
          <w:trHeight w:val="3821"/>
        </w:trPr>
        <w:tc>
          <w:tcPr>
            <w:tcW w:w="4148" w:type="dxa"/>
          </w:tcPr>
          <w:p w14:paraId="74CE3184" w14:textId="77777777" w:rsidR="007C441D" w:rsidRPr="002C657C" w:rsidRDefault="007C441D" w:rsidP="00C25227">
            <w:pPr>
              <w:pStyle w:val="Default"/>
              <w:rPr>
                <w:rFonts w:hAnsi="標楷體" w:cs="MS Gothic"/>
                <w:sz w:val="26"/>
                <w:szCs w:val="26"/>
              </w:rPr>
            </w:pPr>
            <w:r w:rsidRPr="002C657C">
              <w:rPr>
                <w:rFonts w:hAnsi="標楷體" w:cs="MS Gothic" w:hint="eastAsia"/>
                <w:sz w:val="26"/>
                <w:szCs w:val="26"/>
              </w:rPr>
              <w:t>達到適當日常活動空間：</w:t>
            </w:r>
          </w:p>
          <w:p w14:paraId="254E8127" w14:textId="07630E08" w:rsidR="007C441D" w:rsidRPr="002C657C" w:rsidRDefault="007C441D" w:rsidP="00C25227">
            <w:pPr>
              <w:pStyle w:val="Default"/>
              <w:numPr>
                <w:ilvl w:val="0"/>
                <w:numId w:val="4"/>
              </w:numPr>
              <w:rPr>
                <w:rFonts w:hAnsi="標楷體" w:cs="MS Gothic"/>
                <w:sz w:val="26"/>
                <w:szCs w:val="26"/>
              </w:rPr>
            </w:pPr>
            <w:r w:rsidRPr="002C657C">
              <w:rPr>
                <w:rFonts w:hAnsi="標楷體" w:cs="MS Gothic" w:hint="eastAsia"/>
                <w:sz w:val="26"/>
                <w:szCs w:val="26"/>
              </w:rPr>
              <w:t>小型老人福利機構：實際服務對象一半人數與每人</w:t>
            </w:r>
            <w:r w:rsidRPr="002C657C">
              <w:rPr>
                <w:rFonts w:hAnsi="標楷體" w:cs="MS Gothic"/>
                <w:sz w:val="26"/>
                <w:szCs w:val="26"/>
              </w:rPr>
              <w:t>2.25</w:t>
            </w:r>
            <w:r w:rsidRPr="002C657C">
              <w:rPr>
                <w:rFonts w:hAnsi="標楷體" w:cs="MS Gothic" w:hint="eastAsia"/>
                <w:sz w:val="26"/>
                <w:szCs w:val="26"/>
              </w:rPr>
              <w:t>平方公尺之乘積。</w:t>
            </w:r>
          </w:p>
          <w:p w14:paraId="02D91F3E" w14:textId="5D218E7C" w:rsidR="007C441D" w:rsidRPr="002C657C" w:rsidRDefault="007C441D" w:rsidP="00C25227">
            <w:pPr>
              <w:pStyle w:val="Default"/>
              <w:numPr>
                <w:ilvl w:val="0"/>
                <w:numId w:val="4"/>
              </w:numPr>
              <w:rPr>
                <w:rFonts w:hAnsi="標楷體" w:cs="MS Gothic"/>
                <w:sz w:val="26"/>
                <w:szCs w:val="26"/>
              </w:rPr>
            </w:pPr>
            <w:r w:rsidRPr="002C657C">
              <w:rPr>
                <w:rFonts w:hAnsi="標楷體" w:cs="MS Gothic" w:hint="eastAsia"/>
                <w:sz w:val="26"/>
                <w:szCs w:val="26"/>
              </w:rPr>
              <w:t>長照型機構及公立及財團法人養護型機構：分別依老人福利機構設立標準第</w:t>
            </w:r>
            <w:r w:rsidRPr="002C657C">
              <w:rPr>
                <w:rFonts w:hAnsi="標楷體" w:cs="MS Gothic"/>
                <w:sz w:val="26"/>
                <w:szCs w:val="26"/>
              </w:rPr>
              <w:t>10</w:t>
            </w:r>
            <w:r w:rsidRPr="002C657C">
              <w:rPr>
                <w:rFonts w:hAnsi="標楷體" w:cs="MS Gothic" w:hint="eastAsia"/>
                <w:sz w:val="26"/>
                <w:szCs w:val="26"/>
              </w:rPr>
              <w:t>條第</w:t>
            </w:r>
            <w:r w:rsidRPr="002C657C">
              <w:rPr>
                <w:rFonts w:hAnsi="標楷體" w:cs="MS Gothic"/>
                <w:sz w:val="26"/>
                <w:szCs w:val="26"/>
              </w:rPr>
              <w:t>1</w:t>
            </w:r>
            <w:r w:rsidRPr="002C657C">
              <w:rPr>
                <w:rFonts w:hAnsi="標楷體" w:cs="MS Gothic" w:hint="eastAsia"/>
                <w:sz w:val="26"/>
                <w:szCs w:val="26"/>
              </w:rPr>
              <w:t>項第</w:t>
            </w:r>
            <w:r w:rsidRPr="002C657C">
              <w:rPr>
                <w:rFonts w:hAnsi="標楷體" w:cs="MS Gothic"/>
                <w:sz w:val="26"/>
                <w:szCs w:val="26"/>
              </w:rPr>
              <w:t>4</w:t>
            </w:r>
            <w:r w:rsidRPr="002C657C">
              <w:rPr>
                <w:rFonts w:hAnsi="標楷體" w:cs="MS Gothic" w:hint="eastAsia"/>
                <w:sz w:val="26"/>
                <w:szCs w:val="26"/>
              </w:rPr>
              <w:t>款及第</w:t>
            </w:r>
            <w:r w:rsidRPr="002C657C">
              <w:rPr>
                <w:rFonts w:hAnsi="標楷體" w:cs="MS Gothic"/>
                <w:sz w:val="26"/>
                <w:szCs w:val="26"/>
              </w:rPr>
              <w:t>15</w:t>
            </w:r>
            <w:r w:rsidRPr="002C657C">
              <w:rPr>
                <w:rFonts w:hAnsi="標楷體" w:cs="MS Gothic" w:hint="eastAsia"/>
                <w:sz w:val="26"/>
                <w:szCs w:val="26"/>
              </w:rPr>
              <w:t>條第</w:t>
            </w:r>
            <w:r w:rsidRPr="002C657C">
              <w:rPr>
                <w:rFonts w:hAnsi="標楷體" w:cs="MS Gothic"/>
                <w:sz w:val="26"/>
                <w:szCs w:val="26"/>
              </w:rPr>
              <w:t>1</w:t>
            </w:r>
            <w:r w:rsidRPr="002C657C">
              <w:rPr>
                <w:rFonts w:hAnsi="標楷體" w:cs="MS Gothic" w:hint="eastAsia"/>
                <w:sz w:val="26"/>
                <w:szCs w:val="26"/>
              </w:rPr>
              <w:t>項第</w:t>
            </w:r>
            <w:r w:rsidRPr="002C657C">
              <w:rPr>
                <w:rFonts w:hAnsi="標楷體" w:cs="MS Gothic"/>
                <w:sz w:val="26"/>
                <w:szCs w:val="26"/>
              </w:rPr>
              <w:t>3</w:t>
            </w:r>
            <w:r w:rsidRPr="002C657C">
              <w:rPr>
                <w:rFonts w:hAnsi="標楷體" w:cs="MS Gothic" w:hint="eastAsia"/>
                <w:sz w:val="26"/>
                <w:szCs w:val="26"/>
              </w:rPr>
              <w:t>款規定。</w:t>
            </w:r>
          </w:p>
        </w:tc>
        <w:tc>
          <w:tcPr>
            <w:tcW w:w="4494" w:type="dxa"/>
          </w:tcPr>
          <w:p w14:paraId="2CC0125B" w14:textId="06607F88" w:rsidR="007C441D" w:rsidRPr="00573BFB" w:rsidRDefault="002C657C" w:rsidP="00C25227">
            <w:pPr>
              <w:pStyle w:val="Default"/>
              <w:numPr>
                <w:ilvl w:val="0"/>
                <w:numId w:val="2"/>
              </w:numPr>
              <w:rPr>
                <w:rFonts w:hAnsi="標楷體" w:cs="MS Gothic"/>
                <w:color w:val="000000" w:themeColor="text1"/>
                <w:sz w:val="26"/>
                <w:szCs w:val="26"/>
              </w:rPr>
            </w:pPr>
            <w:r w:rsidRPr="00573BFB">
              <w:rPr>
                <w:rFonts w:hAnsi="標楷體" w:cs="MS Gothic" w:hint="eastAsia"/>
                <w:color w:val="000000" w:themeColor="text1"/>
                <w:sz w:val="26"/>
                <w:szCs w:val="26"/>
              </w:rPr>
              <w:t>小型：</w:t>
            </w:r>
            <w:r w:rsidR="007C441D" w:rsidRPr="00573BFB">
              <w:rPr>
                <w:rFonts w:hAnsi="標楷體" w:cs="MS Gothic" w:hint="eastAsia"/>
                <w:color w:val="000000" w:themeColor="text1"/>
                <w:sz w:val="26"/>
                <w:szCs w:val="26"/>
              </w:rPr>
              <w:t>（</w:t>
            </w:r>
            <w:r w:rsidR="007C441D" w:rsidRPr="00573BFB">
              <w:rPr>
                <w:rFonts w:hAnsi="標楷體" w:cs="MS Gothic"/>
                <w:color w:val="000000" w:themeColor="text1"/>
                <w:sz w:val="26"/>
                <w:szCs w:val="26"/>
              </w:rPr>
              <w:t>1</w:t>
            </w:r>
            <w:r w:rsidR="00573BFB" w:rsidRPr="00573BFB">
              <w:rPr>
                <w:rFonts w:hAnsi="標楷體" w:cs="MS Gothic" w:hint="eastAsia"/>
                <w:color w:val="000000" w:themeColor="text1"/>
                <w:sz w:val="26"/>
                <w:szCs w:val="26"/>
              </w:rPr>
              <w:t>1</w:t>
            </w:r>
            <w:r w:rsidR="00573BFB" w:rsidRPr="00573BFB">
              <w:rPr>
                <w:rFonts w:hAnsi="標楷體" w:cs="MS Gothic"/>
                <w:color w:val="000000" w:themeColor="text1"/>
                <w:sz w:val="26"/>
                <w:szCs w:val="26"/>
              </w:rPr>
              <w:t>1</w:t>
            </w:r>
            <w:r w:rsidR="007C441D" w:rsidRPr="00573BFB">
              <w:rPr>
                <w:rFonts w:hAnsi="標楷體" w:cs="MS Gothic" w:hint="eastAsia"/>
                <w:color w:val="000000" w:themeColor="text1"/>
                <w:sz w:val="26"/>
                <w:szCs w:val="26"/>
              </w:rPr>
              <w:t>年</w:t>
            </w:r>
            <w:r w:rsidR="007C441D" w:rsidRPr="00573BFB">
              <w:rPr>
                <w:rFonts w:hAnsi="標楷體" w:cs="MS Gothic"/>
                <w:color w:val="000000" w:themeColor="text1"/>
                <w:sz w:val="26"/>
                <w:szCs w:val="26"/>
              </w:rPr>
              <w:t>12</w:t>
            </w:r>
            <w:r w:rsidR="007C441D" w:rsidRPr="00573BFB">
              <w:rPr>
                <w:rFonts w:hAnsi="標楷體" w:cs="MS Gothic" w:hint="eastAsia"/>
                <w:color w:val="000000" w:themeColor="text1"/>
                <w:sz w:val="26"/>
                <w:szCs w:val="26"/>
              </w:rPr>
              <w:t>月實際收容住民／</w:t>
            </w:r>
            <w:r w:rsidR="007C441D" w:rsidRPr="00573BFB">
              <w:rPr>
                <w:rFonts w:hAnsi="標楷體" w:cs="MS Gothic"/>
                <w:color w:val="000000" w:themeColor="text1"/>
                <w:sz w:val="26"/>
                <w:szCs w:val="26"/>
              </w:rPr>
              <w:t>2</w:t>
            </w:r>
            <w:r w:rsidR="007C441D" w:rsidRPr="00573BFB">
              <w:rPr>
                <w:rFonts w:hAnsi="標楷體" w:cs="MS Gothic" w:hint="eastAsia"/>
                <w:color w:val="000000" w:themeColor="text1"/>
                <w:sz w:val="26"/>
                <w:szCs w:val="26"/>
              </w:rPr>
              <w:t>）</w:t>
            </w:r>
            <w:r w:rsidR="007C441D" w:rsidRPr="00573BFB">
              <w:rPr>
                <w:rFonts w:hAnsi="標楷體" w:cs="MS Gothic"/>
                <w:color w:val="000000" w:themeColor="text1"/>
                <w:sz w:val="26"/>
                <w:szCs w:val="26"/>
              </w:rPr>
              <w:t>*2.25</w:t>
            </w:r>
            <w:r w:rsidR="007C441D" w:rsidRPr="00573BFB">
              <w:rPr>
                <w:rFonts w:hAnsi="標楷體" w:cs="MS Gothic" w:hint="eastAsia"/>
                <w:color w:val="000000" w:themeColor="text1"/>
                <w:sz w:val="26"/>
                <w:szCs w:val="26"/>
              </w:rPr>
              <w:t>平方公尺</w:t>
            </w:r>
            <w:r w:rsidRPr="00573BFB">
              <w:rPr>
                <w:rFonts w:hAnsi="標楷體" w:cs="MS Gothic" w:hint="eastAsia"/>
                <w:color w:val="000000" w:themeColor="text1"/>
                <w:sz w:val="26"/>
                <w:szCs w:val="26"/>
              </w:rPr>
              <w:t>。</w:t>
            </w:r>
          </w:p>
          <w:p w14:paraId="5E90390E" w14:textId="4CEB634F" w:rsidR="007C441D" w:rsidRPr="00C25227" w:rsidRDefault="007C441D" w:rsidP="00C25227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MS Gothic"/>
                <w:color w:val="000000" w:themeColor="text1"/>
                <w:kern w:val="0"/>
                <w:sz w:val="26"/>
                <w:szCs w:val="26"/>
              </w:rPr>
            </w:pPr>
            <w:r w:rsidRPr="00C25227">
              <w:rPr>
                <w:rFonts w:ascii="標楷體" w:eastAsia="標楷體" w:hAnsi="標楷體" w:cs="MS Gothic" w:hint="eastAsia"/>
                <w:color w:val="000000" w:themeColor="text1"/>
                <w:kern w:val="0"/>
                <w:sz w:val="26"/>
                <w:szCs w:val="26"/>
              </w:rPr>
              <w:t>長照型及公立及財團法人機構：</w:t>
            </w:r>
            <w:r w:rsidR="008A79A1" w:rsidRPr="00C25227">
              <w:rPr>
                <w:rFonts w:ascii="標楷體" w:eastAsia="標楷體" w:hAnsi="標楷體" w:cs="MS Gothic" w:hint="eastAsia"/>
                <w:color w:val="000000" w:themeColor="text1"/>
                <w:kern w:val="0"/>
                <w:sz w:val="26"/>
                <w:szCs w:val="26"/>
              </w:rPr>
              <w:t>（</w:t>
            </w:r>
            <w:r w:rsidR="00573BFB" w:rsidRPr="00C25227">
              <w:rPr>
                <w:rFonts w:ascii="標楷體" w:eastAsia="標楷體" w:hAnsi="標楷體" w:cs="MS Gothic" w:hint="eastAsia"/>
                <w:color w:val="000000" w:themeColor="text1"/>
                <w:kern w:val="0"/>
                <w:sz w:val="26"/>
                <w:szCs w:val="26"/>
              </w:rPr>
              <w:t>11</w:t>
            </w:r>
            <w:r w:rsidR="00573BFB" w:rsidRPr="00C25227">
              <w:rPr>
                <w:rFonts w:ascii="標楷體" w:eastAsia="標楷體" w:hAnsi="標楷體" w:cs="MS Gothic"/>
                <w:color w:val="000000" w:themeColor="text1"/>
                <w:kern w:val="0"/>
                <w:sz w:val="26"/>
                <w:szCs w:val="26"/>
              </w:rPr>
              <w:t>1</w:t>
            </w:r>
            <w:r w:rsidR="008A79A1" w:rsidRPr="00C25227">
              <w:rPr>
                <w:rFonts w:ascii="標楷體" w:eastAsia="標楷體" w:hAnsi="標楷體" w:cs="MS Gothic" w:hint="eastAsia"/>
                <w:color w:val="000000" w:themeColor="text1"/>
                <w:kern w:val="0"/>
                <w:sz w:val="26"/>
                <w:szCs w:val="26"/>
              </w:rPr>
              <w:t>年12月實際收容住民／2）</w:t>
            </w:r>
            <w:r w:rsidRPr="00C25227">
              <w:rPr>
                <w:rFonts w:ascii="標楷體" w:eastAsia="標楷體" w:hAnsi="標楷體" w:cs="MS Gothic"/>
                <w:color w:val="000000" w:themeColor="text1"/>
                <w:kern w:val="0"/>
                <w:sz w:val="26"/>
                <w:szCs w:val="26"/>
              </w:rPr>
              <w:t>*4</w:t>
            </w:r>
            <w:r w:rsidRPr="00C25227">
              <w:rPr>
                <w:rFonts w:ascii="標楷體" w:eastAsia="標楷體" w:hAnsi="標楷體" w:cs="MS Gothic" w:hint="eastAsia"/>
                <w:color w:val="000000" w:themeColor="text1"/>
                <w:kern w:val="0"/>
                <w:sz w:val="26"/>
                <w:szCs w:val="26"/>
              </w:rPr>
              <w:t>平方公尺</w:t>
            </w:r>
            <w:r w:rsidR="002C657C" w:rsidRPr="00C25227">
              <w:rPr>
                <w:rFonts w:ascii="標楷體" w:eastAsia="標楷體" w:hAnsi="標楷體" w:cs="MS Gothic" w:hint="eastAsia"/>
                <w:color w:val="000000" w:themeColor="text1"/>
                <w:kern w:val="0"/>
                <w:sz w:val="26"/>
                <w:szCs w:val="26"/>
              </w:rPr>
              <w:t>。</w:t>
            </w:r>
          </w:p>
        </w:tc>
      </w:tr>
      <w:tr w:rsidR="007C441D" w:rsidRPr="002C657C" w14:paraId="7E182F17" w14:textId="77777777" w:rsidTr="008A79A1">
        <w:trPr>
          <w:trHeight w:val="2813"/>
        </w:trPr>
        <w:tc>
          <w:tcPr>
            <w:tcW w:w="8642" w:type="dxa"/>
            <w:gridSpan w:val="2"/>
          </w:tcPr>
          <w:p w14:paraId="69E15FEE" w14:textId="21CABD43" w:rsidR="007C441D" w:rsidRPr="002C657C" w:rsidRDefault="007C441D" w:rsidP="007C441D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2C657C">
              <w:rPr>
                <w:rFonts w:ascii="MS Gothic" w:eastAsia="MS Gothic" w:hAnsi="MS Gothic" w:cs="MS Gothic" w:hint="eastAsia"/>
                <w:sz w:val="26"/>
                <w:szCs w:val="26"/>
              </w:rPr>
              <w:t>➢</w:t>
            </w:r>
            <w:r w:rsidRPr="002C657C">
              <w:rPr>
                <w:rFonts w:hAnsi="標楷體" w:hint="eastAsia"/>
                <w:sz w:val="26"/>
                <w:szCs w:val="26"/>
              </w:rPr>
              <w:t xml:space="preserve"> 本機構日常活動空間應符合面積計算如下：（請套用計算公式列出）</w:t>
            </w:r>
          </w:p>
          <w:p w14:paraId="062A23C7" w14:textId="35893915" w:rsidR="007C441D" w:rsidRPr="002C657C" w:rsidRDefault="007C441D" w:rsidP="007C441D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2C657C">
              <w:rPr>
                <w:rFonts w:ascii="MS Gothic" w:eastAsia="MS Gothic" w:hAnsi="MS Gothic" w:cs="MS Gothic" w:hint="eastAsia"/>
                <w:sz w:val="26"/>
                <w:szCs w:val="26"/>
              </w:rPr>
              <w:t>➢</w:t>
            </w:r>
            <w:r w:rsidRPr="002C657C">
              <w:rPr>
                <w:rFonts w:hAnsi="標楷體" w:hint="eastAsia"/>
                <w:sz w:val="26"/>
                <w:szCs w:val="26"/>
              </w:rPr>
              <w:t xml:space="preserve"> 本機構日常活動空間應符合面積：</w:t>
            </w:r>
            <w:r w:rsidR="008A79A1" w:rsidRPr="002C657C">
              <w:rPr>
                <w:rFonts w:hAnsi="標楷體" w:hint="eastAsia"/>
                <w:sz w:val="26"/>
                <w:szCs w:val="26"/>
                <w:u w:val="single"/>
              </w:rPr>
              <w:t xml:space="preserve">             </w:t>
            </w:r>
            <w:r w:rsidRPr="002C657C">
              <w:rPr>
                <w:rFonts w:hAnsi="標楷體" w:hint="eastAsia"/>
                <w:sz w:val="26"/>
                <w:szCs w:val="26"/>
              </w:rPr>
              <w:t>平方公尺</w:t>
            </w:r>
          </w:p>
          <w:p w14:paraId="19AB3581" w14:textId="47A15EAD" w:rsidR="007C441D" w:rsidRPr="002C657C" w:rsidRDefault="007C441D" w:rsidP="007C441D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2C657C">
              <w:rPr>
                <w:rFonts w:ascii="MS Gothic" w:eastAsia="MS Gothic" w:hAnsi="MS Gothic" w:cs="MS Gothic" w:hint="eastAsia"/>
                <w:sz w:val="26"/>
                <w:szCs w:val="26"/>
              </w:rPr>
              <w:t>➢</w:t>
            </w:r>
            <w:r w:rsidRPr="002C657C">
              <w:rPr>
                <w:rFonts w:hAnsi="標楷體" w:hint="eastAsia"/>
                <w:sz w:val="26"/>
                <w:szCs w:val="26"/>
              </w:rPr>
              <w:t xml:space="preserve"> 本機構日常活動空間實際面積：</w:t>
            </w:r>
            <w:r w:rsidR="008A79A1" w:rsidRPr="002C657C">
              <w:rPr>
                <w:rFonts w:hAnsi="標楷體" w:hint="eastAsia"/>
                <w:sz w:val="26"/>
                <w:szCs w:val="26"/>
                <w:u w:val="single"/>
              </w:rPr>
              <w:t xml:space="preserve">               </w:t>
            </w:r>
            <w:r w:rsidRPr="002C657C">
              <w:rPr>
                <w:rFonts w:hAnsi="標楷體" w:hint="eastAsia"/>
                <w:sz w:val="26"/>
                <w:szCs w:val="26"/>
              </w:rPr>
              <w:t>平方公尺</w:t>
            </w:r>
          </w:p>
          <w:p w14:paraId="1A9FC368" w14:textId="79CB7101" w:rsidR="007C441D" w:rsidRPr="002C657C" w:rsidRDefault="007C441D" w:rsidP="007C441D">
            <w:pPr>
              <w:pStyle w:val="Default"/>
              <w:rPr>
                <w:rFonts w:hAnsi="標楷體"/>
              </w:rPr>
            </w:pPr>
            <w:r w:rsidRPr="002C657C">
              <w:rPr>
                <w:rFonts w:ascii="MS Gothic" w:eastAsia="MS Gothic" w:hAnsi="MS Gothic" w:cs="MS Gothic" w:hint="eastAsia"/>
                <w:sz w:val="26"/>
                <w:szCs w:val="26"/>
              </w:rPr>
              <w:t>➢</w:t>
            </w:r>
            <w:r w:rsidRPr="002C657C">
              <w:rPr>
                <w:rFonts w:hAnsi="標楷體" w:hint="eastAsia"/>
                <w:sz w:val="26"/>
                <w:szCs w:val="26"/>
              </w:rPr>
              <w:t xml:space="preserve"> 本指標自評結果：□符合□不符合</w:t>
            </w:r>
          </w:p>
        </w:tc>
      </w:tr>
    </w:tbl>
    <w:p w14:paraId="7BF0F3DB" w14:textId="77777777" w:rsidR="002C657C" w:rsidRDefault="002C657C" w:rsidP="007C441D">
      <w:pPr>
        <w:rPr>
          <w:rFonts w:ascii="標楷體" w:eastAsia="標楷體" w:hAnsi="標楷體"/>
          <w:sz w:val="28"/>
          <w:szCs w:val="28"/>
        </w:rPr>
      </w:pPr>
    </w:p>
    <w:p w14:paraId="1A438A82" w14:textId="2A61907E" w:rsidR="007C441D" w:rsidRPr="002C657C" w:rsidRDefault="007C441D" w:rsidP="007C441D">
      <w:pPr>
        <w:rPr>
          <w:rFonts w:ascii="標楷體" w:eastAsia="標楷體" w:hAnsi="標楷體"/>
          <w:sz w:val="28"/>
          <w:szCs w:val="28"/>
        </w:rPr>
      </w:pPr>
      <w:r w:rsidRPr="002C657C">
        <w:rPr>
          <w:rFonts w:ascii="標楷體" w:eastAsia="標楷體" w:hAnsi="標楷體" w:hint="eastAsia"/>
          <w:sz w:val="28"/>
          <w:szCs w:val="28"/>
        </w:rPr>
        <w:t>二、檢附資料檢核內容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2765"/>
        <w:gridCol w:w="2765"/>
        <w:gridCol w:w="3112"/>
      </w:tblGrid>
      <w:tr w:rsidR="007C441D" w:rsidRPr="002C657C" w14:paraId="6C6F33F7" w14:textId="77777777" w:rsidTr="002C657C">
        <w:trPr>
          <w:trHeight w:val="936"/>
          <w:jc w:val="center"/>
        </w:trPr>
        <w:tc>
          <w:tcPr>
            <w:tcW w:w="2765" w:type="dxa"/>
            <w:vAlign w:val="center"/>
          </w:tcPr>
          <w:p w14:paraId="1FC68E3E" w14:textId="199459C9" w:rsidR="007C441D" w:rsidRPr="002C657C" w:rsidRDefault="007C441D" w:rsidP="007C44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57C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765" w:type="dxa"/>
            <w:vAlign w:val="center"/>
          </w:tcPr>
          <w:p w14:paraId="1F4BB425" w14:textId="6B4539A0" w:rsidR="007C441D" w:rsidRPr="002C657C" w:rsidRDefault="007C441D" w:rsidP="007C44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57C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3112" w:type="dxa"/>
            <w:vAlign w:val="center"/>
          </w:tcPr>
          <w:p w14:paraId="364ABE31" w14:textId="59C0A583" w:rsidR="007C441D" w:rsidRPr="002C657C" w:rsidRDefault="007C441D" w:rsidP="007C44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657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C441D" w:rsidRPr="002C657C" w14:paraId="3680F3E7" w14:textId="77777777" w:rsidTr="002C657C">
        <w:trPr>
          <w:trHeight w:val="1003"/>
          <w:jc w:val="center"/>
        </w:trPr>
        <w:tc>
          <w:tcPr>
            <w:tcW w:w="2765" w:type="dxa"/>
            <w:vAlign w:val="center"/>
          </w:tcPr>
          <w:p w14:paraId="01298697" w14:textId="4E9A6C21" w:rsidR="007C441D" w:rsidRPr="002C657C" w:rsidRDefault="007C441D" w:rsidP="00C2522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2C657C">
              <w:rPr>
                <w:rFonts w:ascii="標楷體" w:eastAsia="標楷體" w:hAnsi="標楷體"/>
                <w:sz w:val="27"/>
                <w:szCs w:val="27"/>
              </w:rPr>
              <w:t>1.</w:t>
            </w:r>
            <w:r w:rsidRPr="002C657C">
              <w:rPr>
                <w:rFonts w:ascii="標楷體" w:eastAsia="標楷體" w:hAnsi="標楷體" w:hint="eastAsia"/>
                <w:sz w:val="27"/>
                <w:szCs w:val="27"/>
              </w:rPr>
              <w:t>平面圖清晰可辨識</w:t>
            </w:r>
          </w:p>
        </w:tc>
        <w:tc>
          <w:tcPr>
            <w:tcW w:w="2765" w:type="dxa"/>
            <w:vAlign w:val="center"/>
          </w:tcPr>
          <w:p w14:paraId="311D0C13" w14:textId="15330A27" w:rsidR="007C441D" w:rsidRPr="002C657C" w:rsidRDefault="007C441D" w:rsidP="00C2522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2C657C">
              <w:rPr>
                <w:rFonts w:ascii="標楷體" w:eastAsia="標楷體" w:hAnsi="標楷體" w:hint="eastAsia"/>
                <w:sz w:val="27"/>
                <w:szCs w:val="27"/>
              </w:rPr>
              <w:t>□符合</w:t>
            </w:r>
          </w:p>
        </w:tc>
        <w:tc>
          <w:tcPr>
            <w:tcW w:w="3112" w:type="dxa"/>
            <w:vAlign w:val="center"/>
          </w:tcPr>
          <w:p w14:paraId="4264F7BD" w14:textId="2BD8D0B5" w:rsidR="007C441D" w:rsidRPr="002C657C" w:rsidRDefault="007C441D" w:rsidP="00C2522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2C657C">
              <w:rPr>
                <w:rFonts w:ascii="標楷體" w:eastAsia="標楷體" w:hAnsi="標楷體" w:hint="eastAsia"/>
                <w:sz w:val="27"/>
                <w:szCs w:val="27"/>
              </w:rPr>
              <w:t>足以辨識文字、數字</w:t>
            </w:r>
            <w:r w:rsidR="00C25227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</w:tr>
      <w:tr w:rsidR="007C441D" w:rsidRPr="002C657C" w14:paraId="375731DE" w14:textId="77777777" w:rsidTr="002C657C">
        <w:trPr>
          <w:trHeight w:val="1115"/>
          <w:jc w:val="center"/>
        </w:trPr>
        <w:tc>
          <w:tcPr>
            <w:tcW w:w="2765" w:type="dxa"/>
            <w:vAlign w:val="center"/>
          </w:tcPr>
          <w:p w14:paraId="0C19A5CF" w14:textId="7D6008EF" w:rsidR="007C441D" w:rsidRPr="002C657C" w:rsidRDefault="007C441D" w:rsidP="00C2522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2C657C">
              <w:rPr>
                <w:rFonts w:ascii="標楷體" w:eastAsia="標楷體" w:hAnsi="標楷體"/>
                <w:sz w:val="27"/>
                <w:szCs w:val="27"/>
              </w:rPr>
              <w:t>2.</w:t>
            </w:r>
            <w:r w:rsidRPr="002C657C">
              <w:rPr>
                <w:rFonts w:ascii="標楷體" w:eastAsia="標楷體" w:hAnsi="標楷體" w:hint="eastAsia"/>
                <w:sz w:val="27"/>
                <w:szCs w:val="27"/>
              </w:rPr>
              <w:t>平面圖標示活動空間範圍</w:t>
            </w:r>
          </w:p>
        </w:tc>
        <w:tc>
          <w:tcPr>
            <w:tcW w:w="2765" w:type="dxa"/>
            <w:vAlign w:val="center"/>
          </w:tcPr>
          <w:p w14:paraId="4EFAB537" w14:textId="6843B906" w:rsidR="007C441D" w:rsidRPr="002C657C" w:rsidRDefault="007C441D" w:rsidP="00C2522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2C657C">
              <w:rPr>
                <w:rFonts w:ascii="標楷體" w:eastAsia="標楷體" w:hAnsi="標楷體" w:hint="eastAsia"/>
                <w:sz w:val="27"/>
                <w:szCs w:val="27"/>
              </w:rPr>
              <w:t>□符合</w:t>
            </w:r>
          </w:p>
        </w:tc>
        <w:tc>
          <w:tcPr>
            <w:tcW w:w="3112" w:type="dxa"/>
            <w:vAlign w:val="center"/>
          </w:tcPr>
          <w:p w14:paraId="0306CF9B" w14:textId="091E134B" w:rsidR="007C441D" w:rsidRPr="002C657C" w:rsidRDefault="007C441D" w:rsidP="00C2522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2C657C">
              <w:rPr>
                <w:rFonts w:ascii="標楷體" w:eastAsia="標楷體" w:hAnsi="標楷體" w:hint="eastAsia"/>
                <w:sz w:val="27"/>
                <w:szCs w:val="27"/>
              </w:rPr>
              <w:t>以明顯線條框選範圍。</w:t>
            </w:r>
          </w:p>
        </w:tc>
      </w:tr>
      <w:tr w:rsidR="007C441D" w:rsidRPr="002C657C" w14:paraId="57F7BE5C" w14:textId="77777777" w:rsidTr="002C657C">
        <w:trPr>
          <w:trHeight w:val="1975"/>
          <w:jc w:val="center"/>
        </w:trPr>
        <w:tc>
          <w:tcPr>
            <w:tcW w:w="2765" w:type="dxa"/>
            <w:vAlign w:val="center"/>
          </w:tcPr>
          <w:p w14:paraId="2720F336" w14:textId="61D6DE3D" w:rsidR="007C441D" w:rsidRPr="002C657C" w:rsidRDefault="007C441D" w:rsidP="00C2522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2C657C">
              <w:rPr>
                <w:rFonts w:ascii="標楷體" w:eastAsia="標楷體" w:hAnsi="標楷體"/>
                <w:sz w:val="27"/>
                <w:szCs w:val="27"/>
              </w:rPr>
              <w:lastRenderedPageBreak/>
              <w:t>3.</w:t>
            </w:r>
            <w:r w:rsidRPr="002C657C">
              <w:rPr>
                <w:rFonts w:ascii="標楷體" w:eastAsia="標楷體" w:hAnsi="標楷體" w:hint="eastAsia"/>
                <w:sz w:val="27"/>
                <w:szCs w:val="27"/>
              </w:rPr>
              <w:t>平面圖註明尺寸、比例尺</w:t>
            </w:r>
          </w:p>
        </w:tc>
        <w:tc>
          <w:tcPr>
            <w:tcW w:w="2765" w:type="dxa"/>
            <w:vAlign w:val="center"/>
          </w:tcPr>
          <w:p w14:paraId="361F15C4" w14:textId="0B18BAA2" w:rsidR="007C441D" w:rsidRPr="002C657C" w:rsidRDefault="007C441D" w:rsidP="00C2522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2C657C">
              <w:rPr>
                <w:rFonts w:ascii="標楷體" w:eastAsia="標楷體" w:hAnsi="標楷體" w:hint="eastAsia"/>
                <w:sz w:val="27"/>
                <w:szCs w:val="27"/>
              </w:rPr>
              <w:t>□符合</w:t>
            </w:r>
          </w:p>
        </w:tc>
        <w:tc>
          <w:tcPr>
            <w:tcW w:w="3112" w:type="dxa"/>
            <w:vAlign w:val="center"/>
          </w:tcPr>
          <w:p w14:paraId="4EBC7E9D" w14:textId="78422E48" w:rsidR="007C441D" w:rsidRPr="002C657C" w:rsidRDefault="007C441D" w:rsidP="00C25227">
            <w:pPr>
              <w:pStyle w:val="Default"/>
              <w:numPr>
                <w:ilvl w:val="0"/>
                <w:numId w:val="6"/>
              </w:numPr>
              <w:rPr>
                <w:rFonts w:hAnsi="標楷體"/>
                <w:sz w:val="27"/>
                <w:szCs w:val="27"/>
              </w:rPr>
            </w:pPr>
            <w:r w:rsidRPr="002C657C">
              <w:rPr>
                <w:rFonts w:hAnsi="標楷體" w:hint="eastAsia"/>
                <w:sz w:val="27"/>
                <w:szCs w:val="27"/>
              </w:rPr>
              <w:t>細部空間尺寸標示，應足以計算空間面積。</w:t>
            </w:r>
          </w:p>
          <w:p w14:paraId="6192CE0D" w14:textId="2AC200AD" w:rsidR="007C441D" w:rsidRPr="00C25227" w:rsidRDefault="007C441D" w:rsidP="00C25227">
            <w:pPr>
              <w:pStyle w:val="aa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bookmarkStart w:id="0" w:name="_GoBack"/>
            <w:bookmarkEnd w:id="0"/>
            <w:r w:rsidRPr="00C25227">
              <w:rPr>
                <w:rFonts w:ascii="標楷體" w:eastAsia="標楷體" w:hAnsi="標楷體" w:hint="eastAsia"/>
                <w:sz w:val="27"/>
                <w:szCs w:val="27"/>
              </w:rPr>
              <w:t>比例尺不得小於</w:t>
            </w:r>
            <w:r w:rsidRPr="00C25227">
              <w:rPr>
                <w:rFonts w:ascii="標楷體" w:eastAsia="標楷體" w:hAnsi="標楷體"/>
                <w:sz w:val="27"/>
                <w:szCs w:val="27"/>
              </w:rPr>
              <w:t>1:300</w:t>
            </w:r>
            <w:r w:rsidRPr="00C25227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</w:tr>
      <w:tr w:rsidR="007C441D" w:rsidRPr="002C657C" w14:paraId="49001428" w14:textId="77777777" w:rsidTr="002C657C">
        <w:trPr>
          <w:trHeight w:val="4665"/>
          <w:jc w:val="center"/>
        </w:trPr>
        <w:tc>
          <w:tcPr>
            <w:tcW w:w="2765" w:type="dxa"/>
            <w:vAlign w:val="center"/>
          </w:tcPr>
          <w:p w14:paraId="564EB001" w14:textId="5DCF0CD6" w:rsidR="007C441D" w:rsidRPr="002C657C" w:rsidRDefault="007C441D" w:rsidP="00C2522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2C657C">
              <w:rPr>
                <w:rFonts w:ascii="標楷體" w:eastAsia="標楷體" w:hAnsi="標楷體"/>
                <w:sz w:val="27"/>
                <w:szCs w:val="27"/>
              </w:rPr>
              <w:t>4.</w:t>
            </w:r>
            <w:r w:rsidRPr="002C657C">
              <w:rPr>
                <w:rFonts w:ascii="標楷體" w:eastAsia="標楷體" w:hAnsi="標楷體" w:hint="eastAsia"/>
                <w:sz w:val="27"/>
                <w:szCs w:val="27"/>
              </w:rPr>
              <w:t>面積切割區塊</w:t>
            </w:r>
          </w:p>
        </w:tc>
        <w:tc>
          <w:tcPr>
            <w:tcW w:w="2765" w:type="dxa"/>
            <w:vAlign w:val="center"/>
          </w:tcPr>
          <w:p w14:paraId="23C2F560" w14:textId="6B2C4422" w:rsidR="007C441D" w:rsidRPr="002C657C" w:rsidRDefault="007C441D" w:rsidP="00C25227">
            <w:pPr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2C657C">
              <w:rPr>
                <w:rFonts w:ascii="標楷體" w:eastAsia="標楷體" w:hAnsi="標楷體" w:hint="eastAsia"/>
                <w:sz w:val="27"/>
                <w:szCs w:val="27"/>
              </w:rPr>
              <w:t>請列區</w:t>
            </w:r>
            <w:proofErr w:type="gramEnd"/>
            <w:r w:rsidRPr="002C657C">
              <w:rPr>
                <w:rFonts w:ascii="標楷體" w:eastAsia="標楷體" w:hAnsi="標楷體" w:hint="eastAsia"/>
                <w:sz w:val="27"/>
                <w:szCs w:val="27"/>
              </w:rPr>
              <w:t>塊：</w:t>
            </w:r>
          </w:p>
        </w:tc>
        <w:tc>
          <w:tcPr>
            <w:tcW w:w="3112" w:type="dxa"/>
            <w:vAlign w:val="center"/>
          </w:tcPr>
          <w:p w14:paraId="094C23A5" w14:textId="1C3EB6C1" w:rsidR="007C441D" w:rsidRPr="002C657C" w:rsidRDefault="007C441D" w:rsidP="00C25227">
            <w:pPr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2C657C">
              <w:rPr>
                <w:rFonts w:ascii="標楷體" w:eastAsia="標楷體" w:hAnsi="標楷體" w:hint="eastAsia"/>
                <w:sz w:val="27"/>
                <w:szCs w:val="27"/>
              </w:rPr>
              <w:t>倘非完整</w:t>
            </w:r>
            <w:proofErr w:type="gramEnd"/>
            <w:r w:rsidRPr="002C657C">
              <w:rPr>
                <w:rFonts w:ascii="標楷體" w:eastAsia="標楷體" w:hAnsi="標楷體" w:hint="eastAsia"/>
                <w:sz w:val="27"/>
                <w:szCs w:val="27"/>
              </w:rPr>
              <w:t>單一面積，應於圖面標示切割區塊。</w:t>
            </w:r>
          </w:p>
        </w:tc>
      </w:tr>
      <w:tr w:rsidR="007C441D" w:rsidRPr="002C657C" w14:paraId="74A287FA" w14:textId="77777777" w:rsidTr="002C657C">
        <w:trPr>
          <w:trHeight w:val="4380"/>
          <w:jc w:val="center"/>
        </w:trPr>
        <w:tc>
          <w:tcPr>
            <w:tcW w:w="2765" w:type="dxa"/>
            <w:vAlign w:val="center"/>
          </w:tcPr>
          <w:p w14:paraId="23122A9C" w14:textId="2CF5BAE5" w:rsidR="007C441D" w:rsidRPr="002C657C" w:rsidRDefault="007C441D" w:rsidP="002C657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C657C">
              <w:rPr>
                <w:rFonts w:ascii="標楷體" w:eastAsia="標楷體" w:hAnsi="標楷體"/>
                <w:sz w:val="27"/>
                <w:szCs w:val="27"/>
              </w:rPr>
              <w:t>5.</w:t>
            </w:r>
            <w:r w:rsidRPr="002C657C">
              <w:rPr>
                <w:rFonts w:ascii="標楷體" w:eastAsia="標楷體" w:hAnsi="標楷體" w:hint="eastAsia"/>
                <w:sz w:val="27"/>
                <w:szCs w:val="27"/>
              </w:rPr>
              <w:t>實際面積</w:t>
            </w:r>
          </w:p>
        </w:tc>
        <w:tc>
          <w:tcPr>
            <w:tcW w:w="2765" w:type="dxa"/>
            <w:vAlign w:val="center"/>
          </w:tcPr>
          <w:p w14:paraId="0AF9619D" w14:textId="6A0FA02E" w:rsidR="007C441D" w:rsidRPr="002C657C" w:rsidRDefault="007C441D" w:rsidP="002C657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2C657C">
              <w:rPr>
                <w:rFonts w:ascii="標楷體" w:eastAsia="標楷體" w:hAnsi="標楷體" w:hint="eastAsia"/>
                <w:sz w:val="27"/>
                <w:szCs w:val="27"/>
              </w:rPr>
              <w:t>請列公式</w:t>
            </w:r>
            <w:proofErr w:type="gramEnd"/>
            <w:r w:rsidRPr="002C657C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</w:p>
        </w:tc>
        <w:tc>
          <w:tcPr>
            <w:tcW w:w="3112" w:type="dxa"/>
            <w:vAlign w:val="center"/>
          </w:tcPr>
          <w:p w14:paraId="1C228DB1" w14:textId="7480FF5E" w:rsidR="007C441D" w:rsidRPr="002C657C" w:rsidRDefault="007C441D" w:rsidP="002C657C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C657C">
              <w:rPr>
                <w:rFonts w:ascii="標楷體" w:eastAsia="標楷體" w:hAnsi="標楷體" w:hint="eastAsia"/>
                <w:sz w:val="27"/>
                <w:szCs w:val="27"/>
              </w:rPr>
              <w:t>依切割</w:t>
            </w:r>
            <w:proofErr w:type="gramStart"/>
            <w:r w:rsidRPr="002C657C">
              <w:rPr>
                <w:rFonts w:ascii="標楷體" w:eastAsia="標楷體" w:hAnsi="標楷體" w:hint="eastAsia"/>
                <w:sz w:val="27"/>
                <w:szCs w:val="27"/>
              </w:rPr>
              <w:t>區塊填列</w:t>
            </w:r>
            <w:proofErr w:type="gramEnd"/>
            <w:r w:rsidRPr="002C657C">
              <w:rPr>
                <w:rFonts w:ascii="標楷體" w:eastAsia="標楷體" w:hAnsi="標楷體" w:hint="eastAsia"/>
                <w:sz w:val="27"/>
                <w:szCs w:val="27"/>
              </w:rPr>
              <w:t>計算式。</w:t>
            </w:r>
          </w:p>
        </w:tc>
      </w:tr>
    </w:tbl>
    <w:p w14:paraId="6A4CE0FF" w14:textId="77777777" w:rsidR="007C441D" w:rsidRPr="002C657C" w:rsidRDefault="007C441D" w:rsidP="007C441D">
      <w:pPr>
        <w:rPr>
          <w:rFonts w:ascii="標楷體" w:eastAsia="標楷體" w:hAnsi="標楷體"/>
          <w:sz w:val="28"/>
          <w:szCs w:val="28"/>
        </w:rPr>
      </w:pPr>
    </w:p>
    <w:sectPr w:rsidR="007C441D" w:rsidRPr="002C657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CE2EF" w14:textId="77777777" w:rsidR="00334384" w:rsidRDefault="00334384" w:rsidP="00AB31A8">
      <w:r>
        <w:separator/>
      </w:r>
    </w:p>
  </w:endnote>
  <w:endnote w:type="continuationSeparator" w:id="0">
    <w:p w14:paraId="52006FE9" w14:textId="77777777" w:rsidR="00334384" w:rsidRDefault="00334384" w:rsidP="00AB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894680"/>
      <w:docPartObj>
        <w:docPartGallery w:val="Page Numbers (Bottom of Page)"/>
        <w:docPartUnique/>
      </w:docPartObj>
    </w:sdtPr>
    <w:sdtEndPr/>
    <w:sdtContent>
      <w:p w14:paraId="4AD38A16" w14:textId="7E3B5D1B" w:rsidR="00AB31A8" w:rsidRDefault="00AB31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227" w:rsidRPr="00C25227">
          <w:rPr>
            <w:noProof/>
            <w:lang w:val="zh-TW"/>
          </w:rPr>
          <w:t>2</w:t>
        </w:r>
        <w:r>
          <w:fldChar w:fldCharType="end"/>
        </w:r>
      </w:p>
    </w:sdtContent>
  </w:sdt>
  <w:p w14:paraId="18DD67FD" w14:textId="4FDF768B" w:rsidR="00AB31A8" w:rsidRDefault="00AB31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F62C1" w14:textId="77777777" w:rsidR="00334384" w:rsidRDefault="00334384" w:rsidP="00AB31A8">
      <w:r>
        <w:separator/>
      </w:r>
    </w:p>
  </w:footnote>
  <w:footnote w:type="continuationSeparator" w:id="0">
    <w:p w14:paraId="13A9E9A4" w14:textId="77777777" w:rsidR="00334384" w:rsidRDefault="00334384" w:rsidP="00AB3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217"/>
    <w:multiLevelType w:val="hybridMultilevel"/>
    <w:tmpl w:val="2E028E3A"/>
    <w:lvl w:ilvl="0" w:tplc="BBE60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F12BDF"/>
    <w:multiLevelType w:val="hybridMultilevel"/>
    <w:tmpl w:val="9B00E0F0"/>
    <w:lvl w:ilvl="0" w:tplc="BBE60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79629F"/>
    <w:multiLevelType w:val="hybridMultilevel"/>
    <w:tmpl w:val="52B677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085ECD"/>
    <w:multiLevelType w:val="hybridMultilevel"/>
    <w:tmpl w:val="D8F60AF0"/>
    <w:lvl w:ilvl="0" w:tplc="BBE60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410BBE"/>
    <w:multiLevelType w:val="hybridMultilevel"/>
    <w:tmpl w:val="5B3218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1C5CD5"/>
    <w:multiLevelType w:val="hybridMultilevel"/>
    <w:tmpl w:val="2DCE8F4E"/>
    <w:lvl w:ilvl="0" w:tplc="BBE60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1D"/>
    <w:rsid w:val="000E4C52"/>
    <w:rsid w:val="000E53E0"/>
    <w:rsid w:val="00154004"/>
    <w:rsid w:val="0028396B"/>
    <w:rsid w:val="002C657C"/>
    <w:rsid w:val="00334384"/>
    <w:rsid w:val="00573BFB"/>
    <w:rsid w:val="005A738C"/>
    <w:rsid w:val="007C441D"/>
    <w:rsid w:val="008879D9"/>
    <w:rsid w:val="008A79A1"/>
    <w:rsid w:val="00AB31A8"/>
    <w:rsid w:val="00C25227"/>
    <w:rsid w:val="00DF5408"/>
    <w:rsid w:val="00F57006"/>
    <w:rsid w:val="00F86C4B"/>
    <w:rsid w:val="00F9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24458"/>
  <w15:chartTrackingRefBased/>
  <w15:docId w15:val="{B645AC62-6FE7-4AE0-ABB0-66E2EF71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441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AB3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31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3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31A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3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B31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252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徐敏華</dc:creator>
  <cp:keywords/>
  <dc:description/>
  <cp:lastModifiedBy>鍾萬昌</cp:lastModifiedBy>
  <cp:revision>6</cp:revision>
  <cp:lastPrinted>2023-03-20T06:27:00Z</cp:lastPrinted>
  <dcterms:created xsi:type="dcterms:W3CDTF">2022-06-23T03:01:00Z</dcterms:created>
  <dcterms:modified xsi:type="dcterms:W3CDTF">2023-04-20T04:06:00Z</dcterms:modified>
</cp:coreProperties>
</file>