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8"/>
        <w:gridCol w:w="5875"/>
        <w:gridCol w:w="1417"/>
        <w:gridCol w:w="142"/>
      </w:tblGrid>
      <w:tr w:rsidR="00060A11" w:rsidTr="00060A11">
        <w:trPr>
          <w:trHeight w:val="550"/>
        </w:trPr>
        <w:tc>
          <w:tcPr>
            <w:tcW w:w="8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0A11" w:rsidRDefault="00060A11" w:rsidP="00060A1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桃園市</w:t>
            </w:r>
            <w:proofErr w:type="gramStart"/>
            <w:r w:rsidR="00404A70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108</w:t>
            </w:r>
            <w:proofErr w:type="gramEnd"/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年度身心障礙福利機構評鑑</w:t>
            </w:r>
            <w:r w:rsidR="00404A70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成績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A11" w:rsidRDefault="00060A11" w:rsidP="00060A11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60A11" w:rsidTr="00060A11">
        <w:trPr>
          <w:trHeight w:val="492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60A11" w:rsidRDefault="00060A11" w:rsidP="00060A1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60A11" w:rsidRDefault="00060A11" w:rsidP="00060A1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受評機構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60A11" w:rsidRDefault="00060A11" w:rsidP="00060A1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等第</w:t>
            </w:r>
          </w:p>
        </w:tc>
      </w:tr>
      <w:tr w:rsidR="00060A11" w:rsidTr="00060A11">
        <w:trPr>
          <w:trHeight w:val="492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A11" w:rsidRDefault="00404A70" w:rsidP="00060A1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0" w:rsidRDefault="00404A70" w:rsidP="00404A7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A7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財團法人桃園市幸福社會福利基金會附設</w:t>
            </w:r>
          </w:p>
          <w:p w:rsidR="00060A11" w:rsidRDefault="00404A70" w:rsidP="00404A7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A7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友愛家園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A11" w:rsidRDefault="00060A11" w:rsidP="00060A1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甲</w:t>
            </w:r>
          </w:p>
        </w:tc>
      </w:tr>
    </w:tbl>
    <w:p w:rsidR="002873E4" w:rsidRDefault="00ED5B67" w:rsidP="00060A11">
      <w:pPr>
        <w:spacing w:line="460" w:lineRule="exact"/>
      </w:pPr>
      <w:bookmarkStart w:id="0" w:name="_GoBack"/>
      <w:bookmarkEnd w:id="0"/>
    </w:p>
    <w:sectPr w:rsidR="002873E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B67" w:rsidRDefault="00ED5B67" w:rsidP="00060A11">
      <w:r>
        <w:separator/>
      </w:r>
    </w:p>
  </w:endnote>
  <w:endnote w:type="continuationSeparator" w:id="0">
    <w:p w:rsidR="00ED5B67" w:rsidRDefault="00ED5B67" w:rsidP="0006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123754"/>
      <w:docPartObj>
        <w:docPartGallery w:val="Page Numbers (Bottom of Page)"/>
        <w:docPartUnique/>
      </w:docPartObj>
    </w:sdtPr>
    <w:sdtEndPr/>
    <w:sdtContent>
      <w:p w:rsidR="00060A11" w:rsidRDefault="00060A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C39" w:rsidRPr="00FE2C39">
          <w:rPr>
            <w:noProof/>
            <w:lang w:val="zh-TW"/>
          </w:rPr>
          <w:t>1</w:t>
        </w:r>
        <w:r>
          <w:fldChar w:fldCharType="end"/>
        </w:r>
      </w:p>
    </w:sdtContent>
  </w:sdt>
  <w:p w:rsidR="00060A11" w:rsidRDefault="00060A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B67" w:rsidRDefault="00ED5B67" w:rsidP="00060A11">
      <w:r>
        <w:separator/>
      </w:r>
    </w:p>
  </w:footnote>
  <w:footnote w:type="continuationSeparator" w:id="0">
    <w:p w:rsidR="00ED5B67" w:rsidRDefault="00ED5B67" w:rsidP="00060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BBB"/>
    <w:rsid w:val="00060A11"/>
    <w:rsid w:val="001842CB"/>
    <w:rsid w:val="00404A70"/>
    <w:rsid w:val="00603395"/>
    <w:rsid w:val="00610BBB"/>
    <w:rsid w:val="008B01A6"/>
    <w:rsid w:val="00A83380"/>
    <w:rsid w:val="00D9515F"/>
    <w:rsid w:val="00DF07DC"/>
    <w:rsid w:val="00E23EA1"/>
    <w:rsid w:val="00ED5B67"/>
    <w:rsid w:val="00F52C9C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8FE75"/>
  <w15:docId w15:val="{6F614BF2-DD71-4555-BBA0-EB8C8059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A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A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黎蓉暄</dc:creator>
  <cp:keywords/>
  <dc:description/>
  <cp:lastModifiedBy>黎蓉暄</cp:lastModifiedBy>
  <cp:revision>3</cp:revision>
  <dcterms:created xsi:type="dcterms:W3CDTF">2018-01-11T03:12:00Z</dcterms:created>
  <dcterms:modified xsi:type="dcterms:W3CDTF">2020-03-19T03:45:00Z</dcterms:modified>
</cp:coreProperties>
</file>