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365E" w14:textId="77777777" w:rsidR="0001201F" w:rsidRPr="0001201F" w:rsidRDefault="0001201F" w:rsidP="0001201F">
      <w:pPr>
        <w:jc w:val="right"/>
        <w:rPr>
          <w:rFonts w:ascii="標楷體" w:eastAsia="標楷體" w:hAnsi="標楷體"/>
          <w:szCs w:val="36"/>
        </w:rPr>
      </w:pPr>
      <w:r w:rsidRPr="0001201F">
        <w:rPr>
          <w:rFonts w:ascii="標楷體" w:eastAsia="標楷體" w:hAnsi="標楷體" w:hint="eastAsia"/>
          <w:szCs w:val="36"/>
        </w:rPr>
        <w:t>填表日期：中華民國  年  月  日</w:t>
      </w:r>
    </w:p>
    <w:p w14:paraId="6C9C8B70" w14:textId="77777777" w:rsidR="00CC2573" w:rsidRDefault="00806331" w:rsidP="00DC2204">
      <w:pPr>
        <w:jc w:val="center"/>
        <w:rPr>
          <w:rFonts w:ascii="標楷體" w:eastAsia="標楷體" w:hAnsi="標楷體"/>
          <w:b/>
          <w:sz w:val="36"/>
          <w:szCs w:val="36"/>
        </w:rPr>
      </w:pPr>
      <w:r w:rsidRPr="00562536">
        <w:rPr>
          <w:rFonts w:ascii="標楷體" w:eastAsia="標楷體" w:hAnsi="標楷體" w:hint="eastAsia"/>
          <w:b/>
          <w:sz w:val="36"/>
          <w:szCs w:val="36"/>
        </w:rPr>
        <w:t>1</w:t>
      </w:r>
      <w:r w:rsidR="00F817C1">
        <w:rPr>
          <w:rFonts w:ascii="標楷體" w:eastAsia="標楷體" w:hAnsi="標楷體"/>
          <w:b/>
          <w:sz w:val="36"/>
          <w:szCs w:val="36"/>
        </w:rPr>
        <w:t>12</w:t>
      </w:r>
      <w:r>
        <w:rPr>
          <w:rFonts w:ascii="標楷體" w:eastAsia="標楷體" w:hAnsi="標楷體" w:hint="eastAsia"/>
          <w:b/>
          <w:sz w:val="36"/>
          <w:szCs w:val="36"/>
        </w:rPr>
        <w:t>年度住宿式服務機構品質提升卓越</w:t>
      </w:r>
      <w:r w:rsidRPr="009B56AA">
        <w:rPr>
          <w:rFonts w:ascii="標楷體" w:eastAsia="標楷體" w:hAnsi="標楷體" w:hint="eastAsia"/>
          <w:b/>
          <w:sz w:val="36"/>
          <w:szCs w:val="36"/>
        </w:rPr>
        <w:t>計畫</w:t>
      </w:r>
      <w:r w:rsidR="00DC2204">
        <w:rPr>
          <w:rFonts w:ascii="標楷體" w:eastAsia="標楷體" w:hAnsi="標楷體" w:hint="eastAsia"/>
          <w:b/>
          <w:sz w:val="36"/>
          <w:szCs w:val="36"/>
        </w:rPr>
        <w:t>評核後</w:t>
      </w:r>
      <w:r w:rsidR="00DC2204" w:rsidRPr="00DC2204">
        <w:rPr>
          <w:rFonts w:ascii="標楷體" w:eastAsia="標楷體" w:hAnsi="標楷體" w:hint="eastAsia"/>
          <w:b/>
          <w:sz w:val="36"/>
          <w:szCs w:val="36"/>
        </w:rPr>
        <w:t>改善計畫書</w:t>
      </w:r>
    </w:p>
    <w:tbl>
      <w:tblPr>
        <w:tblStyle w:val="a3"/>
        <w:tblW w:w="10768" w:type="dxa"/>
        <w:jc w:val="center"/>
        <w:tblLook w:val="04A0" w:firstRow="1" w:lastRow="0" w:firstColumn="1" w:lastColumn="0" w:noHBand="0" w:noVBand="1"/>
      </w:tblPr>
      <w:tblGrid>
        <w:gridCol w:w="456"/>
        <w:gridCol w:w="817"/>
        <w:gridCol w:w="955"/>
        <w:gridCol w:w="1954"/>
        <w:gridCol w:w="557"/>
        <w:gridCol w:w="1210"/>
        <w:gridCol w:w="1559"/>
        <w:gridCol w:w="709"/>
        <w:gridCol w:w="2551"/>
      </w:tblGrid>
      <w:tr w:rsidR="00806331" w14:paraId="378E02A6" w14:textId="77777777" w:rsidTr="00E96198">
        <w:trPr>
          <w:trHeight w:val="749"/>
          <w:jc w:val="center"/>
        </w:trPr>
        <w:tc>
          <w:tcPr>
            <w:tcW w:w="1273" w:type="dxa"/>
            <w:gridSpan w:val="2"/>
            <w:vAlign w:val="center"/>
          </w:tcPr>
          <w:p w14:paraId="4C9E38FB" w14:textId="77777777" w:rsidR="00806331" w:rsidRPr="00806331" w:rsidRDefault="00806331" w:rsidP="0001201F">
            <w:pPr>
              <w:rPr>
                <w:rFonts w:ascii="標楷體" w:eastAsia="標楷體" w:hAnsi="標楷體"/>
              </w:rPr>
            </w:pPr>
            <w:r w:rsidRPr="00806331">
              <w:rPr>
                <w:rFonts w:ascii="標楷體" w:eastAsia="標楷體" w:hAnsi="標楷體" w:hint="eastAsia"/>
              </w:rPr>
              <w:t>單位</w:t>
            </w:r>
            <w:r w:rsidR="00DC2204">
              <w:rPr>
                <w:rFonts w:ascii="標楷體" w:eastAsia="標楷體" w:hAnsi="標楷體" w:hint="eastAsia"/>
              </w:rPr>
              <w:t>名稱</w:t>
            </w:r>
          </w:p>
        </w:tc>
        <w:tc>
          <w:tcPr>
            <w:tcW w:w="9495" w:type="dxa"/>
            <w:gridSpan w:val="7"/>
          </w:tcPr>
          <w:p w14:paraId="6CFCC13C" w14:textId="77777777" w:rsidR="00ED172C" w:rsidRPr="00806331" w:rsidRDefault="00ED172C" w:rsidP="00806331">
            <w:pPr>
              <w:rPr>
                <w:rFonts w:ascii="標楷體" w:eastAsia="標楷體" w:hAnsi="標楷體"/>
              </w:rPr>
            </w:pPr>
          </w:p>
        </w:tc>
      </w:tr>
      <w:tr w:rsidR="00806331" w14:paraId="65183EDC" w14:textId="77777777" w:rsidTr="00E96198">
        <w:trPr>
          <w:jc w:val="center"/>
        </w:trPr>
        <w:tc>
          <w:tcPr>
            <w:tcW w:w="1273" w:type="dxa"/>
            <w:gridSpan w:val="2"/>
            <w:vAlign w:val="center"/>
          </w:tcPr>
          <w:p w14:paraId="5E086ADA" w14:textId="77777777" w:rsidR="00806331" w:rsidRPr="00806331" w:rsidRDefault="00806331" w:rsidP="0001201F">
            <w:pPr>
              <w:rPr>
                <w:rFonts w:ascii="標楷體" w:eastAsia="標楷體" w:hAnsi="標楷體"/>
              </w:rPr>
            </w:pPr>
            <w:r w:rsidRPr="00806331">
              <w:rPr>
                <w:rFonts w:ascii="標楷體" w:eastAsia="標楷體" w:hAnsi="標楷體" w:hint="eastAsia"/>
              </w:rPr>
              <w:t>機構類型</w:t>
            </w:r>
          </w:p>
        </w:tc>
        <w:tc>
          <w:tcPr>
            <w:tcW w:w="3466" w:type="dxa"/>
            <w:gridSpan w:val="3"/>
            <w:vAlign w:val="center"/>
          </w:tcPr>
          <w:p w14:paraId="03F81127" w14:textId="77777777" w:rsidR="00806331" w:rsidRPr="00806331" w:rsidRDefault="00010DB2" w:rsidP="00806331">
            <w:pPr>
              <w:pStyle w:val="a4"/>
              <w:tabs>
                <w:tab w:val="left" w:pos="993"/>
                <w:tab w:val="left" w:pos="1134"/>
              </w:tabs>
              <w:adjustRightInd w:val="0"/>
              <w:snapToGrid w:val="0"/>
              <w:spacing w:beforeLines="50" w:before="180" w:afterLines="50" w:after="180" w:line="240" w:lineRule="exact"/>
              <w:ind w:leftChars="0" w:left="0"/>
              <w:jc w:val="both"/>
              <w:rPr>
                <w:rFonts w:ascii="標楷體" w:eastAsia="標楷體" w:hAnsi="標楷體"/>
                <w:sz w:val="22"/>
                <w:szCs w:val="28"/>
              </w:rPr>
            </w:pPr>
            <w:r>
              <w:rPr>
                <w:rFonts w:ascii="新細明體" w:eastAsia="新細明體" w:hAnsi="新細明體" w:hint="eastAsia"/>
                <w:sz w:val="22"/>
                <w:szCs w:val="28"/>
              </w:rPr>
              <w:t>■</w:t>
            </w:r>
            <w:r w:rsidR="00806331" w:rsidRPr="00806331">
              <w:rPr>
                <w:rFonts w:ascii="標楷體" w:eastAsia="標楷體" w:hAnsi="標楷體" w:hint="eastAsia"/>
                <w:sz w:val="22"/>
                <w:szCs w:val="28"/>
              </w:rPr>
              <w:t>老人福利機構（不含安養床）</w:t>
            </w:r>
          </w:p>
          <w:p w14:paraId="5EB6C47B" w14:textId="77777777" w:rsidR="00806331" w:rsidRPr="00806331" w:rsidRDefault="00806331" w:rsidP="00806331">
            <w:pPr>
              <w:pStyle w:val="a4"/>
              <w:tabs>
                <w:tab w:val="left" w:pos="993"/>
                <w:tab w:val="left" w:pos="1134"/>
              </w:tabs>
              <w:adjustRightInd w:val="0"/>
              <w:snapToGrid w:val="0"/>
              <w:spacing w:beforeLines="50" w:before="180" w:afterLines="50" w:after="180" w:line="240" w:lineRule="exact"/>
              <w:ind w:leftChars="0" w:left="0"/>
              <w:jc w:val="both"/>
              <w:rPr>
                <w:rFonts w:ascii="標楷體" w:eastAsia="標楷體" w:hAnsi="標楷體"/>
                <w:sz w:val="22"/>
                <w:szCs w:val="28"/>
              </w:rPr>
            </w:pPr>
            <w:r w:rsidRPr="00806331">
              <w:rPr>
                <w:rFonts w:ascii="標楷體" w:eastAsia="標楷體" w:hAnsi="標楷體" w:hint="eastAsia"/>
                <w:sz w:val="22"/>
                <w:szCs w:val="28"/>
              </w:rPr>
              <w:t>□一般護理之家</w:t>
            </w:r>
          </w:p>
        </w:tc>
        <w:tc>
          <w:tcPr>
            <w:tcW w:w="6029" w:type="dxa"/>
            <w:gridSpan w:val="4"/>
            <w:vAlign w:val="center"/>
          </w:tcPr>
          <w:p w14:paraId="249C8F2F" w14:textId="77777777" w:rsidR="00806331" w:rsidRPr="00806331" w:rsidRDefault="00806331" w:rsidP="00806331">
            <w:pPr>
              <w:rPr>
                <w:rFonts w:ascii="標楷體" w:eastAsia="標楷體" w:hAnsi="標楷體"/>
                <w:sz w:val="22"/>
                <w:szCs w:val="28"/>
              </w:rPr>
            </w:pPr>
            <w:r w:rsidRPr="00806331">
              <w:rPr>
                <w:rFonts w:ascii="標楷體" w:eastAsia="標楷體" w:hAnsi="標楷體" w:hint="eastAsia"/>
                <w:sz w:val="22"/>
                <w:szCs w:val="28"/>
              </w:rPr>
              <w:t>□精神護理之家</w:t>
            </w:r>
          </w:p>
          <w:p w14:paraId="252DB227" w14:textId="77777777" w:rsidR="00806331" w:rsidRPr="00806331" w:rsidRDefault="00806331" w:rsidP="00806331">
            <w:pPr>
              <w:pStyle w:val="a4"/>
              <w:tabs>
                <w:tab w:val="left" w:pos="993"/>
                <w:tab w:val="left" w:pos="1134"/>
              </w:tabs>
              <w:adjustRightInd w:val="0"/>
              <w:snapToGrid w:val="0"/>
              <w:spacing w:beforeLines="50" w:before="180" w:afterLines="50" w:after="180" w:line="240" w:lineRule="exact"/>
              <w:ind w:leftChars="0" w:left="0"/>
              <w:jc w:val="both"/>
              <w:rPr>
                <w:rFonts w:ascii="標楷體" w:eastAsia="標楷體" w:hAnsi="標楷體"/>
                <w:sz w:val="22"/>
                <w:szCs w:val="28"/>
              </w:rPr>
            </w:pPr>
            <w:r w:rsidRPr="00806331">
              <w:rPr>
                <w:rFonts w:ascii="標楷體" w:eastAsia="標楷體" w:hAnsi="標楷體" w:hint="eastAsia"/>
                <w:sz w:val="22"/>
                <w:szCs w:val="28"/>
              </w:rPr>
              <w:t>□身心障礙住宿式機構(不含早療)</w:t>
            </w:r>
          </w:p>
        </w:tc>
      </w:tr>
      <w:tr w:rsidR="00806331" w14:paraId="6072F040" w14:textId="77777777" w:rsidTr="00E96198">
        <w:trPr>
          <w:trHeight w:val="817"/>
          <w:jc w:val="center"/>
        </w:trPr>
        <w:tc>
          <w:tcPr>
            <w:tcW w:w="1273" w:type="dxa"/>
            <w:gridSpan w:val="2"/>
            <w:vAlign w:val="center"/>
          </w:tcPr>
          <w:p w14:paraId="6E305CB4" w14:textId="77777777" w:rsidR="00806331" w:rsidRPr="00806331" w:rsidRDefault="00806331" w:rsidP="00E96198">
            <w:pPr>
              <w:rPr>
                <w:rFonts w:ascii="標楷體" w:eastAsia="標楷體" w:hAnsi="標楷體"/>
              </w:rPr>
            </w:pPr>
            <w:r>
              <w:rPr>
                <w:rFonts w:ascii="標楷體" w:eastAsia="標楷體" w:hAnsi="標楷體" w:hint="eastAsia"/>
              </w:rPr>
              <w:t>機構地址</w:t>
            </w:r>
          </w:p>
        </w:tc>
        <w:tc>
          <w:tcPr>
            <w:tcW w:w="4676" w:type="dxa"/>
            <w:gridSpan w:val="4"/>
          </w:tcPr>
          <w:p w14:paraId="50615CFA" w14:textId="77777777" w:rsidR="00806331" w:rsidRPr="00806331" w:rsidRDefault="00806331">
            <w:pPr>
              <w:rPr>
                <w:rFonts w:ascii="標楷體" w:eastAsia="標楷體" w:hAnsi="標楷體"/>
              </w:rPr>
            </w:pPr>
          </w:p>
        </w:tc>
        <w:tc>
          <w:tcPr>
            <w:tcW w:w="1559" w:type="dxa"/>
            <w:vAlign w:val="center"/>
          </w:tcPr>
          <w:p w14:paraId="4238B8C3" w14:textId="77777777" w:rsidR="00806331" w:rsidRPr="00806331" w:rsidRDefault="00806331" w:rsidP="00E96198">
            <w:pPr>
              <w:jc w:val="center"/>
              <w:rPr>
                <w:rFonts w:ascii="標楷體" w:eastAsia="標楷體" w:hAnsi="標楷體"/>
              </w:rPr>
            </w:pPr>
            <w:r>
              <w:rPr>
                <w:rFonts w:ascii="標楷體" w:eastAsia="標楷體" w:hAnsi="標楷體" w:hint="eastAsia"/>
              </w:rPr>
              <w:t>統一編號</w:t>
            </w:r>
          </w:p>
        </w:tc>
        <w:tc>
          <w:tcPr>
            <w:tcW w:w="3260" w:type="dxa"/>
            <w:gridSpan w:val="2"/>
          </w:tcPr>
          <w:p w14:paraId="1514F7CB" w14:textId="77777777" w:rsidR="00806331" w:rsidRPr="00806331" w:rsidRDefault="00806331">
            <w:pPr>
              <w:rPr>
                <w:rFonts w:ascii="標楷體" w:eastAsia="標楷體" w:hAnsi="標楷體"/>
              </w:rPr>
            </w:pPr>
          </w:p>
        </w:tc>
      </w:tr>
      <w:tr w:rsidR="00E96198" w14:paraId="68101E63" w14:textId="77777777" w:rsidTr="00E96198">
        <w:trPr>
          <w:trHeight w:val="722"/>
          <w:jc w:val="center"/>
        </w:trPr>
        <w:tc>
          <w:tcPr>
            <w:tcW w:w="2228" w:type="dxa"/>
            <w:gridSpan w:val="3"/>
            <w:vAlign w:val="center"/>
          </w:tcPr>
          <w:p w14:paraId="45872254" w14:textId="22AD6D0A" w:rsidR="007769B3" w:rsidRPr="00806331" w:rsidRDefault="007769B3" w:rsidP="007769B3">
            <w:pPr>
              <w:jc w:val="center"/>
              <w:rPr>
                <w:rFonts w:ascii="標楷體" w:eastAsia="標楷體" w:hAnsi="標楷體"/>
              </w:rPr>
            </w:pPr>
            <w:r>
              <w:rPr>
                <w:rFonts w:ascii="標楷體" w:eastAsia="標楷體" w:hAnsi="標楷體" w:hint="eastAsia"/>
              </w:rPr>
              <w:t>負責人姓名</w:t>
            </w:r>
          </w:p>
        </w:tc>
        <w:tc>
          <w:tcPr>
            <w:tcW w:w="1954" w:type="dxa"/>
            <w:vAlign w:val="center"/>
          </w:tcPr>
          <w:p w14:paraId="6C3CBCDD" w14:textId="77777777" w:rsidR="007769B3" w:rsidRPr="00806331" w:rsidRDefault="007769B3">
            <w:pPr>
              <w:rPr>
                <w:rFonts w:ascii="標楷體" w:eastAsia="標楷體" w:hAnsi="標楷體"/>
              </w:rPr>
            </w:pPr>
          </w:p>
        </w:tc>
        <w:tc>
          <w:tcPr>
            <w:tcW w:w="1767" w:type="dxa"/>
            <w:gridSpan w:val="2"/>
            <w:vAlign w:val="center"/>
          </w:tcPr>
          <w:p w14:paraId="71266E02" w14:textId="77777777" w:rsidR="007769B3" w:rsidRPr="00806331" w:rsidRDefault="007769B3" w:rsidP="00E96198">
            <w:pPr>
              <w:jc w:val="center"/>
              <w:rPr>
                <w:rFonts w:ascii="標楷體" w:eastAsia="標楷體" w:hAnsi="標楷體"/>
              </w:rPr>
            </w:pPr>
            <w:r>
              <w:rPr>
                <w:rFonts w:ascii="標楷體" w:eastAsia="標楷體" w:hAnsi="標楷體" w:hint="eastAsia"/>
              </w:rPr>
              <w:t>承辦人</w:t>
            </w:r>
          </w:p>
        </w:tc>
        <w:tc>
          <w:tcPr>
            <w:tcW w:w="1559" w:type="dxa"/>
            <w:vAlign w:val="center"/>
          </w:tcPr>
          <w:p w14:paraId="6A572927" w14:textId="77777777" w:rsidR="007769B3" w:rsidRPr="00806331" w:rsidRDefault="007769B3">
            <w:pPr>
              <w:rPr>
                <w:rFonts w:ascii="標楷體" w:eastAsia="標楷體" w:hAnsi="標楷體"/>
              </w:rPr>
            </w:pPr>
          </w:p>
        </w:tc>
        <w:tc>
          <w:tcPr>
            <w:tcW w:w="709" w:type="dxa"/>
            <w:vAlign w:val="center"/>
          </w:tcPr>
          <w:p w14:paraId="2CD2A2B3" w14:textId="77777777" w:rsidR="007769B3" w:rsidRPr="00806331" w:rsidRDefault="007769B3">
            <w:pPr>
              <w:rPr>
                <w:rFonts w:ascii="標楷體" w:eastAsia="標楷體" w:hAnsi="標楷體"/>
              </w:rPr>
            </w:pPr>
            <w:r>
              <w:rPr>
                <w:rFonts w:ascii="標楷體" w:eastAsia="標楷體" w:hAnsi="標楷體" w:hint="eastAsia"/>
              </w:rPr>
              <w:t>電話</w:t>
            </w:r>
          </w:p>
        </w:tc>
        <w:tc>
          <w:tcPr>
            <w:tcW w:w="2551" w:type="dxa"/>
          </w:tcPr>
          <w:p w14:paraId="27B8653A" w14:textId="77777777" w:rsidR="007769B3" w:rsidRPr="00806331" w:rsidRDefault="007769B3">
            <w:pPr>
              <w:rPr>
                <w:rFonts w:ascii="標楷體" w:eastAsia="標楷體" w:hAnsi="標楷體"/>
              </w:rPr>
            </w:pPr>
          </w:p>
        </w:tc>
      </w:tr>
      <w:tr w:rsidR="00ED172C" w14:paraId="46E3FF43" w14:textId="77777777" w:rsidTr="007769B3">
        <w:trPr>
          <w:trHeight w:val="2937"/>
          <w:jc w:val="center"/>
        </w:trPr>
        <w:tc>
          <w:tcPr>
            <w:tcW w:w="10768" w:type="dxa"/>
            <w:gridSpan w:val="9"/>
          </w:tcPr>
          <w:p w14:paraId="4D6A9E45" w14:textId="77777777" w:rsidR="00ED172C" w:rsidRDefault="00ED172C">
            <w:pPr>
              <w:rPr>
                <w:rFonts w:ascii="標楷體" w:eastAsia="標楷體" w:hAnsi="標楷體"/>
              </w:rPr>
            </w:pPr>
          </w:p>
          <w:p w14:paraId="0E46A2E6" w14:textId="77777777" w:rsidR="00ED172C" w:rsidRPr="00806331" w:rsidRDefault="00ED172C" w:rsidP="00ED172C">
            <w:pPr>
              <w:jc w:val="right"/>
              <w:rPr>
                <w:rFonts w:ascii="標楷體" w:eastAsia="標楷體" w:hAnsi="標楷體"/>
              </w:rPr>
            </w:pPr>
            <w:r w:rsidRPr="00ED172C">
              <w:rPr>
                <w:rFonts w:ascii="標楷體" w:eastAsia="標楷體" w:hAnsi="標楷體" w:hint="eastAsia"/>
                <w:sz w:val="20"/>
              </w:rPr>
              <w:t>(申請單位用印、負責人簽章)</w:t>
            </w:r>
          </w:p>
        </w:tc>
      </w:tr>
      <w:tr w:rsidR="00ED172C" w:rsidRPr="002F7249" w14:paraId="54183A22" w14:textId="77777777" w:rsidTr="007769B3">
        <w:trPr>
          <w:jc w:val="center"/>
        </w:trPr>
        <w:tc>
          <w:tcPr>
            <w:tcW w:w="456" w:type="dxa"/>
            <w:vAlign w:val="center"/>
          </w:tcPr>
          <w:p w14:paraId="33C47F8A" w14:textId="77777777" w:rsidR="00ED172C" w:rsidRPr="00806331" w:rsidRDefault="00DC2204">
            <w:pPr>
              <w:rPr>
                <w:rFonts w:ascii="標楷體" w:eastAsia="標楷體" w:hAnsi="標楷體"/>
              </w:rPr>
            </w:pPr>
            <w:r>
              <w:rPr>
                <w:rFonts w:ascii="標楷體" w:eastAsia="標楷體" w:hAnsi="標楷體" w:hint="eastAsia"/>
              </w:rPr>
              <w:t>改善計劃書</w:t>
            </w:r>
          </w:p>
        </w:tc>
        <w:tc>
          <w:tcPr>
            <w:tcW w:w="10312" w:type="dxa"/>
            <w:gridSpan w:val="8"/>
            <w:vAlign w:val="center"/>
          </w:tcPr>
          <w:p w14:paraId="145D8E94" w14:textId="127818B6" w:rsidR="0045625F" w:rsidRPr="00E96198" w:rsidRDefault="0045625F" w:rsidP="0045625F">
            <w:pPr>
              <w:pStyle w:val="a4"/>
              <w:numPr>
                <w:ilvl w:val="0"/>
                <w:numId w:val="1"/>
              </w:numPr>
              <w:ind w:leftChars="0"/>
              <w:rPr>
                <w:rFonts w:ascii="標楷體" w:eastAsia="標楷體" w:hAnsi="標楷體"/>
                <w:color w:val="FF0000"/>
              </w:rPr>
            </w:pPr>
            <w:r w:rsidRPr="00E96198">
              <w:rPr>
                <w:rFonts w:ascii="標楷體" w:eastAsia="標楷體" w:hAnsi="標楷體" w:hint="eastAsia"/>
                <w:color w:val="FF0000"/>
              </w:rPr>
              <w:t>需</w:t>
            </w:r>
            <w:r w:rsidR="00E96198" w:rsidRPr="00E96198">
              <w:rPr>
                <w:rFonts w:ascii="標楷體" w:eastAsia="標楷體" w:hAnsi="標楷體" w:hint="eastAsia"/>
                <w:color w:val="FF0000"/>
              </w:rPr>
              <w:t>就委員指標建議事項</w:t>
            </w:r>
            <w:r w:rsidRPr="00E96198">
              <w:rPr>
                <w:rFonts w:ascii="標楷體" w:eastAsia="標楷體" w:hAnsi="標楷體" w:hint="eastAsia"/>
                <w:color w:val="FF0000"/>
              </w:rPr>
              <w:t>簡述達成方式</w:t>
            </w:r>
          </w:p>
          <w:p w14:paraId="64337524" w14:textId="77777777" w:rsidR="00ED172C" w:rsidRPr="00E96198" w:rsidRDefault="00FC4BFE" w:rsidP="0045625F">
            <w:pPr>
              <w:pStyle w:val="a4"/>
              <w:numPr>
                <w:ilvl w:val="0"/>
                <w:numId w:val="1"/>
              </w:numPr>
              <w:ind w:leftChars="0"/>
              <w:rPr>
                <w:rFonts w:ascii="標楷體" w:eastAsia="標楷體" w:hAnsi="標楷體"/>
              </w:rPr>
            </w:pPr>
            <w:r w:rsidRPr="00E96198">
              <w:rPr>
                <w:rFonts w:ascii="標楷體" w:eastAsia="標楷體" w:hAnsi="標楷體" w:hint="eastAsia"/>
              </w:rPr>
              <w:t>說明</w:t>
            </w:r>
            <w:r w:rsidR="00ED172C" w:rsidRPr="00E96198">
              <w:rPr>
                <w:rFonts w:ascii="標楷體" w:eastAsia="標楷體" w:hAnsi="標楷體" w:hint="eastAsia"/>
              </w:rPr>
              <w:t>範例</w:t>
            </w:r>
            <w:r w:rsidR="0045625F" w:rsidRPr="00E96198">
              <w:rPr>
                <w:rFonts w:ascii="標楷體" w:eastAsia="標楷體" w:hAnsi="標楷體" w:hint="eastAsia"/>
              </w:rPr>
              <w:t>：</w:t>
            </w:r>
          </w:p>
          <w:p w14:paraId="2521DAD2" w14:textId="77777777" w:rsidR="002F7249" w:rsidRPr="00E96198" w:rsidRDefault="00ED172C" w:rsidP="00F817C1">
            <w:pPr>
              <w:rPr>
                <w:rFonts w:ascii="標楷體" w:eastAsia="標楷體" w:hAnsi="標楷體"/>
              </w:rPr>
            </w:pPr>
            <w:r w:rsidRPr="00E96198">
              <w:rPr>
                <w:rFonts w:ascii="標楷體" w:eastAsia="標楷體" w:hAnsi="標楷體" w:hint="eastAsia"/>
              </w:rPr>
              <w:t>指標1：</w:t>
            </w:r>
            <w:r w:rsidR="00DC2204" w:rsidRPr="00E96198">
              <w:rPr>
                <w:rFonts w:ascii="標楷體" w:eastAsia="標楷體" w:hAnsi="標楷體" w:hint="eastAsia"/>
              </w:rPr>
              <w:t>爾後依循本中心行政管理規定，於</w:t>
            </w:r>
            <w:r w:rsidRPr="00E96198">
              <w:rPr>
                <w:rFonts w:ascii="標楷體" w:eastAsia="標楷體" w:hAnsi="標楷體" w:hint="eastAsia"/>
              </w:rPr>
              <w:t>住民入住O日內登打住民資料、人員異動O日內更新人員資料、資料正確性之檢核機制、資料更新頻率、負責更新資料人員</w:t>
            </w:r>
            <w:r w:rsidRPr="00E96198">
              <w:rPr>
                <w:rFonts w:ascii="標楷體" w:eastAsia="標楷體" w:hAnsi="標楷體"/>
              </w:rPr>
              <w:t>…</w:t>
            </w:r>
            <w:r w:rsidRPr="00E96198">
              <w:rPr>
                <w:rFonts w:ascii="標楷體" w:eastAsia="標楷體" w:hAnsi="標楷體" w:hint="eastAsia"/>
              </w:rPr>
              <w:t>等</w:t>
            </w:r>
            <w:r w:rsidR="00DC2204" w:rsidRPr="00E96198">
              <w:rPr>
                <w:rFonts w:ascii="標楷體" w:eastAsia="標楷體" w:hAnsi="標楷體" w:hint="eastAsia"/>
              </w:rPr>
              <w:t>，並由０００（職稱）協助每Ｏ日進行檢核。</w:t>
            </w:r>
          </w:p>
          <w:p w14:paraId="1ED45D9E" w14:textId="77777777" w:rsidR="00F817C1" w:rsidRPr="00E96198" w:rsidRDefault="00F817C1" w:rsidP="00F817C1">
            <w:pPr>
              <w:rPr>
                <w:rFonts w:ascii="標楷體" w:eastAsia="標楷體" w:hAnsi="標楷體"/>
                <w:color w:val="FF0000"/>
              </w:rPr>
            </w:pPr>
          </w:p>
        </w:tc>
      </w:tr>
      <w:tr w:rsidR="00ED172C" w14:paraId="2AAD08FA" w14:textId="77777777" w:rsidTr="00E96198">
        <w:trPr>
          <w:trHeight w:val="3634"/>
          <w:jc w:val="center"/>
        </w:trPr>
        <w:tc>
          <w:tcPr>
            <w:tcW w:w="456" w:type="dxa"/>
            <w:vAlign w:val="center"/>
          </w:tcPr>
          <w:p w14:paraId="407B0BFC" w14:textId="77777777" w:rsidR="00ED172C" w:rsidRPr="00806331" w:rsidRDefault="00DC2204">
            <w:pPr>
              <w:rPr>
                <w:rFonts w:ascii="標楷體" w:eastAsia="標楷體" w:hAnsi="標楷體"/>
              </w:rPr>
            </w:pPr>
            <w:r>
              <w:rPr>
                <w:rFonts w:ascii="標楷體" w:eastAsia="標楷體" w:hAnsi="標楷體" w:hint="eastAsia"/>
              </w:rPr>
              <w:t>獎勵金運用規劃</w:t>
            </w:r>
          </w:p>
        </w:tc>
        <w:tc>
          <w:tcPr>
            <w:tcW w:w="10312" w:type="dxa"/>
            <w:gridSpan w:val="8"/>
          </w:tcPr>
          <w:p w14:paraId="4B879006" w14:textId="77777777" w:rsidR="00ED172C" w:rsidRPr="00806331" w:rsidRDefault="00ED172C">
            <w:pPr>
              <w:rPr>
                <w:rFonts w:ascii="標楷體" w:eastAsia="標楷體" w:hAnsi="標楷體"/>
              </w:rPr>
            </w:pPr>
          </w:p>
        </w:tc>
      </w:tr>
      <w:tr w:rsidR="00806331" w14:paraId="0A30E46F" w14:textId="77777777" w:rsidTr="00E96198">
        <w:trPr>
          <w:trHeight w:val="1829"/>
          <w:jc w:val="center"/>
        </w:trPr>
        <w:tc>
          <w:tcPr>
            <w:tcW w:w="1273" w:type="dxa"/>
            <w:gridSpan w:val="2"/>
            <w:vAlign w:val="center"/>
          </w:tcPr>
          <w:p w14:paraId="4B3E2DA5" w14:textId="7B8C2B66" w:rsidR="00806331" w:rsidRPr="00806331" w:rsidRDefault="00E96198" w:rsidP="0001201F">
            <w:pPr>
              <w:jc w:val="center"/>
              <w:rPr>
                <w:rFonts w:ascii="標楷體" w:eastAsia="標楷體" w:hAnsi="標楷體"/>
              </w:rPr>
            </w:pPr>
            <w:r>
              <w:rPr>
                <w:rFonts w:ascii="標楷體" w:eastAsia="標楷體" w:hAnsi="標楷體" w:hint="eastAsia"/>
              </w:rPr>
              <w:t>獎勵</w:t>
            </w:r>
            <w:r w:rsidR="002F7249">
              <w:rPr>
                <w:rFonts w:ascii="標楷體" w:eastAsia="標楷體" w:hAnsi="標楷體" w:hint="eastAsia"/>
              </w:rPr>
              <w:t>床數</w:t>
            </w:r>
          </w:p>
        </w:tc>
        <w:tc>
          <w:tcPr>
            <w:tcW w:w="3466" w:type="dxa"/>
            <w:gridSpan w:val="3"/>
          </w:tcPr>
          <w:p w14:paraId="2B69F014" w14:textId="696B16D2" w:rsidR="00806331" w:rsidRPr="00806331" w:rsidRDefault="0001201F" w:rsidP="0001201F">
            <w:pPr>
              <w:rPr>
                <w:rFonts w:ascii="標楷體" w:eastAsia="標楷體" w:hAnsi="標楷體"/>
              </w:rPr>
            </w:pPr>
            <w:r>
              <w:rPr>
                <w:rFonts w:ascii="標楷體" w:eastAsia="標楷體" w:hAnsi="標楷體" w:hint="eastAsia"/>
              </w:rPr>
              <w:t>(註：</w:t>
            </w:r>
            <w:r w:rsidRPr="0001201F">
              <w:rPr>
                <w:rFonts w:ascii="標楷體" w:eastAsia="標楷體" w:hAnsi="標楷體" w:hint="eastAsia"/>
              </w:rPr>
              <w:t>每年每機構最高獎勵100床；老福機構以前一年度12月底之實際收容人數核算</w:t>
            </w:r>
          </w:p>
        </w:tc>
        <w:tc>
          <w:tcPr>
            <w:tcW w:w="1210" w:type="dxa"/>
            <w:vAlign w:val="center"/>
          </w:tcPr>
          <w:p w14:paraId="1A2C00A4" w14:textId="71B2572B" w:rsidR="00806331" w:rsidRPr="00806331" w:rsidRDefault="00DC2204" w:rsidP="0001201F">
            <w:pPr>
              <w:jc w:val="center"/>
              <w:rPr>
                <w:rFonts w:ascii="標楷體" w:eastAsia="標楷體" w:hAnsi="標楷體"/>
              </w:rPr>
            </w:pPr>
            <w:r>
              <w:rPr>
                <w:rFonts w:ascii="標楷體" w:eastAsia="標楷體" w:hAnsi="標楷體" w:hint="eastAsia"/>
              </w:rPr>
              <w:t>獎勵</w:t>
            </w:r>
            <w:r w:rsidR="0001201F">
              <w:rPr>
                <w:rFonts w:ascii="標楷體" w:eastAsia="標楷體" w:hAnsi="標楷體" w:hint="eastAsia"/>
              </w:rPr>
              <w:t>經費</w:t>
            </w:r>
          </w:p>
        </w:tc>
        <w:tc>
          <w:tcPr>
            <w:tcW w:w="4819" w:type="dxa"/>
            <w:gridSpan w:val="3"/>
          </w:tcPr>
          <w:p w14:paraId="25215119" w14:textId="77777777" w:rsidR="00806331" w:rsidRPr="00806331" w:rsidRDefault="0001201F" w:rsidP="0001201F">
            <w:pPr>
              <w:rPr>
                <w:rFonts w:ascii="標楷體" w:eastAsia="標楷體" w:hAnsi="標楷體"/>
              </w:rPr>
            </w:pPr>
            <w:r>
              <w:rPr>
                <w:rFonts w:ascii="標楷體" w:eastAsia="標楷體" w:hAnsi="標楷體" w:hint="eastAsia"/>
              </w:rPr>
              <w:t>(註：床數*獎勵經費，</w:t>
            </w:r>
            <w:r w:rsidRPr="0001201F">
              <w:rPr>
                <w:rFonts w:ascii="標楷體" w:eastAsia="標楷體" w:hAnsi="標楷體" w:hint="eastAsia"/>
              </w:rPr>
              <w:t>公立機構每年每床獎勵1萬元，私立機構每年每床獎勵2萬元</w:t>
            </w:r>
            <w:r>
              <w:rPr>
                <w:rFonts w:ascii="標楷體" w:eastAsia="標楷體" w:hAnsi="標楷體" w:hint="eastAsia"/>
              </w:rPr>
              <w:t>)</w:t>
            </w:r>
          </w:p>
        </w:tc>
      </w:tr>
    </w:tbl>
    <w:p w14:paraId="10B81A38" w14:textId="77777777" w:rsidR="00806331" w:rsidRPr="00806331" w:rsidRDefault="00806331"/>
    <w:sectPr w:rsidR="00806331" w:rsidRPr="00806331" w:rsidSect="00883F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401E" w14:textId="77777777" w:rsidR="00883F6C" w:rsidRDefault="00883F6C" w:rsidP="00ED172C">
      <w:r>
        <w:separator/>
      </w:r>
    </w:p>
  </w:endnote>
  <w:endnote w:type="continuationSeparator" w:id="0">
    <w:p w14:paraId="096B30E2" w14:textId="77777777" w:rsidR="00883F6C" w:rsidRDefault="00883F6C" w:rsidP="00ED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F099" w14:textId="77777777" w:rsidR="00883F6C" w:rsidRDefault="00883F6C" w:rsidP="00ED172C">
      <w:r>
        <w:separator/>
      </w:r>
    </w:p>
  </w:footnote>
  <w:footnote w:type="continuationSeparator" w:id="0">
    <w:p w14:paraId="353E3214" w14:textId="77777777" w:rsidR="00883F6C" w:rsidRDefault="00883F6C" w:rsidP="00ED1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E1D74"/>
    <w:multiLevelType w:val="hybridMultilevel"/>
    <w:tmpl w:val="A7B08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928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31"/>
    <w:rsid w:val="00010DB2"/>
    <w:rsid w:val="0001201F"/>
    <w:rsid w:val="000C2DA0"/>
    <w:rsid w:val="00117412"/>
    <w:rsid w:val="001243D2"/>
    <w:rsid w:val="001879D5"/>
    <w:rsid w:val="002F7249"/>
    <w:rsid w:val="0045625F"/>
    <w:rsid w:val="00655946"/>
    <w:rsid w:val="007769B3"/>
    <w:rsid w:val="00806331"/>
    <w:rsid w:val="00883F6C"/>
    <w:rsid w:val="008A2330"/>
    <w:rsid w:val="008E54E2"/>
    <w:rsid w:val="00926037"/>
    <w:rsid w:val="009C653D"/>
    <w:rsid w:val="00B75DC3"/>
    <w:rsid w:val="00CC2573"/>
    <w:rsid w:val="00DC2204"/>
    <w:rsid w:val="00E00220"/>
    <w:rsid w:val="00E22A1C"/>
    <w:rsid w:val="00E90C3E"/>
    <w:rsid w:val="00E96198"/>
    <w:rsid w:val="00ED172C"/>
    <w:rsid w:val="00F3576F"/>
    <w:rsid w:val="00F5750A"/>
    <w:rsid w:val="00F817C1"/>
    <w:rsid w:val="00FC4BFE"/>
    <w:rsid w:val="00FF5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18AF"/>
  <w15:chartTrackingRefBased/>
  <w15:docId w15:val="{FD938BB4-7E87-48BB-A27D-6408D87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詳細說明,Footnote Sam,List Paragraph (numbered (a)),Text,Noise heading,RUS List,Rec para,Dot pt,F5 List Paragraph,No Spacing1,List Paragraph Char Char Char,Indicator Text,Numbered Para 1,Recommendation,numbered,L,表名,picture,List Paragraph"/>
    <w:basedOn w:val="a"/>
    <w:link w:val="a5"/>
    <w:uiPriority w:val="34"/>
    <w:qFormat/>
    <w:rsid w:val="00806331"/>
    <w:pPr>
      <w:ind w:leftChars="200" w:left="480"/>
    </w:pPr>
  </w:style>
  <w:style w:type="character" w:customStyle="1" w:styleId="a5">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4"/>
    <w:uiPriority w:val="99"/>
    <w:qFormat/>
    <w:locked/>
    <w:rsid w:val="00806331"/>
  </w:style>
  <w:style w:type="paragraph" w:styleId="a6">
    <w:name w:val="header"/>
    <w:basedOn w:val="a"/>
    <w:link w:val="a7"/>
    <w:uiPriority w:val="99"/>
    <w:unhideWhenUsed/>
    <w:rsid w:val="00ED172C"/>
    <w:pPr>
      <w:tabs>
        <w:tab w:val="center" w:pos="4153"/>
        <w:tab w:val="right" w:pos="8306"/>
      </w:tabs>
      <w:snapToGrid w:val="0"/>
    </w:pPr>
    <w:rPr>
      <w:sz w:val="20"/>
      <w:szCs w:val="20"/>
    </w:rPr>
  </w:style>
  <w:style w:type="character" w:customStyle="1" w:styleId="a7">
    <w:name w:val="頁首 字元"/>
    <w:basedOn w:val="a0"/>
    <w:link w:val="a6"/>
    <w:uiPriority w:val="99"/>
    <w:rsid w:val="00ED172C"/>
    <w:rPr>
      <w:sz w:val="20"/>
      <w:szCs w:val="20"/>
    </w:rPr>
  </w:style>
  <w:style w:type="paragraph" w:styleId="a8">
    <w:name w:val="footer"/>
    <w:basedOn w:val="a"/>
    <w:link w:val="a9"/>
    <w:uiPriority w:val="99"/>
    <w:unhideWhenUsed/>
    <w:rsid w:val="00ED172C"/>
    <w:pPr>
      <w:tabs>
        <w:tab w:val="center" w:pos="4153"/>
        <w:tab w:val="right" w:pos="8306"/>
      </w:tabs>
      <w:snapToGrid w:val="0"/>
    </w:pPr>
    <w:rPr>
      <w:sz w:val="20"/>
      <w:szCs w:val="20"/>
    </w:rPr>
  </w:style>
  <w:style w:type="character" w:customStyle="1" w:styleId="a9">
    <w:name w:val="頁尾 字元"/>
    <w:basedOn w:val="a0"/>
    <w:link w:val="a8"/>
    <w:uiPriority w:val="99"/>
    <w:rsid w:val="00ED172C"/>
    <w:rPr>
      <w:sz w:val="20"/>
      <w:szCs w:val="20"/>
    </w:rPr>
  </w:style>
  <w:style w:type="paragraph" w:styleId="aa">
    <w:name w:val="Balloon Text"/>
    <w:basedOn w:val="a"/>
    <w:link w:val="ab"/>
    <w:uiPriority w:val="99"/>
    <w:semiHidden/>
    <w:unhideWhenUsed/>
    <w:rsid w:val="0045625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6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長期照顧司王銀漣</dc:creator>
  <cp:keywords/>
  <dc:description/>
  <cp:lastModifiedBy>鍾萬昌</cp:lastModifiedBy>
  <cp:revision>3</cp:revision>
  <cp:lastPrinted>2020-04-06T06:56:00Z</cp:lastPrinted>
  <dcterms:created xsi:type="dcterms:W3CDTF">2024-03-11T10:24:00Z</dcterms:created>
  <dcterms:modified xsi:type="dcterms:W3CDTF">2024-03-15T02:45:00Z</dcterms:modified>
</cp:coreProperties>
</file>