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E0E" w:rsidRPr="00847C70" w:rsidRDefault="00214E0E" w:rsidP="009E7502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</w:p>
    <w:p w:rsidR="00C23BC8" w:rsidRPr="00847C70" w:rsidRDefault="005B7C3E" w:rsidP="009E7502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</w:rPr>
      </w:pPr>
      <w:r w:rsidRPr="00847C70">
        <w:rPr>
          <w:rFonts w:ascii="標楷體" w:eastAsia="標楷體" w:hAnsi="標楷體" w:cs="Times New Roman"/>
          <w:b/>
          <w:bCs/>
          <w:sz w:val="40"/>
          <w:szCs w:val="40"/>
        </w:rPr>
        <w:t>育有</w:t>
      </w:r>
      <w:r w:rsidR="00C23BC8" w:rsidRPr="00847C70">
        <w:rPr>
          <w:rFonts w:ascii="標楷體" w:eastAsia="標楷體" w:hAnsi="標楷體" w:cs="Times New Roman"/>
          <w:b/>
          <w:bCs/>
          <w:sz w:val="40"/>
          <w:szCs w:val="40"/>
        </w:rPr>
        <w:t>未滿</w:t>
      </w:r>
      <w:r w:rsidR="00C23BC8" w:rsidRPr="00847C70">
        <w:rPr>
          <w:rFonts w:ascii="標楷體" w:eastAsia="標楷體" w:hAnsi="標楷體" w:cs="Times New Roman" w:hint="eastAsia"/>
          <w:b/>
          <w:bCs/>
          <w:sz w:val="40"/>
          <w:szCs w:val="40"/>
        </w:rPr>
        <w:t>2歲兒</w:t>
      </w:r>
      <w:r w:rsidRPr="00847C70">
        <w:rPr>
          <w:rFonts w:ascii="標楷體" w:eastAsia="標楷體" w:hAnsi="標楷體" w:cs="Times New Roman"/>
          <w:b/>
          <w:bCs/>
          <w:sz w:val="40"/>
          <w:szCs w:val="40"/>
        </w:rPr>
        <w:t>童育兒津貼問答集</w:t>
      </w:r>
    </w:p>
    <w:p w:rsidR="00C23BC8" w:rsidRPr="00847C70" w:rsidRDefault="00C23BC8" w:rsidP="009E7502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bCs/>
          <w:sz w:val="40"/>
          <w:szCs w:val="40"/>
          <w:u w:val="single"/>
        </w:rPr>
      </w:pPr>
      <w:r w:rsidRPr="00847C70">
        <w:rPr>
          <w:rFonts w:ascii="標楷體" w:eastAsia="標楷體" w:hAnsi="標楷體" w:cs="Times New Roman"/>
          <w:b/>
          <w:bCs/>
          <w:sz w:val="40"/>
          <w:szCs w:val="40"/>
          <w:u w:val="single"/>
        </w:rPr>
        <w:t>(11</w:t>
      </w:r>
      <w:r w:rsidR="00F73870" w:rsidRPr="00847C70">
        <w:rPr>
          <w:rFonts w:ascii="標楷體" w:eastAsia="標楷體" w:hAnsi="標楷體" w:cs="Times New Roman" w:hint="eastAsia"/>
          <w:b/>
          <w:bCs/>
          <w:sz w:val="40"/>
          <w:szCs w:val="40"/>
          <w:u w:val="single"/>
        </w:rPr>
        <w:t>1</w:t>
      </w:r>
      <w:r w:rsidRPr="00847C70">
        <w:rPr>
          <w:rFonts w:ascii="標楷體" w:eastAsia="標楷體" w:hAnsi="標楷體" w:cs="Times New Roman"/>
          <w:b/>
          <w:bCs/>
          <w:sz w:val="40"/>
          <w:szCs w:val="40"/>
          <w:u w:val="single"/>
        </w:rPr>
        <w:t xml:space="preserve">年8月1日起適用) </w:t>
      </w:r>
    </w:p>
    <w:p w:rsidR="00234331" w:rsidRPr="00847C70" w:rsidRDefault="00234331" w:rsidP="00F156F2">
      <w:pPr>
        <w:widowControl/>
        <w:spacing w:line="400" w:lineRule="exact"/>
        <w:ind w:firstLineChars="431" w:firstLine="1034"/>
        <w:rPr>
          <w:rFonts w:ascii="標楷體" w:eastAsia="標楷體" w:hAnsi="標楷體" w:cs="Times New Roman"/>
          <w:bCs/>
          <w:szCs w:val="40"/>
        </w:rPr>
      </w:pPr>
      <w:r w:rsidRPr="00847C70">
        <w:rPr>
          <w:rFonts w:ascii="標楷體" w:eastAsia="標楷體" w:hAnsi="標楷體" w:cs="Times New Roman" w:hint="eastAsia"/>
          <w:bCs/>
          <w:szCs w:val="40"/>
        </w:rPr>
        <w:t>※</w:t>
      </w:r>
      <w:r w:rsidR="00F12CF7" w:rsidRPr="00847C70">
        <w:rPr>
          <w:rFonts w:ascii="標楷體" w:eastAsia="標楷體" w:hAnsi="標楷體" w:cs="Times New Roman" w:hint="eastAsia"/>
          <w:bCs/>
          <w:szCs w:val="40"/>
        </w:rPr>
        <w:t>育有未滿2歲兒童育兒津貼</w:t>
      </w:r>
      <w:r w:rsidRPr="00847C70">
        <w:rPr>
          <w:rFonts w:ascii="標楷體" w:eastAsia="標楷體" w:hAnsi="標楷體" w:cs="Times New Roman" w:hint="eastAsia"/>
          <w:bCs/>
          <w:szCs w:val="40"/>
        </w:rPr>
        <w:t>以下簡稱育兒津貼</w:t>
      </w:r>
    </w:p>
    <w:p w:rsidR="003D20FF" w:rsidRPr="00847C70" w:rsidRDefault="00234331" w:rsidP="009E7502">
      <w:pPr>
        <w:widowControl/>
        <w:spacing w:line="400" w:lineRule="exact"/>
        <w:jc w:val="center"/>
        <w:rPr>
          <w:rFonts w:ascii="標楷體" w:eastAsia="標楷體" w:hAnsi="標楷體" w:cs="Times New Roman"/>
          <w:bCs/>
          <w:szCs w:val="40"/>
        </w:rPr>
      </w:pPr>
      <w:r w:rsidRPr="00847C70">
        <w:rPr>
          <w:rFonts w:ascii="標楷體" w:eastAsia="標楷體" w:hAnsi="標楷體" w:cs="Times New Roman" w:hint="eastAsia"/>
          <w:bCs/>
          <w:szCs w:val="40"/>
        </w:rPr>
        <w:t>※</w:t>
      </w:r>
      <w:r w:rsidR="003D20FF" w:rsidRPr="00847C70">
        <w:rPr>
          <w:rFonts w:ascii="標楷體" w:eastAsia="標楷體" w:hAnsi="標楷體" w:cs="Times New Roman"/>
          <w:bCs/>
          <w:szCs w:val="40"/>
        </w:rPr>
        <w:t>2歲至未滿5歲育兒津貼疑義，請另向教育部</w:t>
      </w:r>
      <w:r w:rsidR="00F12CF7" w:rsidRPr="00847C70">
        <w:rPr>
          <w:rFonts w:ascii="標楷體" w:eastAsia="標楷體" w:hAnsi="標楷體" w:cs="Times New Roman" w:hint="eastAsia"/>
          <w:bCs/>
          <w:szCs w:val="40"/>
        </w:rPr>
        <w:t>(0800-205105)</w:t>
      </w:r>
      <w:r w:rsidR="003D20FF" w:rsidRPr="00847C70">
        <w:rPr>
          <w:rFonts w:ascii="標楷體" w:eastAsia="標楷體" w:hAnsi="標楷體" w:cs="Times New Roman"/>
          <w:bCs/>
          <w:szCs w:val="40"/>
        </w:rPr>
        <w:t>洽詢</w:t>
      </w:r>
    </w:p>
    <w:p w:rsidR="005B7C3E" w:rsidRPr="00847C70" w:rsidRDefault="005B7C3E" w:rsidP="009E7502">
      <w:pPr>
        <w:widowControl/>
        <w:spacing w:line="400" w:lineRule="exact"/>
        <w:jc w:val="right"/>
        <w:rPr>
          <w:rFonts w:ascii="標楷體" w:eastAsia="標楷體" w:hAnsi="標楷體" w:cs="Times New Roman"/>
          <w:b/>
          <w:bCs/>
          <w:sz w:val="20"/>
          <w:szCs w:val="20"/>
          <w:u w:val="single"/>
        </w:rPr>
      </w:pPr>
      <w:proofErr w:type="gramStart"/>
      <w:r w:rsidRPr="00847C70">
        <w:rPr>
          <w:rFonts w:ascii="標楷體" w:eastAsia="標楷體" w:hAnsi="標楷體" w:cs="Times New Roman" w:hint="eastAsia"/>
          <w:b/>
          <w:bCs/>
          <w:sz w:val="20"/>
          <w:szCs w:val="20"/>
          <w:u w:val="single"/>
        </w:rPr>
        <w:t>衛福部</w:t>
      </w:r>
      <w:proofErr w:type="gramEnd"/>
      <w:r w:rsidR="00D6782C" w:rsidRPr="00847C70">
        <w:rPr>
          <w:rFonts w:ascii="標楷體" w:eastAsia="標楷體" w:hAnsi="標楷體" w:cs="Times New Roman" w:hint="eastAsia"/>
          <w:b/>
          <w:bCs/>
          <w:sz w:val="20"/>
          <w:szCs w:val="20"/>
          <w:u w:val="single"/>
        </w:rPr>
        <w:t>1110</w:t>
      </w:r>
      <w:r w:rsidR="00FF1676" w:rsidRPr="00847C70">
        <w:rPr>
          <w:rFonts w:ascii="標楷體" w:eastAsia="標楷體" w:hAnsi="標楷體" w:cs="Times New Roman" w:hint="eastAsia"/>
          <w:b/>
          <w:bCs/>
          <w:sz w:val="20"/>
          <w:szCs w:val="20"/>
          <w:u w:val="single"/>
        </w:rPr>
        <w:t>7</w:t>
      </w:r>
      <w:r w:rsidR="00E75DC3">
        <w:rPr>
          <w:rFonts w:ascii="標楷體" w:eastAsia="標楷體" w:hAnsi="標楷體" w:cs="Times New Roman" w:hint="eastAsia"/>
          <w:b/>
          <w:bCs/>
          <w:sz w:val="20"/>
          <w:szCs w:val="20"/>
          <w:u w:val="single"/>
        </w:rPr>
        <w:t>2</w:t>
      </w:r>
      <w:r w:rsidR="00D528BF">
        <w:rPr>
          <w:rFonts w:ascii="標楷體" w:eastAsia="標楷體" w:hAnsi="標楷體" w:cs="Times New Roman" w:hint="eastAsia"/>
          <w:b/>
          <w:bCs/>
          <w:sz w:val="20"/>
          <w:szCs w:val="20"/>
          <w:u w:val="single"/>
        </w:rPr>
        <w:t>2</w:t>
      </w:r>
      <w:bookmarkStart w:id="0" w:name="_GoBack"/>
      <w:bookmarkEnd w:id="0"/>
      <w:r w:rsidRPr="00847C70">
        <w:rPr>
          <w:rFonts w:ascii="標楷體" w:eastAsia="標楷體" w:hAnsi="標楷體" w:cs="Times New Roman" w:hint="eastAsia"/>
          <w:b/>
          <w:bCs/>
          <w:sz w:val="20"/>
          <w:szCs w:val="20"/>
          <w:u w:val="single"/>
        </w:rPr>
        <w:t>更新</w:t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4"/>
          <w:szCs w:val="22"/>
          <w:lang w:val="zh-TW"/>
        </w:rPr>
        <w:id w:val="1555118250"/>
        <w:docPartObj>
          <w:docPartGallery w:val="Table of Contents"/>
          <w:docPartUnique/>
        </w:docPartObj>
      </w:sdtPr>
      <w:sdtEndPr/>
      <w:sdtContent>
        <w:p w:rsidR="00153061" w:rsidRPr="00847C70" w:rsidRDefault="00153061" w:rsidP="009E7502">
          <w:pPr>
            <w:pStyle w:val="af2"/>
            <w:spacing w:before="0" w:line="400" w:lineRule="exact"/>
            <w:jc w:val="center"/>
            <w:rPr>
              <w:rFonts w:ascii="標楷體" w:eastAsia="標楷體" w:hAnsi="標楷體"/>
              <w:b/>
              <w:color w:val="auto"/>
              <w:sz w:val="28"/>
              <w:szCs w:val="28"/>
            </w:rPr>
          </w:pPr>
          <w:r w:rsidRPr="00847C70">
            <w:rPr>
              <w:rFonts w:ascii="標楷體" w:eastAsia="標楷體" w:hAnsi="標楷體"/>
              <w:b/>
              <w:color w:val="auto"/>
              <w:sz w:val="28"/>
              <w:szCs w:val="28"/>
              <w:lang w:val="zh-TW"/>
            </w:rPr>
            <w:t>目錄</w:t>
          </w:r>
        </w:p>
        <w:p w:rsidR="00120404" w:rsidRPr="00847C70" w:rsidRDefault="000D4807">
          <w:pPr>
            <w:pStyle w:val="21"/>
            <w:ind w:left="496" w:hanging="496"/>
            <w:rPr>
              <w:noProof/>
            </w:rPr>
          </w:pPr>
          <w:r w:rsidRPr="00847C70">
            <w:rPr>
              <w:b/>
              <w:bCs/>
              <w:sz w:val="28"/>
              <w:szCs w:val="28"/>
              <w:lang w:val="zh-TW"/>
            </w:rPr>
            <w:fldChar w:fldCharType="begin"/>
          </w:r>
          <w:r w:rsidR="00153061" w:rsidRPr="00847C70">
            <w:rPr>
              <w:b/>
              <w:bCs/>
              <w:sz w:val="28"/>
              <w:szCs w:val="28"/>
              <w:lang w:val="zh-TW"/>
            </w:rPr>
            <w:instrText xml:space="preserve"> TOC \o "1-3" \h \z \u </w:instrText>
          </w:r>
          <w:r w:rsidRPr="00847C70">
            <w:rPr>
              <w:b/>
              <w:bCs/>
              <w:sz w:val="28"/>
              <w:szCs w:val="28"/>
              <w:lang w:val="zh-TW"/>
            </w:rPr>
            <w:fldChar w:fldCharType="separate"/>
          </w:r>
          <w:hyperlink w:anchor="_Toc109212707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  </w:t>
            </w:r>
            <w:r w:rsidR="00120404" w:rsidRPr="00847C70">
              <w:rPr>
                <w:rStyle w:val="af3"/>
                <w:rFonts w:ascii="標楷體" w:eastAsia="標楷體" w:hAnsi="標楷體" w:cs="CIDFont+F4" w:hint="eastAsia"/>
                <w:noProof/>
                <w:color w:val="auto"/>
                <w:kern w:val="0"/>
              </w:rPr>
              <w:t>育兒津貼發放對象？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_Toc109212707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3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08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Q2 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育兒津貼每月發放金額？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_Toc109212708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3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09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Q3 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育兒津貼要到哪裡申請？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_Toc109212709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3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0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Q4 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申請育兒津貼須準備哪些文件？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_Toc109212710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3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1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Q5  111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年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7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月正在領育兒津貼，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8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月起調高發放金額，須要重新提出申請嗎？以前申請過育兒津貼，現在須要重新提出申請嗎？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_Toc109212711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4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2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Q6 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原領育兒津貼改領托育補助，或者原領托育補助改領育兒津貼，須要重新提出申請嗎？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_Toc109212712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4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3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Q7 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正在領取衛福部育兒津貼，兒童滿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2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歲以後，想繼續領取教育部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2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歲至未滿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5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歲育兒津貼，還須要重新申請嗎？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_Toc109212713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4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4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Q8 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兒童戶籍地變更，須要重新提出申請嗎？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_Toc109212714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4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5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Q9 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兒童父母或監護人尚未取得我國國籍是否能提出申請？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_Toc109212715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4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6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Q10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兒童具有中華民國國籍，但未設戶籍，是否具備育兒津貼請領資格？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_Toc109212716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4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7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Q11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已經領生育補助、生育給付、育嬰留職停薪津貼、低收入戶兒童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/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弱勢家庭兒童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/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特殊境遇家庭子女生活補助或其他生活類補助，還可領育兒津貼嗎？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_Toc109212717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5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8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Q12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可否由父母、監護人以外之實際照顧兒童之人提出申請？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_Toc109212718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5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19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Q13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申請人離異取得兒童監護權後再婚，繼父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(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母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)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與兒童同戶籍並共同生活，但繼父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(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母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)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未收養該名兒童，得否以繼父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(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母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)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作為申請人？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_Toc109212719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5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0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Q14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兒童父母離異，由誰提出申請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?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由何人領取育兒津貼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?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_Toc109212720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5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1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Q15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第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2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、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3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名以上子女如何認定？需要準備哪些文件？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_Toc109212721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6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2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Q16 </w:t>
            </w:r>
            <w:r w:rsidR="00120404" w:rsidRPr="00847C70">
              <w:rPr>
                <w:rStyle w:val="af3"/>
                <w:rFonts w:ascii="標楷體" w:eastAsia="標楷體" w:hAnsi="標楷體" w:cs="CIDFont+F4" w:hint="eastAsia"/>
                <w:noProof/>
                <w:color w:val="auto"/>
                <w:kern w:val="0"/>
              </w:rPr>
              <w:t>綜合所得稅率怎麼認定？如何查詢？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_Toc109212722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6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3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Q17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本要點三、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(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三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)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所稱未經「政府公費安置收容」，所指為何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?</w:t>
            </w:r>
            <w:r w:rsidR="00120404" w:rsidRPr="00847C70">
              <w:rPr>
                <w:rStyle w:val="af3"/>
                <w:rFonts w:ascii="標楷體" w:eastAsia="標楷體" w:hAnsi="標楷體" w:cs="CIDFont+F4" w:hint="eastAsia"/>
                <w:noProof/>
                <w:color w:val="auto"/>
                <w:kern w:val="0"/>
              </w:rPr>
              <w:t>兒童隨母入監、隨照顧者接受緊急庇護所等公費安置，是否得申領育兒津貼？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_Toc109212723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7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4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Q18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兒童出生後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60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日內完成出生登記，育兒津貼可以追溯發放嗎？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_Toc109212724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7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5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Q19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因故未能於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60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日內申請育兒津貼，可以追溯自出生月份發給嗎？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_Toc109212725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8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6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Q20 111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年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8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月起發放金額由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3,500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元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/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月調高為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5,000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元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/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月，追溯發放金額該如何計算？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_Toc109212726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8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7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Q21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申請後多久可以領到育兒津貼？如何知道審核進度</w:t>
            </w:r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>?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_Toc109212727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9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8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Q22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有相關問題，可以到哪裡詢問？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_Toc109212728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9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20404" w:rsidRPr="00847C70" w:rsidRDefault="00D528BF">
          <w:pPr>
            <w:pStyle w:val="21"/>
            <w:rPr>
              <w:noProof/>
            </w:rPr>
          </w:pPr>
          <w:hyperlink w:anchor="_Toc109212729" w:history="1">
            <w:r w:rsidR="00120404" w:rsidRPr="00847C70">
              <w:rPr>
                <w:rStyle w:val="af3"/>
                <w:rFonts w:ascii="標楷體" w:eastAsia="標楷體" w:hAnsi="標楷體" w:cs="Times New Roman"/>
                <w:noProof/>
                <w:color w:val="auto"/>
              </w:rPr>
              <w:t xml:space="preserve">Q23 </w:t>
            </w:r>
            <w:r w:rsidR="00120404" w:rsidRPr="00847C70">
              <w:rPr>
                <w:rStyle w:val="af3"/>
                <w:rFonts w:ascii="標楷體" w:eastAsia="標楷體" w:hAnsi="標楷體" w:cs="Times New Roman" w:hint="eastAsia"/>
                <w:noProof/>
                <w:color w:val="auto"/>
              </w:rPr>
              <w:t>如果對於核定結果有疑義，如何申復？</w:t>
            </w:r>
            <w:r w:rsidR="00120404" w:rsidRPr="00847C70">
              <w:rPr>
                <w:noProof/>
                <w:webHidden/>
              </w:rPr>
              <w:tab/>
            </w:r>
            <w:r w:rsidR="00120404" w:rsidRPr="00847C70">
              <w:rPr>
                <w:noProof/>
                <w:webHidden/>
              </w:rPr>
              <w:fldChar w:fldCharType="begin"/>
            </w:r>
            <w:r w:rsidR="00120404" w:rsidRPr="00847C70">
              <w:rPr>
                <w:noProof/>
                <w:webHidden/>
              </w:rPr>
              <w:instrText xml:space="preserve"> PAGEREF _Toc109212729 \h </w:instrText>
            </w:r>
            <w:r w:rsidR="00120404" w:rsidRPr="00847C70">
              <w:rPr>
                <w:noProof/>
                <w:webHidden/>
              </w:rPr>
            </w:r>
            <w:r w:rsidR="00120404" w:rsidRPr="00847C70">
              <w:rPr>
                <w:noProof/>
                <w:webHidden/>
              </w:rPr>
              <w:fldChar w:fldCharType="separate"/>
            </w:r>
            <w:r w:rsidR="00120404" w:rsidRPr="00847C70">
              <w:rPr>
                <w:noProof/>
                <w:webHidden/>
              </w:rPr>
              <w:t>9</w:t>
            </w:r>
            <w:r w:rsidR="00120404" w:rsidRPr="00847C70">
              <w:rPr>
                <w:noProof/>
                <w:webHidden/>
              </w:rPr>
              <w:fldChar w:fldCharType="end"/>
            </w:r>
          </w:hyperlink>
        </w:p>
        <w:p w:rsidR="00153061" w:rsidRPr="00847C70" w:rsidRDefault="000D4807" w:rsidP="00CA0E86">
          <w:pPr>
            <w:pStyle w:val="21"/>
          </w:pPr>
          <w:r w:rsidRPr="00847C70">
            <w:rPr>
              <w:rFonts w:ascii="標楷體" w:eastAsia="標楷體" w:hAnsi="標楷體"/>
              <w:lang w:val="zh-TW"/>
            </w:rPr>
            <w:fldChar w:fldCharType="end"/>
          </w:r>
        </w:p>
      </w:sdtContent>
    </w:sdt>
    <w:p w:rsidR="00153061" w:rsidRPr="00847C70" w:rsidRDefault="00153061" w:rsidP="009E7502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</w:p>
    <w:p w:rsidR="00153061" w:rsidRPr="00847C70" w:rsidRDefault="00153061" w:rsidP="009E7502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</w:p>
    <w:p w:rsidR="00153061" w:rsidRPr="00847C70" w:rsidRDefault="00153061" w:rsidP="009E7502">
      <w:pPr>
        <w:widowControl/>
        <w:spacing w:line="400" w:lineRule="exact"/>
        <w:jc w:val="center"/>
        <w:rPr>
          <w:rFonts w:ascii="標楷體" w:eastAsia="標楷體" w:hAnsi="標楷體" w:cs="Times New Roman"/>
          <w:b/>
          <w:bCs/>
          <w:sz w:val="32"/>
          <w:szCs w:val="32"/>
          <w:u w:val="single"/>
        </w:rPr>
      </w:pPr>
    </w:p>
    <w:p w:rsidR="003870ED" w:rsidRPr="00847C70" w:rsidRDefault="00153061" w:rsidP="00CA0E86">
      <w:pPr>
        <w:widowControl/>
        <w:spacing w:line="400" w:lineRule="exact"/>
        <w:rPr>
          <w:rFonts w:ascii="標楷體" w:eastAsia="標楷體" w:hAnsi="標楷體" w:cs="Times New Roman"/>
          <w:bCs/>
          <w:sz w:val="22"/>
        </w:rPr>
      </w:pPr>
      <w:r w:rsidRPr="00847C70">
        <w:rPr>
          <w:rFonts w:ascii="標楷體" w:eastAsia="標楷體" w:hAnsi="標楷體" w:cs="Times New Roman"/>
          <w:bCs/>
          <w:sz w:val="22"/>
        </w:rPr>
        <w:br w:type="page"/>
      </w:r>
    </w:p>
    <w:tbl>
      <w:tblPr>
        <w:tblStyle w:val="a3"/>
        <w:tblW w:w="9497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8"/>
      </w:tblGrid>
      <w:tr w:rsidR="00847C70" w:rsidRPr="00847C70" w:rsidTr="006D4FD2">
        <w:tc>
          <w:tcPr>
            <w:tcW w:w="9497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:rsidR="00153061" w:rsidRPr="00847C70" w:rsidRDefault="00153061" w:rsidP="000866FA">
            <w:pPr>
              <w:pStyle w:val="2"/>
              <w:snapToGrid w:val="0"/>
              <w:spacing w:line="400" w:lineRule="exact"/>
              <w:outlineLvl w:val="1"/>
              <w:rPr>
                <w:rFonts w:ascii="標楷體" w:eastAsia="標楷體" w:hAnsi="標楷體" w:cs="Times New Roman"/>
                <w:b w:val="0"/>
                <w:bCs w:val="0"/>
                <w:sz w:val="32"/>
                <w:szCs w:val="32"/>
              </w:rPr>
            </w:pPr>
            <w:bookmarkStart w:id="1" w:name="_Toc74669901"/>
            <w:bookmarkStart w:id="2" w:name="_Toc109212707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Q1</w:t>
            </w:r>
            <w:bookmarkStart w:id="3" w:name="_Toc74669902"/>
            <w:bookmarkEnd w:id="1"/>
            <w:r w:rsidRPr="00847C70">
              <w:rPr>
                <w:rFonts w:ascii="標楷體" w:eastAsia="標楷體" w:hAnsi="標楷體" w:cs="Times New Roman"/>
                <w:b w:val="0"/>
                <w:bCs w:val="0"/>
                <w:sz w:val="32"/>
                <w:szCs w:val="32"/>
              </w:rPr>
              <w:t xml:space="preserve">  </w:t>
            </w:r>
            <w:r w:rsidRPr="00847C70">
              <w:rPr>
                <w:rFonts w:ascii="標楷體" w:eastAsia="標楷體" w:hAnsi="標楷體" w:cs="CIDFont+F4"/>
                <w:kern w:val="0"/>
                <w:sz w:val="28"/>
                <w:szCs w:val="28"/>
              </w:rPr>
              <w:t>育兒津貼發放對象？</w:t>
            </w:r>
            <w:bookmarkEnd w:id="2"/>
            <w:bookmarkEnd w:id="3"/>
          </w:p>
        </w:tc>
      </w:tr>
      <w:tr w:rsidR="00847C70" w:rsidRPr="00847C70" w:rsidTr="003D20FF">
        <w:trPr>
          <w:trHeight w:val="2358"/>
        </w:trPr>
        <w:tc>
          <w:tcPr>
            <w:tcW w:w="709" w:type="dxa"/>
            <w:tcBorders>
              <w:bottom w:val="single" w:sz="4" w:space="0" w:color="auto"/>
            </w:tcBorders>
          </w:tcPr>
          <w:p w:rsidR="00C23BC8" w:rsidRPr="00847C70" w:rsidRDefault="00C23BC8" w:rsidP="009E750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23BC8" w:rsidRPr="00847C70" w:rsidRDefault="00C23BC8" w:rsidP="00854502">
            <w:pPr>
              <w:autoSpaceDE w:val="0"/>
              <w:autoSpaceDN w:val="0"/>
              <w:adjustRightInd w:val="0"/>
              <w:snapToGrid w:val="0"/>
              <w:spacing w:line="400" w:lineRule="exact"/>
              <w:ind w:leftChars="-39" w:left="-94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實際年齡未滿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2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歲的我國籍兒童，</w:t>
            </w:r>
            <w:r w:rsidR="00B065FC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而且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請領當時符合下列</w:t>
            </w:r>
            <w:r w:rsidR="00B065FC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各項條件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：</w:t>
            </w:r>
          </w:p>
          <w:p w:rsidR="002D528C" w:rsidRPr="00847C70" w:rsidRDefault="005530D0" w:rsidP="002D52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完成出生登記或初設戶籍登記</w:t>
            </w:r>
            <w:r w:rsidR="000F5BF4"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。</w:t>
            </w:r>
          </w:p>
          <w:p w:rsidR="002D528C" w:rsidRPr="00847C70" w:rsidRDefault="002D528C" w:rsidP="002D52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申請人（父母雙方或監護人）最近年度經稅捐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稽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徵機關核定之綜合所得稅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稅率均未達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20%。</w:t>
            </w:r>
          </w:p>
          <w:p w:rsidR="002D528C" w:rsidRPr="00847C70" w:rsidRDefault="00C23BC8" w:rsidP="002D52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未接受公共</w:t>
            </w:r>
            <w:r w:rsidR="005530D0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化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或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準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公共</w:t>
            </w:r>
            <w:r w:rsidR="005530D0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托育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服務。</w:t>
            </w:r>
          </w:p>
          <w:p w:rsidR="00C23BC8" w:rsidRPr="00847C70" w:rsidRDefault="00C23BC8" w:rsidP="002D528C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未經政府公費安置。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153061" w:rsidRPr="00847C70" w:rsidRDefault="00DA24C5" w:rsidP="00BE5AFC">
            <w:pPr>
              <w:pStyle w:val="2"/>
              <w:spacing w:line="400" w:lineRule="exact"/>
              <w:ind w:left="961" w:hangingChars="200" w:hanging="961"/>
              <w:outlineLvl w:val="1"/>
              <w:rPr>
                <w:rFonts w:ascii="標楷體" w:eastAsia="標楷體" w:hAnsi="標楷體" w:cs="Times New Roman"/>
                <w:b w:val="0"/>
                <w:bCs w:val="0"/>
                <w:sz w:val="32"/>
                <w:szCs w:val="32"/>
              </w:rPr>
            </w:pPr>
            <w:bookmarkStart w:id="4" w:name="_Toc74669903"/>
            <w:r w:rsidRPr="00847C70">
              <w:br w:type="page"/>
            </w:r>
            <w:bookmarkStart w:id="5" w:name="_Toc109212708"/>
            <w:r w:rsidR="00153061" w:rsidRPr="00847C70">
              <w:rPr>
                <w:rFonts w:ascii="標楷體" w:eastAsia="標楷體" w:hAnsi="標楷體" w:cs="Times New Roman"/>
                <w:sz w:val="32"/>
                <w:szCs w:val="32"/>
              </w:rPr>
              <w:t>Q2</w:t>
            </w:r>
            <w:bookmarkStart w:id="6" w:name="_Toc74669904"/>
            <w:bookmarkEnd w:id="4"/>
            <w:r w:rsidR="00153061" w:rsidRPr="00847C70">
              <w:rPr>
                <w:rFonts w:ascii="標楷體" w:eastAsia="標楷體" w:hAnsi="標楷體" w:cs="Times New Roman"/>
                <w:b w:val="0"/>
                <w:bCs w:val="0"/>
                <w:sz w:val="32"/>
                <w:szCs w:val="32"/>
              </w:rPr>
              <w:t xml:space="preserve">  </w:t>
            </w:r>
            <w:r w:rsidR="00153061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育兒津貼</w:t>
            </w:r>
            <w:r w:rsidR="00BE5AFC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每月</w:t>
            </w:r>
            <w:r w:rsidR="00153061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發放金額？</w:t>
            </w:r>
            <w:bookmarkEnd w:id="5"/>
            <w:bookmarkEnd w:id="6"/>
            <w:r w:rsidR="00214E0E" w:rsidRPr="00847C70">
              <w:rPr>
                <w:rFonts w:hint="eastAsia"/>
              </w:rPr>
              <w:t xml:space="preserve"> </w:t>
            </w:r>
          </w:p>
        </w:tc>
      </w:tr>
      <w:tr w:rsidR="00847C70" w:rsidRPr="00847C70" w:rsidTr="003D20FF">
        <w:trPr>
          <w:trHeight w:val="4682"/>
        </w:trPr>
        <w:tc>
          <w:tcPr>
            <w:tcW w:w="709" w:type="dxa"/>
          </w:tcPr>
          <w:p w:rsidR="00C23BC8" w:rsidRPr="00847C70" w:rsidRDefault="00C23BC8" w:rsidP="009E7502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8788" w:type="dxa"/>
          </w:tcPr>
          <w:p w:rsidR="002D528C" w:rsidRPr="00847C70" w:rsidRDefault="002D528C" w:rsidP="001F2356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育兒津貼每月發放金額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（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單位：新臺幣，元/月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）</w:t>
            </w:r>
            <w:proofErr w:type="gramEnd"/>
          </w:p>
          <w:tbl>
            <w:tblPr>
              <w:tblStyle w:val="a3"/>
              <w:tblpPr w:leftFromText="180" w:rightFromText="180" w:vertAnchor="text" w:horzAnchor="margin" w:tblpX="-578" w:tblpY="180"/>
              <w:tblOverlap w:val="never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2409"/>
              <w:gridCol w:w="1559"/>
              <w:gridCol w:w="1560"/>
              <w:gridCol w:w="1843"/>
            </w:tblGrid>
            <w:tr w:rsidR="00847C70" w:rsidRPr="00847C70" w:rsidTr="002D528C">
              <w:trPr>
                <w:trHeight w:val="693"/>
              </w:trPr>
              <w:tc>
                <w:tcPr>
                  <w:tcW w:w="3964" w:type="dxa"/>
                  <w:gridSpan w:val="2"/>
                  <w:tcBorders>
                    <w:tl2br w:val="single" w:sz="4" w:space="0" w:color="auto"/>
                  </w:tcBorders>
                  <w:shd w:val="clear" w:color="auto" w:fill="F2F2F2"/>
                </w:tcPr>
                <w:p w:rsidR="00BE5AFC" w:rsidRPr="00847C70" w:rsidRDefault="00D528BF" w:rsidP="002D528C">
                  <w:pPr>
                    <w:tabs>
                      <w:tab w:val="right" w:pos="4258"/>
                    </w:tabs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  <w:r>
                    <w:rPr>
                      <w:rFonts w:ascii="標楷體" w:eastAsia="標楷體" w:hAnsi="標楷體" w:cs="Times New Roman"/>
                      <w:bCs/>
                      <w:noProof/>
                      <w:sz w:val="28"/>
                      <w:szCs w:val="28"/>
                    </w:rPr>
                    <w:pict>
                      <v:line id="直線接點 1" o:spid="_x0000_s1026" style="position:absolute;z-index:251659264;visibility:visible;mso-width-relative:margin;mso-height-relative:margin" from="-4.3pt,.4pt" to="72.5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" strokecolor="black [3200]" strokeweight=".5pt">
                        <v:stroke joinstyle="miter"/>
                        <o:lock v:ext="edit" shapetype="f"/>
                      </v:line>
                    </w:pict>
                  </w:r>
                  <w:r w:rsidR="00C23BC8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 xml:space="preserve">                       </w:t>
                  </w:r>
                  <w:r w:rsidR="00C23BC8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排</w:t>
                  </w:r>
                  <w:r w:rsidR="002D528C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行</w:t>
                  </w:r>
                  <w:r w:rsidR="00C23BC8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 xml:space="preserve">  </w:t>
                  </w:r>
                </w:p>
                <w:p w:rsidR="00C23BC8" w:rsidRPr="00847C70" w:rsidRDefault="00BE5AFC" w:rsidP="002D528C">
                  <w:pPr>
                    <w:tabs>
                      <w:tab w:val="right" w:pos="4258"/>
                    </w:tabs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發放月份</w:t>
                  </w:r>
                  <w:r w:rsidR="002D528C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 xml:space="preserve">     </w:t>
                  </w:r>
                  <w:r w:rsidR="00C23BC8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經濟條件</w:t>
                  </w:r>
                </w:p>
              </w:tc>
              <w:tc>
                <w:tcPr>
                  <w:tcW w:w="1559" w:type="dxa"/>
                  <w:shd w:val="clear" w:color="auto" w:fill="F2F2F2"/>
                  <w:vAlign w:val="center"/>
                </w:tcPr>
                <w:p w:rsidR="00C23BC8" w:rsidRPr="00847C70" w:rsidRDefault="00C23BC8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第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1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名子女</w:t>
                  </w:r>
                </w:p>
              </w:tc>
              <w:tc>
                <w:tcPr>
                  <w:tcW w:w="1560" w:type="dxa"/>
                  <w:shd w:val="clear" w:color="auto" w:fill="F2F2F2"/>
                  <w:vAlign w:val="center"/>
                </w:tcPr>
                <w:p w:rsidR="00C23BC8" w:rsidRPr="00847C70" w:rsidRDefault="00C23BC8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第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2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名子女</w:t>
                  </w:r>
                </w:p>
              </w:tc>
              <w:tc>
                <w:tcPr>
                  <w:tcW w:w="1843" w:type="dxa"/>
                  <w:shd w:val="clear" w:color="auto" w:fill="F2F2F2"/>
                  <w:vAlign w:val="center"/>
                </w:tcPr>
                <w:p w:rsidR="00C23BC8" w:rsidRPr="00847C70" w:rsidRDefault="00C23BC8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第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3</w:t>
                  </w: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名以上子女</w:t>
                  </w:r>
                </w:p>
              </w:tc>
            </w:tr>
            <w:tr w:rsidR="00847C70" w:rsidRPr="00847C70" w:rsidTr="00BE5AFC">
              <w:trPr>
                <w:trHeight w:val="287"/>
              </w:trPr>
              <w:tc>
                <w:tcPr>
                  <w:tcW w:w="1555" w:type="dxa"/>
                  <w:vMerge w:val="restart"/>
                  <w:shd w:val="clear" w:color="auto" w:fill="FDE9D9"/>
                  <w:vAlign w:val="center"/>
                </w:tcPr>
                <w:p w:rsidR="00BE5AFC" w:rsidRPr="00847C70" w:rsidRDefault="00BE5AFC" w:rsidP="00BE5AFC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111</w:t>
                  </w: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年</w:t>
                  </w: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7</w:t>
                  </w: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月</w:t>
                  </w:r>
                </w:p>
                <w:p w:rsidR="00BE5AFC" w:rsidRPr="00847C70" w:rsidRDefault="00BE5AFC" w:rsidP="00BE5AFC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以前</w:t>
                  </w:r>
                </w:p>
              </w:tc>
              <w:tc>
                <w:tcPr>
                  <w:tcW w:w="2409" w:type="dxa"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Cs/>
                      <w:kern w:val="0"/>
                    </w:rPr>
                    <w:t>綜所稅稅率未達</w:t>
                  </w: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20</w:t>
                  </w:r>
                  <w:r w:rsidRPr="00847C70">
                    <w:rPr>
                      <w:rFonts w:ascii="Times New Roman" w:eastAsia="標楷體" w:hAnsi="Times New Roman" w:cs="Times New Roman" w:hint="eastAsia"/>
                      <w:bCs/>
                      <w:kern w:val="0"/>
                    </w:rPr>
                    <w:t>％</w:t>
                  </w:r>
                </w:p>
              </w:tc>
              <w:tc>
                <w:tcPr>
                  <w:tcW w:w="1559" w:type="dxa"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3,500</w:t>
                  </w:r>
                </w:p>
              </w:tc>
              <w:tc>
                <w:tcPr>
                  <w:tcW w:w="1560" w:type="dxa"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4,000</w:t>
                  </w:r>
                </w:p>
              </w:tc>
              <w:tc>
                <w:tcPr>
                  <w:tcW w:w="1843" w:type="dxa"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4,500</w:t>
                  </w:r>
                </w:p>
              </w:tc>
            </w:tr>
            <w:tr w:rsidR="00847C70" w:rsidRPr="00847C70" w:rsidTr="00BE5AFC">
              <w:trPr>
                <w:trHeight w:val="295"/>
              </w:trPr>
              <w:tc>
                <w:tcPr>
                  <w:tcW w:w="1555" w:type="dxa"/>
                  <w:vMerge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</w:pPr>
                </w:p>
              </w:tc>
              <w:tc>
                <w:tcPr>
                  <w:tcW w:w="2409" w:type="dxa"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Cs/>
                      <w:kern w:val="0"/>
                    </w:rPr>
                    <w:t>中低收入戶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5,000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6,000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7,000</w:t>
                  </w:r>
                </w:p>
              </w:tc>
            </w:tr>
            <w:tr w:rsidR="00847C70" w:rsidRPr="00847C70" w:rsidTr="00BE5AFC">
              <w:trPr>
                <w:trHeight w:val="287"/>
              </w:trPr>
              <w:tc>
                <w:tcPr>
                  <w:tcW w:w="1555" w:type="dxa"/>
                  <w:vMerge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</w:pP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Cs/>
                      <w:kern w:val="0"/>
                    </w:rPr>
                    <w:t>低收入戶</w:t>
                  </w:r>
                </w:p>
              </w:tc>
              <w:tc>
                <w:tcPr>
                  <w:tcW w:w="1559" w:type="dxa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</w:tr>
            <w:tr w:rsidR="00847C70" w:rsidRPr="00847C70" w:rsidTr="00BE5AFC">
              <w:trPr>
                <w:trHeight w:val="287"/>
              </w:trPr>
              <w:tc>
                <w:tcPr>
                  <w:tcW w:w="1555" w:type="dxa"/>
                  <w:vMerge w:val="restart"/>
                  <w:shd w:val="clear" w:color="auto" w:fill="FDE9D9"/>
                  <w:vAlign w:val="center"/>
                </w:tcPr>
                <w:p w:rsidR="00BE5AFC" w:rsidRPr="00847C70" w:rsidRDefault="00BE5AFC" w:rsidP="00BE5AFC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111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年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8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月</w:t>
                  </w:r>
                </w:p>
                <w:p w:rsidR="00BE5AFC" w:rsidRPr="00847C70" w:rsidRDefault="00BE5AFC" w:rsidP="00BE5AFC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起</w:t>
                  </w:r>
                </w:p>
              </w:tc>
              <w:tc>
                <w:tcPr>
                  <w:tcW w:w="2409" w:type="dxa"/>
                  <w:tcBorders>
                    <w:bottom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標楷體" w:eastAsia="標楷體" w:hAnsi="標楷體" w:cs="Times New Roman" w:hint="eastAsia"/>
                      <w:b/>
                      <w:bCs/>
                    </w:rPr>
                    <w:t>綜所稅稅率未達20％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F7CAAC" w:themeFill="accent2" w:themeFillTint="66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5,000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F7CAAC" w:themeFill="accent2" w:themeFillTint="66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6,000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F7CAAC" w:themeFill="accent2" w:themeFillTint="66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7,000</w:t>
                  </w:r>
                </w:p>
              </w:tc>
            </w:tr>
            <w:tr w:rsidR="00847C70" w:rsidRPr="00847C70" w:rsidTr="00BE5AFC">
              <w:trPr>
                <w:trHeight w:val="287"/>
              </w:trPr>
              <w:tc>
                <w:tcPr>
                  <w:tcW w:w="1555" w:type="dxa"/>
                  <w:vMerge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409" w:type="dxa"/>
                  <w:shd w:val="clear" w:color="auto" w:fill="F7CAAC" w:themeFill="accent2" w:themeFillTint="66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中低收入戶</w:t>
                  </w:r>
                </w:p>
              </w:tc>
              <w:tc>
                <w:tcPr>
                  <w:tcW w:w="1559" w:type="dxa"/>
                  <w:vMerge/>
                  <w:shd w:val="clear" w:color="auto" w:fill="FDE9D9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FDE9D9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FDE9D9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</w:tr>
            <w:tr w:rsidR="00847C70" w:rsidRPr="00847C70" w:rsidTr="00BE5AFC">
              <w:trPr>
                <w:trHeight w:val="287"/>
              </w:trPr>
              <w:tc>
                <w:tcPr>
                  <w:tcW w:w="1555" w:type="dxa"/>
                  <w:vMerge/>
                  <w:shd w:val="clear" w:color="auto" w:fill="FDE9D9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409" w:type="dxa"/>
                  <w:shd w:val="clear" w:color="auto" w:fill="F7CAAC" w:themeFill="accent2" w:themeFillTint="66"/>
                  <w:vAlign w:val="center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低收入戶</w:t>
                  </w:r>
                </w:p>
              </w:tc>
              <w:tc>
                <w:tcPr>
                  <w:tcW w:w="1559" w:type="dxa"/>
                  <w:vMerge/>
                  <w:shd w:val="clear" w:color="auto" w:fill="FDE9D9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560" w:type="dxa"/>
                  <w:vMerge/>
                  <w:shd w:val="clear" w:color="auto" w:fill="FDE9D9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FDE9D9"/>
                </w:tcPr>
                <w:p w:rsidR="00BE5AFC" w:rsidRPr="00847C70" w:rsidRDefault="00BE5AFC" w:rsidP="009E7502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</w:tr>
          </w:tbl>
          <w:p w:rsidR="00C23BC8" w:rsidRPr="00847C70" w:rsidRDefault="007E2FCE" w:rsidP="007E2FCE">
            <w:pPr>
              <w:autoSpaceDE w:val="0"/>
              <w:autoSpaceDN w:val="0"/>
              <w:adjustRightInd w:val="0"/>
              <w:spacing w:line="400" w:lineRule="exact"/>
              <w:ind w:leftChars="9" w:left="22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本表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所稱第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2 名或第 3 名以上子女，指戶籍登記為同一母親或父親，依出生年月日排序計算為第 2 名或第 3 名以上之子女。</w:t>
            </w:r>
          </w:p>
        </w:tc>
      </w:tr>
      <w:tr w:rsidR="00847C70" w:rsidRPr="00847C70" w:rsidTr="003D2A75">
        <w:tc>
          <w:tcPr>
            <w:tcW w:w="9497" w:type="dxa"/>
            <w:gridSpan w:val="2"/>
            <w:shd w:val="pct5" w:color="auto" w:fill="auto"/>
          </w:tcPr>
          <w:p w:rsidR="009532C8" w:rsidRPr="00847C70" w:rsidRDefault="00153061" w:rsidP="009532C8">
            <w:pPr>
              <w:pStyle w:val="2"/>
              <w:spacing w:line="400" w:lineRule="exact"/>
              <w:ind w:left="961" w:hangingChars="200" w:hanging="961"/>
              <w:jc w:val="both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32"/>
              </w:rPr>
            </w:pPr>
            <w:r w:rsidRPr="00847C70">
              <w:br w:type="page"/>
            </w:r>
            <w:bookmarkStart w:id="7" w:name="_Toc109212709"/>
            <w:bookmarkStart w:id="8" w:name="_Toc74669905"/>
            <w:r w:rsidR="009532C8"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Q3  </w:t>
            </w:r>
            <w:r w:rsidR="009532C8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育兒津貼要到哪裡申請？</w:t>
            </w:r>
            <w:bookmarkEnd w:id="7"/>
            <w:r w:rsidR="009532C8" w:rsidRPr="00847C70">
              <w:rPr>
                <w:rFonts w:ascii="標楷體" w:eastAsia="標楷體" w:hAnsi="標楷體" w:cs="CIDFont+F4"/>
                <w:b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847C70" w:rsidRPr="00847C70" w:rsidTr="006E7037">
        <w:trPr>
          <w:trHeight w:val="1055"/>
        </w:trPr>
        <w:tc>
          <w:tcPr>
            <w:tcW w:w="709" w:type="dxa"/>
            <w:tcBorders>
              <w:bottom w:val="single" w:sz="4" w:space="0" w:color="auto"/>
            </w:tcBorders>
          </w:tcPr>
          <w:p w:rsidR="009532C8" w:rsidRPr="00847C70" w:rsidRDefault="009532C8" w:rsidP="009532C8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532C8" w:rsidRPr="00847C70" w:rsidRDefault="009532C8" w:rsidP="009532C8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請檢具申請書及相關證明文件以「郵寄」或「親送」向兒童戶籍地的鄉(鎮、市、區)公所提出申請</w:t>
            </w:r>
            <w:r w:rsidR="00AB51A0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847C70" w:rsidRPr="00847C70" w:rsidTr="003D2A75">
        <w:tc>
          <w:tcPr>
            <w:tcW w:w="9497" w:type="dxa"/>
            <w:gridSpan w:val="2"/>
            <w:shd w:val="pct5" w:color="auto" w:fill="auto"/>
          </w:tcPr>
          <w:p w:rsidR="008062ED" w:rsidRPr="00847C70" w:rsidRDefault="008062ED" w:rsidP="0043206D">
            <w:pPr>
              <w:pStyle w:val="2"/>
              <w:spacing w:line="400" w:lineRule="exact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32"/>
              </w:rPr>
            </w:pPr>
            <w:bookmarkStart w:id="9" w:name="_Toc109212710"/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>Q</w:t>
            </w:r>
            <w:bookmarkStart w:id="10" w:name="_Toc74669906"/>
            <w:r w:rsidR="0043206D" w:rsidRPr="00847C70"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申請育兒津貼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須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準備哪些文件？</w:t>
            </w:r>
            <w:bookmarkEnd w:id="9"/>
            <w:bookmarkEnd w:id="10"/>
          </w:p>
        </w:tc>
      </w:tr>
      <w:tr w:rsidR="00847C70" w:rsidRPr="00847C70" w:rsidTr="003D20FF">
        <w:trPr>
          <w:trHeight w:val="2407"/>
        </w:trPr>
        <w:tc>
          <w:tcPr>
            <w:tcW w:w="709" w:type="dxa"/>
            <w:tcBorders>
              <w:bottom w:val="single" w:sz="4" w:space="0" w:color="auto"/>
            </w:tcBorders>
          </w:tcPr>
          <w:p w:rsidR="008062ED" w:rsidRPr="00847C70" w:rsidRDefault="008062ED" w:rsidP="0043206D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</w:t>
            </w:r>
            <w:r w:rsidR="0043206D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062ED" w:rsidRPr="00847C70" w:rsidRDefault="008062ED" w:rsidP="003D2A7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由申請人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父母雙方或監護人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提出下列文件：</w:t>
            </w:r>
          </w:p>
          <w:p w:rsidR="008062ED" w:rsidRPr="00847C70" w:rsidRDefault="008062ED" w:rsidP="003D2A75">
            <w:pPr>
              <w:numPr>
                <w:ilvl w:val="0"/>
                <w:numId w:val="3"/>
              </w:numPr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申請表。</w:t>
            </w:r>
          </w:p>
          <w:p w:rsidR="008062ED" w:rsidRPr="00847C70" w:rsidRDefault="008062ED" w:rsidP="003D2A75">
            <w:pPr>
              <w:numPr>
                <w:ilvl w:val="0"/>
                <w:numId w:val="3"/>
              </w:numPr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申請人及兒童之身分證明文件。</w:t>
            </w:r>
          </w:p>
          <w:p w:rsidR="008062ED" w:rsidRPr="00847C70" w:rsidRDefault="008062ED" w:rsidP="003D2A75">
            <w:pPr>
              <w:numPr>
                <w:ilvl w:val="0"/>
                <w:numId w:val="3"/>
              </w:numPr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申請人其中一方(或兒童本人)之郵局(或地方政府指定之金融機構)帳戶封面影本。</w:t>
            </w:r>
          </w:p>
          <w:p w:rsidR="008062ED" w:rsidRPr="00847C70" w:rsidRDefault="008062ED" w:rsidP="003D2A75">
            <w:pPr>
              <w:numPr>
                <w:ilvl w:val="0"/>
                <w:numId w:val="3"/>
              </w:numPr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其他證明文件（如第2、3名以上子女證明文件）。</w:t>
            </w:r>
          </w:p>
        </w:tc>
      </w:tr>
      <w:tr w:rsidR="00847C70" w:rsidRPr="00847C70" w:rsidTr="003D2A75">
        <w:tc>
          <w:tcPr>
            <w:tcW w:w="9497" w:type="dxa"/>
            <w:gridSpan w:val="2"/>
            <w:shd w:val="pct5" w:color="auto" w:fill="auto"/>
          </w:tcPr>
          <w:p w:rsidR="009532C8" w:rsidRPr="00847C70" w:rsidRDefault="009532C8" w:rsidP="00854502">
            <w:pPr>
              <w:pStyle w:val="2"/>
              <w:spacing w:line="400" w:lineRule="exact"/>
              <w:ind w:left="641" w:hangingChars="200" w:hanging="641"/>
              <w:jc w:val="both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32"/>
              </w:rPr>
            </w:pPr>
            <w:bookmarkStart w:id="11" w:name="_Toc109212711"/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Q</w:t>
            </w:r>
            <w:r w:rsidR="0043206D" w:rsidRPr="00847C70">
              <w:rPr>
                <w:rFonts w:ascii="標楷體" w:eastAsia="標楷體" w:hAnsi="標楷體" w:cs="Times New Roman"/>
                <w:sz w:val="32"/>
                <w:szCs w:val="32"/>
              </w:rPr>
              <w:t>5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="00AB51A0" w:rsidRPr="00847C70">
              <w:rPr>
                <w:rFonts w:ascii="標楷體" w:eastAsia="標楷體" w:hAnsi="標楷體" w:cs="Times New Roman"/>
                <w:sz w:val="28"/>
                <w:szCs w:val="32"/>
              </w:rPr>
              <w:t>111年</w:t>
            </w:r>
            <w:r w:rsidR="00AB51A0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7月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正在領育兒津貼，8月起調高發放金額，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須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要重新提出申請嗎？</w:t>
            </w:r>
            <w:r w:rsidR="0043206D" w:rsidRPr="00847C70">
              <w:rPr>
                <w:rFonts w:ascii="標楷體" w:eastAsia="標楷體" w:hAnsi="標楷體" w:cs="Times New Roman"/>
                <w:sz w:val="28"/>
                <w:szCs w:val="32"/>
              </w:rPr>
              <w:t>以前</w:t>
            </w:r>
            <w:proofErr w:type="gramStart"/>
            <w:r w:rsidR="0043206D" w:rsidRPr="00847C70">
              <w:rPr>
                <w:rFonts w:ascii="標楷體" w:eastAsia="標楷體" w:hAnsi="標楷體" w:cs="Times New Roman"/>
                <w:sz w:val="28"/>
                <w:szCs w:val="32"/>
              </w:rPr>
              <w:t>申請過</w:t>
            </w:r>
            <w:r w:rsidR="0043206D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育兒</w:t>
            </w:r>
            <w:proofErr w:type="gramEnd"/>
            <w:r w:rsidR="0043206D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津貼，現在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須</w:t>
            </w:r>
            <w:r w:rsidR="0043206D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要重新提出申請嗎？</w:t>
            </w:r>
            <w:bookmarkEnd w:id="11"/>
          </w:p>
        </w:tc>
      </w:tr>
      <w:tr w:rsidR="00847C70" w:rsidRPr="00847C70" w:rsidTr="003D20FF">
        <w:trPr>
          <w:trHeight w:val="1589"/>
        </w:trPr>
        <w:tc>
          <w:tcPr>
            <w:tcW w:w="709" w:type="dxa"/>
            <w:tcBorders>
              <w:bottom w:val="single" w:sz="4" w:space="0" w:color="auto"/>
            </w:tcBorders>
          </w:tcPr>
          <w:p w:rsidR="009532C8" w:rsidRPr="00847C70" w:rsidRDefault="009532C8" w:rsidP="0043206D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</w:t>
            </w:r>
            <w:r w:rsidR="0043206D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532C8" w:rsidRPr="00847C70" w:rsidRDefault="009532C8" w:rsidP="00930EBD">
            <w:pPr>
              <w:pStyle w:val="aa"/>
              <w:numPr>
                <w:ilvl w:val="0"/>
                <w:numId w:val="37"/>
              </w:numPr>
              <w:snapToGrid w:val="0"/>
              <w:spacing w:line="40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如果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111年7月當月領有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育兒津貼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者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，自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111年8月起自動調整發放金額，並重新寄發核定函，不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須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重新提出申請。</w:t>
            </w:r>
          </w:p>
          <w:p w:rsidR="0043206D" w:rsidRPr="00847C70" w:rsidRDefault="0043206D" w:rsidP="00930EBD">
            <w:pPr>
              <w:pStyle w:val="aa"/>
              <w:numPr>
                <w:ilvl w:val="0"/>
                <w:numId w:val="37"/>
              </w:numPr>
              <w:snapToGrid w:val="0"/>
              <w:spacing w:line="40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如果您以前曾經申請</w:t>
            </w:r>
            <w:r w:rsidR="005829CF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（領）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過育兒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津貼</w:t>
            </w:r>
            <w:r w:rsidR="005829CF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，但111年7月當月並未領有育兒津貼，則</w:t>
            </w:r>
            <w:r w:rsidR="005829CF" w:rsidRPr="00847C70">
              <w:rPr>
                <w:rFonts w:ascii="標楷體" w:eastAsia="標楷體" w:hAnsi="標楷體" w:cs="Times New Roman" w:hint="eastAsia"/>
                <w:bCs/>
                <w:sz w:val="28"/>
                <w:szCs w:val="32"/>
              </w:rPr>
              <w:t>申請人須向核定機關重新提出申請。</w:t>
            </w:r>
          </w:p>
        </w:tc>
      </w:tr>
      <w:tr w:rsidR="00847C70" w:rsidRPr="00847C70" w:rsidDel="00212910" w:rsidTr="00A129C0">
        <w:tc>
          <w:tcPr>
            <w:tcW w:w="949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205689" w:rsidRPr="00847C70" w:rsidDel="00212910" w:rsidRDefault="00205689" w:rsidP="00854502">
            <w:pPr>
              <w:pStyle w:val="2"/>
              <w:spacing w:line="400" w:lineRule="exact"/>
              <w:ind w:left="561" w:hangingChars="200" w:hanging="561"/>
              <w:jc w:val="both"/>
              <w:outlineLvl w:val="1"/>
              <w:rPr>
                <w:rFonts w:ascii="標楷體" w:eastAsia="標楷體" w:hAnsi="標楷體" w:cs="Times New Roman"/>
                <w:sz w:val="28"/>
                <w:szCs w:val="32"/>
              </w:rPr>
            </w:pPr>
            <w:bookmarkStart w:id="12" w:name="_Toc109212712"/>
            <w:bookmarkEnd w:id="8"/>
            <w:r w:rsidRPr="00847C70">
              <w:rPr>
                <w:rFonts w:ascii="標楷體" w:eastAsia="標楷體" w:hAnsi="標楷體" w:cs="Times New Roman"/>
                <w:sz w:val="28"/>
                <w:szCs w:val="32"/>
              </w:rPr>
              <w:t>Q</w:t>
            </w:r>
            <w:r w:rsidR="00AB51A0" w:rsidRPr="00847C70">
              <w:rPr>
                <w:rFonts w:ascii="標楷體" w:eastAsia="標楷體" w:hAnsi="標楷體" w:cs="Times New Roman"/>
                <w:sz w:val="28"/>
                <w:szCs w:val="32"/>
              </w:rPr>
              <w:t>6</w:t>
            </w:r>
            <w:r w:rsidR="008062ED" w:rsidRPr="00847C70">
              <w:rPr>
                <w:rFonts w:ascii="標楷體" w:eastAsia="標楷體" w:hAnsi="標楷體" w:cs="Times New Roman"/>
                <w:sz w:val="28"/>
                <w:szCs w:val="32"/>
              </w:rPr>
              <w:t xml:space="preserve">  </w:t>
            </w:r>
            <w:r w:rsidR="008062ED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原領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育兒津貼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改</w:t>
            </w:r>
            <w:r w:rsidR="00AB51A0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領托</w:t>
            </w:r>
            <w:proofErr w:type="gramEnd"/>
            <w:r w:rsidR="00AB51A0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育補助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，或者</w:t>
            </w:r>
            <w:proofErr w:type="gramStart"/>
            <w:r w:rsidR="00AB51A0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原領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托育補助改領育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兒津貼，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須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要重新提出申請嗎？</w:t>
            </w:r>
            <w:bookmarkEnd w:id="12"/>
          </w:p>
        </w:tc>
      </w:tr>
      <w:tr w:rsidR="00847C70" w:rsidRPr="00847C70" w:rsidTr="003D20FF">
        <w:trPr>
          <w:trHeight w:val="2446"/>
        </w:trPr>
        <w:tc>
          <w:tcPr>
            <w:tcW w:w="709" w:type="dxa"/>
            <w:tcBorders>
              <w:bottom w:val="single" w:sz="4" w:space="0" w:color="auto"/>
            </w:tcBorders>
          </w:tcPr>
          <w:p w:rsidR="00153061" w:rsidRPr="00847C70" w:rsidRDefault="00153061" w:rsidP="00AB51A0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</w:t>
            </w:r>
            <w:r w:rsidR="00AB51A0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153061" w:rsidRPr="00847C70" w:rsidRDefault="00153061" w:rsidP="00930EBD">
            <w:pPr>
              <w:numPr>
                <w:ilvl w:val="0"/>
                <w:numId w:val="12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兒童原本領取育兒津貼，如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改送托與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政府簽約的托嬰中心或居家托育人員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(保母)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，請檢附相關文件由托嬰中心或居家托育人員(保</w:t>
            </w:r>
            <w:r w:rsidR="00E30018"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母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)代為申請托育補助。</w:t>
            </w:r>
          </w:p>
          <w:p w:rsidR="006D4FD2" w:rsidRPr="00847C70" w:rsidRDefault="00153061" w:rsidP="00930EBD">
            <w:pPr>
              <w:numPr>
                <w:ilvl w:val="0"/>
                <w:numId w:val="12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相反的，如果</w:t>
            </w:r>
            <w:proofErr w:type="gramStart"/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原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本送托與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政府簽約的托嬰中心或居家托育人員(保母)並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領取托育補助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者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，若改為自己(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或親屬)照顧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，也要記得向兒童戶籍所在地鄉(鎮、市、區)公所提出育兒津貼申請。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205689" w:rsidRPr="00847C70" w:rsidRDefault="00205689" w:rsidP="00484E61">
            <w:pPr>
              <w:pStyle w:val="2"/>
              <w:snapToGrid w:val="0"/>
              <w:spacing w:line="400" w:lineRule="exact"/>
              <w:ind w:left="641" w:hangingChars="200" w:hanging="641"/>
              <w:jc w:val="both"/>
              <w:outlineLvl w:val="1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3" w:name="_Toc109212713"/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>Q</w:t>
            </w:r>
            <w:r w:rsidR="00484E61" w:rsidRPr="00847C70">
              <w:rPr>
                <w:rFonts w:ascii="標楷體" w:eastAsia="標楷體" w:hAnsi="標楷體" w:cs="Times New Roman"/>
                <w:sz w:val="32"/>
                <w:szCs w:val="32"/>
              </w:rPr>
              <w:t>7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正在領取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衛福部育</w:t>
            </w:r>
            <w:proofErr w:type="gramEnd"/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兒津貼，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兒童滿2歲以後，想繼續領取教育部2</w:t>
            </w:r>
            <w:r w:rsidR="00FC0206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歲</w:t>
            </w:r>
            <w:r w:rsidR="004178E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至</w:t>
            </w:r>
            <w:r w:rsidR="00FC0206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未滿5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歲育兒津貼，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還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須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要重新申請嗎？</w:t>
            </w:r>
            <w:bookmarkEnd w:id="13"/>
          </w:p>
        </w:tc>
      </w:tr>
      <w:tr w:rsidR="00847C70" w:rsidRPr="00847C70" w:rsidTr="003D20FF">
        <w:trPr>
          <w:trHeight w:val="1163"/>
        </w:trPr>
        <w:tc>
          <w:tcPr>
            <w:tcW w:w="709" w:type="dxa"/>
          </w:tcPr>
          <w:p w:rsidR="00153061" w:rsidRPr="00847C70" w:rsidRDefault="00153061" w:rsidP="00484E6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</w:t>
            </w:r>
            <w:r w:rsidR="00484E61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788" w:type="dxa"/>
          </w:tcPr>
          <w:p w:rsidR="006D4FD2" w:rsidRPr="00847C70" w:rsidRDefault="00153061" w:rsidP="00FC0206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如果正在領取</w:t>
            </w:r>
            <w:proofErr w:type="gramStart"/>
            <w:r w:rsidR="00CE6059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衛福部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育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兒津貼，且兒童滿2歲當月仍符合育兒津貼領取資格，系統將自動幫您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介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接兒童資料給教育部進行2</w:t>
            </w:r>
            <w:r w:rsidR="004178E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歲至未滿5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歲育兒津貼審核，不須重新提出申請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clear" w:color="auto" w:fill="F2F2F2"/>
          </w:tcPr>
          <w:p w:rsidR="00205689" w:rsidRPr="00847C70" w:rsidRDefault="00205689" w:rsidP="00484E61">
            <w:pPr>
              <w:pStyle w:val="2"/>
              <w:snapToGrid w:val="0"/>
              <w:spacing w:line="400" w:lineRule="exact"/>
              <w:outlineLvl w:val="1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14" w:name="_Toc109212714"/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>Q</w:t>
            </w:r>
            <w:r w:rsidR="00484E61" w:rsidRPr="00847C70">
              <w:rPr>
                <w:rFonts w:ascii="標楷體" w:eastAsia="標楷體" w:hAnsi="標楷體" w:cs="Times New Roman"/>
                <w:sz w:val="32"/>
                <w:szCs w:val="32"/>
              </w:rPr>
              <w:t>8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兒童戶籍地變更，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須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要重新提出申請嗎？</w:t>
            </w:r>
            <w:bookmarkEnd w:id="14"/>
          </w:p>
        </w:tc>
      </w:tr>
      <w:tr w:rsidR="00847C70" w:rsidRPr="00847C70" w:rsidTr="003D20FF">
        <w:trPr>
          <w:trHeight w:val="2847"/>
        </w:trPr>
        <w:tc>
          <w:tcPr>
            <w:tcW w:w="709" w:type="dxa"/>
          </w:tcPr>
          <w:p w:rsidR="00153061" w:rsidRPr="00847C70" w:rsidRDefault="00153061" w:rsidP="00484E6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</w:t>
            </w:r>
            <w:r w:rsidR="00484E61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788" w:type="dxa"/>
          </w:tcPr>
          <w:p w:rsidR="00153061" w:rsidRPr="00847C70" w:rsidRDefault="00153061" w:rsidP="009E750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符合育兒津貼請領資格之兒童若變更戶籍地，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於遷入地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不用重新提出申請，但請配合以下事項，以免影響領取權益：</w:t>
            </w:r>
          </w:p>
          <w:p w:rsidR="00153061" w:rsidRPr="00847C70" w:rsidRDefault="00153061" w:rsidP="009E7502">
            <w:pPr>
              <w:numPr>
                <w:ilvl w:val="0"/>
                <w:numId w:val="18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各地方政府發放津貼的金融機構並不一樣，請主動(配合)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檢附各地方政府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指定的金融機構存摺封面影本，向兒童戶籍遷入地之鄉(鎮、市、區)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公所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進行補件，以儘速將津貼撥到您的帳戶。</w:t>
            </w:r>
          </w:p>
          <w:p w:rsidR="00153061" w:rsidRPr="00847C70" w:rsidRDefault="00153061" w:rsidP="00D8479B">
            <w:pPr>
              <w:numPr>
                <w:ilvl w:val="0"/>
                <w:numId w:val="18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若變更兒童戶籍的同時</w:t>
            </w:r>
            <w:r w:rsidR="00D8479B"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，有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變更申請人</w:t>
            </w:r>
            <w:r w:rsidR="00D8479B"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之情形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，也請主動檢附相關證明文件，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向兒童戶籍遷入地之鄉(鎮、市、區)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公所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進行變更。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A129C0" w:rsidRPr="00847C70" w:rsidRDefault="003870ED" w:rsidP="000E0ED6">
            <w:pPr>
              <w:pStyle w:val="2"/>
              <w:spacing w:line="400" w:lineRule="exact"/>
              <w:outlineLvl w:val="1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r w:rsidRPr="00847C70">
              <w:br w:type="page"/>
            </w:r>
            <w:bookmarkStart w:id="15" w:name="_Toc109212715"/>
            <w:r w:rsidR="00A129C0"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</w:t>
            </w:r>
            <w:r w:rsidR="00484E61" w:rsidRPr="00847C70">
              <w:rPr>
                <w:rFonts w:ascii="標楷體" w:eastAsia="標楷體" w:hAnsi="標楷體" w:cs="Times New Roman"/>
                <w:sz w:val="32"/>
                <w:szCs w:val="32"/>
              </w:rPr>
              <w:t>9</w:t>
            </w:r>
            <w:r w:rsidR="00A129C0" w:rsidRPr="00847C70">
              <w:rPr>
                <w:rFonts w:ascii="標楷體" w:eastAsia="標楷體" w:hAnsi="標楷體" w:cs="Times New Roman"/>
                <w:bCs w:val="0"/>
                <w:sz w:val="32"/>
                <w:szCs w:val="32"/>
              </w:rPr>
              <w:t xml:space="preserve">  </w:t>
            </w:r>
            <w:r w:rsidR="00A129C0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兒童父母或監護人尚未取得我國國籍是否能提出申請？</w:t>
            </w:r>
            <w:bookmarkEnd w:id="15"/>
          </w:p>
        </w:tc>
      </w:tr>
      <w:tr w:rsidR="00847C70" w:rsidRPr="00847C70" w:rsidTr="003D20FF">
        <w:trPr>
          <w:trHeight w:val="799"/>
        </w:trPr>
        <w:tc>
          <w:tcPr>
            <w:tcW w:w="709" w:type="dxa"/>
            <w:tcBorders>
              <w:bottom w:val="single" w:sz="4" w:space="0" w:color="auto"/>
            </w:tcBorders>
          </w:tcPr>
          <w:p w:rsidR="00C23BC8" w:rsidRPr="00847C70" w:rsidRDefault="00C23BC8" w:rsidP="00484E6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</w:t>
            </w:r>
            <w:r w:rsidR="00484E61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D4FD2" w:rsidRPr="00847C70" w:rsidRDefault="00C23BC8" w:rsidP="006D4FD2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CIDFont+F4"/>
                <w:kern w:val="0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不論父母或監護人之國籍為何，只要兒童為我國籍並</w:t>
            </w:r>
            <w:r w:rsidR="006E7037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且</w:t>
            </w:r>
            <w:r w:rsidR="00423176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完成</w:t>
            </w:r>
            <w:r w:rsidR="003C7EAD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出生登記或</w:t>
            </w:r>
            <w:r w:rsidR="00423176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初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設</w:t>
            </w:r>
            <w:r w:rsidR="00423176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戶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籍</w:t>
            </w:r>
            <w:r w:rsidR="00423176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登記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，其父母雙方或監護人</w:t>
            </w:r>
            <w:r w:rsidR="006E7037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在兒童滿2歲以前都可以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提出申請</w:t>
            </w:r>
            <w:r w:rsidRPr="00847C70">
              <w:rPr>
                <w:rFonts w:ascii="標楷體" w:eastAsia="標楷體" w:hAnsi="標楷體" w:cs="CIDFont+F4" w:hint="eastAsia"/>
                <w:kern w:val="0"/>
              </w:rPr>
              <w:t>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A129C0" w:rsidRPr="00847C70" w:rsidRDefault="00A129C0" w:rsidP="000E0ED6">
            <w:pPr>
              <w:pStyle w:val="2"/>
              <w:spacing w:line="400" w:lineRule="exact"/>
              <w:outlineLvl w:val="1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bookmarkStart w:id="16" w:name="_Toc109212716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</w:t>
            </w:r>
            <w:r w:rsidR="00484E61" w:rsidRPr="00847C70">
              <w:rPr>
                <w:rFonts w:ascii="標楷體" w:eastAsia="標楷體" w:hAnsi="標楷體" w:cs="Times New Roman"/>
                <w:sz w:val="32"/>
                <w:szCs w:val="32"/>
              </w:rPr>
              <w:t>10</w:t>
            </w:r>
            <w:r w:rsidRPr="00847C70">
              <w:rPr>
                <w:rFonts w:ascii="標楷體" w:eastAsia="標楷體" w:hAnsi="標楷體" w:cs="Times New Roman"/>
                <w:bCs w:val="0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兒童具有中華民國國籍，但未設戶籍，是否具備育兒津貼請領資格？</w:t>
            </w:r>
            <w:bookmarkEnd w:id="16"/>
          </w:p>
        </w:tc>
      </w:tr>
      <w:tr w:rsidR="00847C70" w:rsidRPr="00847C70" w:rsidTr="003D20FF">
        <w:trPr>
          <w:trHeight w:val="860"/>
        </w:trPr>
        <w:tc>
          <w:tcPr>
            <w:tcW w:w="709" w:type="dxa"/>
            <w:tcBorders>
              <w:bottom w:val="single" w:sz="4" w:space="0" w:color="auto"/>
            </w:tcBorders>
          </w:tcPr>
          <w:p w:rsidR="003870ED" w:rsidRPr="00847C70" w:rsidRDefault="003870ED" w:rsidP="00484E6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</w:t>
            </w:r>
            <w:r w:rsidR="00484E61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D4FD2" w:rsidRPr="00847C70" w:rsidRDefault="004178E2" w:rsidP="006D4FD2">
            <w:pPr>
              <w:autoSpaceDE w:val="0"/>
              <w:autoSpaceDN w:val="0"/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育兒</w:t>
            </w:r>
            <w:r w:rsidR="00D16EDD" w:rsidRPr="00847C70">
              <w:rPr>
                <w:rFonts w:ascii="標楷體" w:eastAsia="標楷體" w:hAnsi="標楷體" w:cs="Times New Roman"/>
                <w:sz w:val="28"/>
                <w:szCs w:val="28"/>
              </w:rPr>
              <w:t>津貼發放對象</w:t>
            </w:r>
            <w:r w:rsidR="00773CB2" w:rsidRPr="00847C70">
              <w:rPr>
                <w:rFonts w:ascii="標楷體" w:eastAsia="標楷體" w:hAnsi="標楷體" w:cs="Times New Roman"/>
                <w:sz w:val="28"/>
                <w:szCs w:val="28"/>
              </w:rPr>
              <w:t>須</w:t>
            </w:r>
            <w:r w:rsidR="00D16EDD" w:rsidRPr="00847C70">
              <w:rPr>
                <w:rFonts w:ascii="標楷體" w:eastAsia="標楷體" w:hAnsi="標楷體" w:cs="Times New Roman"/>
                <w:sz w:val="28"/>
                <w:szCs w:val="28"/>
              </w:rPr>
              <w:t>完成出生登記或初設戶籍登記者</w:t>
            </w:r>
            <w:r w:rsidR="00EA6167" w:rsidRPr="00847C70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="00773CB2" w:rsidRPr="00847C70">
              <w:rPr>
                <w:rFonts w:ascii="標楷體" w:eastAsia="標楷體" w:hAnsi="標楷體" w:cs="Times New Roman"/>
                <w:sz w:val="28"/>
                <w:szCs w:val="28"/>
              </w:rPr>
              <w:t>若兒童</w:t>
            </w:r>
            <w:r w:rsidR="00EA6167" w:rsidRPr="00847C70">
              <w:rPr>
                <w:rFonts w:ascii="標楷體" w:eastAsia="標楷體" w:hAnsi="標楷體" w:cs="Times New Roman"/>
                <w:sz w:val="28"/>
                <w:szCs w:val="28"/>
              </w:rPr>
              <w:t>具有中華民國國籍，但未設有戶籍的兒童</w:t>
            </w:r>
            <w:r w:rsidR="005246DA" w:rsidRPr="00847C70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="00EA6167" w:rsidRPr="00847C70">
              <w:rPr>
                <w:rFonts w:ascii="標楷體" w:eastAsia="標楷體" w:hAnsi="標楷體" w:cs="Times New Roman"/>
                <w:sz w:val="28"/>
                <w:szCs w:val="28"/>
              </w:rPr>
              <w:t>不具請領資格。</w:t>
            </w:r>
          </w:p>
        </w:tc>
      </w:tr>
      <w:tr w:rsidR="00847C70" w:rsidRPr="00847C70" w:rsidTr="003D2A75">
        <w:tc>
          <w:tcPr>
            <w:tcW w:w="9497" w:type="dxa"/>
            <w:gridSpan w:val="2"/>
            <w:shd w:val="pct5" w:color="auto" w:fill="auto"/>
          </w:tcPr>
          <w:p w:rsidR="00D9681B" w:rsidRPr="00847C70" w:rsidRDefault="00D9681B" w:rsidP="000E0ED6">
            <w:pPr>
              <w:pStyle w:val="2"/>
              <w:spacing w:line="400" w:lineRule="exact"/>
              <w:ind w:left="641" w:hangingChars="200" w:hanging="641"/>
              <w:jc w:val="both"/>
              <w:outlineLvl w:val="1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bookmarkStart w:id="17" w:name="_Toc109212717"/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 xml:space="preserve">Q11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已經領生育補助、生育給付、育嬰留職停薪津貼、低收入戶兒童/弱勢家庭兒童/特殊境遇家庭子女生活補助或其他生活類補助，還可領育兒津貼嗎？</w:t>
            </w:r>
            <w:bookmarkEnd w:id="17"/>
          </w:p>
        </w:tc>
      </w:tr>
      <w:tr w:rsidR="00847C70" w:rsidRPr="00847C70" w:rsidTr="003D2A75">
        <w:trPr>
          <w:trHeight w:val="1277"/>
        </w:trPr>
        <w:tc>
          <w:tcPr>
            <w:tcW w:w="709" w:type="dxa"/>
            <w:tcBorders>
              <w:bottom w:val="single" w:sz="4" w:space="0" w:color="auto"/>
            </w:tcBorders>
          </w:tcPr>
          <w:p w:rsidR="00D9681B" w:rsidRPr="00847C70" w:rsidRDefault="00D9681B" w:rsidP="003D2A7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A11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D9681B" w:rsidRPr="00847C70" w:rsidRDefault="00D9681B" w:rsidP="00D9681B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Cs/>
                <w:strike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無論是以前或正在請領生育補助、生育給付、育嬰留職停薪津貼、低收入戶兒童/弱勢家庭兒童/特殊境遇家庭子女生活補助或其他生活類補助，都可以</w:t>
            </w:r>
            <w:r w:rsidR="00FF4BE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同時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領取</w:t>
            </w:r>
            <w:r w:rsidR="00FF4BE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育兒津貼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A129C0" w:rsidRPr="00847C70" w:rsidRDefault="00A129C0" w:rsidP="00484E61">
            <w:pPr>
              <w:pStyle w:val="2"/>
              <w:spacing w:line="400" w:lineRule="exact"/>
              <w:outlineLvl w:val="1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bookmarkStart w:id="18" w:name="_Toc109212718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</w:t>
            </w:r>
            <w:r w:rsidRPr="00847C70">
              <w:rPr>
                <w:rFonts w:ascii="標楷體" w:eastAsia="標楷體" w:hAnsi="標楷體" w:cs="Times New Roman"/>
                <w:bCs w:val="0"/>
                <w:sz w:val="32"/>
                <w:szCs w:val="32"/>
              </w:rPr>
              <w:t>1</w:t>
            </w:r>
            <w:r w:rsidR="00484E61" w:rsidRPr="00847C70">
              <w:rPr>
                <w:rFonts w:ascii="標楷體" w:eastAsia="標楷體" w:hAnsi="標楷體" w:cs="Times New Roman"/>
                <w:bCs w:val="0"/>
                <w:sz w:val="32"/>
                <w:szCs w:val="32"/>
              </w:rPr>
              <w:t>2</w:t>
            </w:r>
            <w:r w:rsidRPr="00847C70">
              <w:rPr>
                <w:rFonts w:ascii="標楷體" w:eastAsia="標楷體" w:hAnsi="標楷體" w:cs="Times New Roman"/>
                <w:bCs w:val="0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可否由</w:t>
            </w:r>
            <w:r w:rsidR="00BC217F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父母、監護人以外之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實際照顧兒童之人提出申請？</w:t>
            </w:r>
            <w:bookmarkEnd w:id="18"/>
          </w:p>
        </w:tc>
      </w:tr>
      <w:tr w:rsidR="00847C70" w:rsidRPr="00847C70" w:rsidTr="006D4FD2">
        <w:trPr>
          <w:trHeight w:val="995"/>
        </w:trPr>
        <w:tc>
          <w:tcPr>
            <w:tcW w:w="709" w:type="dxa"/>
            <w:tcBorders>
              <w:bottom w:val="single" w:sz="4" w:space="0" w:color="auto"/>
            </w:tcBorders>
          </w:tcPr>
          <w:p w:rsidR="00C23BC8" w:rsidRPr="00847C70" w:rsidRDefault="00EA6167" w:rsidP="00484E6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</w:t>
            </w:r>
            <w:r w:rsidR="00272901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</w:t>
            </w:r>
            <w:r w:rsidR="00484E61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23BC8" w:rsidRPr="00847C70" w:rsidRDefault="00BC217F" w:rsidP="00930EB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育兒津貼應由父母雙方或監護人提出申請，但如果兒童之</w:t>
            </w:r>
            <w:r w:rsidR="00C23BC8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父母雙方</w:t>
            </w:r>
            <w:r w:rsidR="009F7574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C23BC8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監護人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有下列</w:t>
            </w:r>
            <w:r w:rsidR="00C23BC8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情況之</w:t>
            </w:r>
            <w:proofErr w:type="gramStart"/>
            <w:r w:rsidR="00C23BC8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者</w:t>
            </w:r>
            <w:r w:rsidR="00C23BC8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，得由實際照顧兒童且與兒童共同居住之人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，檢具相關證明文件</w:t>
            </w:r>
            <w:r w:rsidR="00C23BC8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提出申請：</w:t>
            </w:r>
          </w:p>
          <w:tbl>
            <w:tblPr>
              <w:tblW w:w="8671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43"/>
              <w:gridCol w:w="5528"/>
            </w:tblGrid>
            <w:tr w:rsidR="00847C70" w:rsidRPr="00847C70" w:rsidTr="006D4FD2">
              <w:trPr>
                <w:trHeight w:val="48"/>
              </w:trPr>
              <w:tc>
                <w:tcPr>
                  <w:tcW w:w="3143" w:type="dxa"/>
                  <w:tcBorders>
                    <w:top w:val="single" w:sz="8" w:space="0" w:color="F79646"/>
                    <w:left w:val="single" w:sz="8" w:space="0" w:color="F79646"/>
                    <w:bottom w:val="single" w:sz="8" w:space="0" w:color="F79646"/>
                    <w:right w:val="nil"/>
                  </w:tcBorders>
                  <w:shd w:val="clear" w:color="000000" w:fill="F79646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情形</w:t>
                  </w:r>
                </w:p>
              </w:tc>
              <w:tc>
                <w:tcPr>
                  <w:tcW w:w="5528" w:type="dxa"/>
                  <w:tcBorders>
                    <w:top w:val="single" w:sz="8" w:space="0" w:color="F79646"/>
                    <w:left w:val="nil"/>
                    <w:bottom w:val="single" w:sz="8" w:space="0" w:color="F79646"/>
                    <w:right w:val="single" w:sz="8" w:space="0" w:color="F79646"/>
                  </w:tcBorders>
                  <w:shd w:val="clear" w:color="000000" w:fill="F79646"/>
                  <w:vAlign w:val="center"/>
                  <w:hideMark/>
                </w:tcPr>
                <w:p w:rsidR="009D115D" w:rsidRPr="00847C70" w:rsidRDefault="00BC217F" w:rsidP="00BC217F">
                  <w:pPr>
                    <w:widowControl/>
                    <w:spacing w:line="400" w:lineRule="exact"/>
                    <w:jc w:val="center"/>
                    <w:rPr>
                      <w:rFonts w:ascii="標楷體" w:eastAsia="標楷體" w:hAnsi="標楷體" w:cs="新細明體"/>
                      <w:b/>
                      <w:bCs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證明</w:t>
                  </w:r>
                  <w:r w:rsidR="009D115D" w:rsidRPr="00847C70">
                    <w:rPr>
                      <w:rFonts w:ascii="標楷體" w:eastAsia="標楷體" w:hAnsi="標楷體" w:cs="新細明體" w:hint="eastAsia"/>
                      <w:b/>
                      <w:bCs/>
                      <w:kern w:val="0"/>
                      <w:szCs w:val="24"/>
                    </w:rPr>
                    <w:t>文件</w:t>
                  </w:r>
                </w:p>
              </w:tc>
            </w:tr>
            <w:tr w:rsidR="00847C70" w:rsidRPr="00847C70" w:rsidTr="006D4FD2">
              <w:trPr>
                <w:trHeight w:val="876"/>
              </w:trPr>
              <w:tc>
                <w:tcPr>
                  <w:tcW w:w="3143" w:type="dxa"/>
                  <w:tcBorders>
                    <w:top w:val="nil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DE9D9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父母一方失蹤，經向警察機關報案協尋未獲，達6個月以上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12" w:space="0" w:color="F79646"/>
                    <w:right w:val="single" w:sz="12" w:space="0" w:color="F79646"/>
                  </w:tcBorders>
                  <w:shd w:val="clear" w:color="000000" w:fill="FDE9D9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警察受(處)理查詢人口案件登記表之收執聯影本</w:t>
                  </w:r>
                </w:p>
              </w:tc>
            </w:tr>
            <w:tr w:rsidR="00847C70" w:rsidRPr="00847C70" w:rsidTr="006D4FD2">
              <w:trPr>
                <w:trHeight w:val="977"/>
              </w:trPr>
              <w:tc>
                <w:tcPr>
                  <w:tcW w:w="3143" w:type="dxa"/>
                  <w:tcBorders>
                    <w:top w:val="nil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auto" w:fill="auto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父母一方處一年以上之徒刑或受拘束人身自由之保安處分一年以上，且在執行中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12" w:space="0" w:color="F79646"/>
                    <w:right w:val="single" w:sz="12" w:space="0" w:color="F79646"/>
                  </w:tcBorders>
                  <w:shd w:val="clear" w:color="auto" w:fill="auto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保安處分處所執行證明、在監執行證明</w:t>
                  </w:r>
                </w:p>
              </w:tc>
            </w:tr>
            <w:tr w:rsidR="00847C70" w:rsidRPr="00847C70" w:rsidTr="006D4FD2">
              <w:trPr>
                <w:trHeight w:val="950"/>
              </w:trPr>
              <w:tc>
                <w:tcPr>
                  <w:tcW w:w="3143" w:type="dxa"/>
                  <w:tcBorders>
                    <w:top w:val="nil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000000" w:fill="FDE9D9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有家庭暴力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12" w:space="0" w:color="F79646"/>
                    <w:right w:val="single" w:sz="12" w:space="0" w:color="F79646"/>
                  </w:tcBorders>
                  <w:shd w:val="clear" w:color="000000" w:fill="FDE9D9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家暴事件調查表影本、家庭暴力事件驗傷診斷書影本或暫時／通常保護令影本</w:t>
                  </w:r>
                </w:p>
              </w:tc>
            </w:tr>
            <w:tr w:rsidR="00847C70" w:rsidRPr="00847C70" w:rsidTr="006D4FD2">
              <w:trPr>
                <w:trHeight w:val="617"/>
              </w:trPr>
              <w:tc>
                <w:tcPr>
                  <w:tcW w:w="3143" w:type="dxa"/>
                  <w:tcBorders>
                    <w:top w:val="nil"/>
                    <w:left w:val="single" w:sz="12" w:space="0" w:color="F79646"/>
                    <w:bottom w:val="single" w:sz="12" w:space="0" w:color="F79646"/>
                    <w:right w:val="single" w:sz="12" w:space="0" w:color="F79646"/>
                  </w:tcBorders>
                  <w:shd w:val="clear" w:color="auto" w:fill="auto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bCs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bCs/>
                      <w:kern w:val="0"/>
                      <w:szCs w:val="24"/>
                    </w:rPr>
                    <w:t>其他變故或特殊情形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12" w:space="0" w:color="F79646"/>
                    <w:right w:val="single" w:sz="12" w:space="0" w:color="F79646"/>
                  </w:tcBorders>
                  <w:shd w:val="clear" w:color="auto" w:fill="auto"/>
                  <w:vAlign w:val="center"/>
                  <w:hideMark/>
                </w:tcPr>
                <w:p w:rsidR="009D115D" w:rsidRPr="00847C70" w:rsidRDefault="009D115D" w:rsidP="009E7502">
                  <w:pPr>
                    <w:widowControl/>
                    <w:spacing w:line="400" w:lineRule="exact"/>
                    <w:jc w:val="both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847C7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經社工或受理機關派員實際訪視，確認兒童之父母雙方或監護人未照顧幼兒，且實際照顧者確實與兒童共同居住者，得由實際照顧者提出申請</w:t>
                  </w:r>
                </w:p>
              </w:tc>
            </w:tr>
          </w:tbl>
          <w:p w:rsidR="00C23BC8" w:rsidRPr="00847C70" w:rsidRDefault="00C23BC8" w:rsidP="009E750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具上列情形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者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5246DA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因係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由實際照顧者提出申請時，申請表改由實際照顧者簽章，綜合所得稅率之認定，以實際照顧者之資料為凖。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A129C0" w:rsidRPr="00847C70" w:rsidRDefault="00A129C0" w:rsidP="00484E61">
            <w:pPr>
              <w:pStyle w:val="2"/>
              <w:spacing w:line="400" w:lineRule="exact"/>
              <w:ind w:left="641" w:hangingChars="200" w:hanging="641"/>
              <w:outlineLvl w:val="1"/>
              <w:rPr>
                <w:rFonts w:ascii="標楷體" w:eastAsia="標楷體" w:hAnsi="標楷體" w:cs="Times New Roman"/>
                <w:b w:val="0"/>
                <w:sz w:val="28"/>
                <w:szCs w:val="28"/>
              </w:rPr>
            </w:pPr>
            <w:bookmarkStart w:id="19" w:name="_Toc109212719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  <w:r w:rsidR="00484E61" w:rsidRPr="00847C70">
              <w:rPr>
                <w:rFonts w:ascii="標楷體" w:eastAsia="標楷體" w:hAnsi="標楷體" w:cs="Times New Roman"/>
                <w:sz w:val="32"/>
                <w:szCs w:val="32"/>
              </w:rPr>
              <w:t>3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申請人離異取得兒童監護權後再婚，繼父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母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與兒童同戶籍並共同生活，但繼父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母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未收養該名兒童，得否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以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繼父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母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)作為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申請人？</w:t>
            </w:r>
            <w:bookmarkEnd w:id="19"/>
          </w:p>
        </w:tc>
      </w:tr>
      <w:tr w:rsidR="00847C70" w:rsidRPr="00847C70" w:rsidTr="006D4FD2">
        <w:trPr>
          <w:trHeight w:val="1021"/>
        </w:trPr>
        <w:tc>
          <w:tcPr>
            <w:tcW w:w="709" w:type="dxa"/>
            <w:tcBorders>
              <w:bottom w:val="single" w:sz="4" w:space="0" w:color="auto"/>
            </w:tcBorders>
          </w:tcPr>
          <w:p w:rsidR="00C23BC8" w:rsidRPr="00847C70" w:rsidRDefault="00C23BC8" w:rsidP="00484E6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</w:t>
            </w:r>
            <w:r w:rsidR="00A129C0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</w:t>
            </w:r>
            <w:r w:rsidR="00484E61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23BC8" w:rsidRPr="00847C70" w:rsidRDefault="00C23BC8" w:rsidP="00484E61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繼父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母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如未收養該名兒童，則與該名兒童無血緣與法律之親子關係，因此，仍應由該名兒童之監護人提出申請。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A129C0" w:rsidRPr="00847C70" w:rsidRDefault="00A129C0" w:rsidP="00484E61">
            <w:pPr>
              <w:pStyle w:val="2"/>
              <w:spacing w:line="400" w:lineRule="exact"/>
              <w:outlineLvl w:val="1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bookmarkStart w:id="20" w:name="_Toc109212720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Q1</w:t>
            </w:r>
            <w:r w:rsidR="00484E61" w:rsidRPr="00847C70">
              <w:rPr>
                <w:rFonts w:ascii="標楷體" w:eastAsia="標楷體" w:hAnsi="標楷體" w:cs="Times New Roman"/>
                <w:sz w:val="32"/>
                <w:szCs w:val="32"/>
              </w:rPr>
              <w:t>4</w:t>
            </w:r>
            <w:r w:rsidR="00042E2E"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兒童父母離異，由誰提出申請?由何人領取</w:t>
            </w:r>
            <w:r w:rsidR="004178E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育兒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津貼?</w:t>
            </w:r>
            <w:bookmarkEnd w:id="20"/>
          </w:p>
        </w:tc>
      </w:tr>
      <w:tr w:rsidR="00847C70" w:rsidRPr="00847C70" w:rsidTr="00C23BC8">
        <w:tc>
          <w:tcPr>
            <w:tcW w:w="709" w:type="dxa"/>
            <w:tcBorders>
              <w:bottom w:val="single" w:sz="4" w:space="0" w:color="auto"/>
            </w:tcBorders>
          </w:tcPr>
          <w:p w:rsidR="00C23BC8" w:rsidRPr="00847C70" w:rsidRDefault="00C23BC8" w:rsidP="00484E61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A1</w:t>
            </w:r>
            <w:r w:rsidR="00484E61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23BC8" w:rsidRPr="00847C70" w:rsidRDefault="00C23BC8" w:rsidP="009E7502">
            <w:pPr>
              <w:numPr>
                <w:ilvl w:val="0"/>
                <w:numId w:val="7"/>
              </w:numPr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視監護權歸屬決定由誰提出申請，有下列幾種情形：</w:t>
            </w:r>
          </w:p>
          <w:p w:rsidR="00C23BC8" w:rsidRPr="00847C70" w:rsidRDefault="00C23BC8" w:rsidP="009E75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1168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未協議監護權或共同監護：由實際照顧兒童的父或母提出申請。</w:t>
            </w:r>
          </w:p>
          <w:p w:rsidR="00C23BC8" w:rsidRPr="00847C70" w:rsidRDefault="00C23BC8" w:rsidP="009E750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400" w:lineRule="exact"/>
              <w:ind w:left="1168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一方取得監護權：由取得監護權的父或母提出申請。</w:t>
            </w:r>
          </w:p>
          <w:p w:rsidR="00C23BC8" w:rsidRPr="00847C70" w:rsidRDefault="00234331" w:rsidP="00484E61">
            <w:pPr>
              <w:numPr>
                <w:ilvl w:val="0"/>
                <w:numId w:val="7"/>
              </w:numPr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育兒</w:t>
            </w:r>
            <w:r w:rsidR="00C23BC8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津貼得經父母協議由一方領取或以兒童的</w:t>
            </w:r>
            <w:r w:rsidR="00D85C96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金融</w:t>
            </w:r>
            <w:r w:rsidR="003870ED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帳戶</w:t>
            </w:r>
            <w:r w:rsidR="00C23BC8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為撥款</w:t>
            </w:r>
            <w:r w:rsidR="003870ED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lastRenderedPageBreak/>
              <w:t>戶</w:t>
            </w:r>
            <w:r w:rsidR="00161C67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A129C0" w:rsidRPr="00847C70" w:rsidRDefault="00A129C0" w:rsidP="003D2A75">
            <w:pPr>
              <w:pStyle w:val="2"/>
              <w:spacing w:line="400" w:lineRule="exact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bookmarkStart w:id="21" w:name="_Toc109212721"/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lastRenderedPageBreak/>
              <w:t>Q1</w:t>
            </w:r>
            <w:r w:rsidR="003D2A75" w:rsidRPr="00847C70">
              <w:rPr>
                <w:rFonts w:ascii="標楷體" w:eastAsia="標楷體" w:hAnsi="標楷體" w:cs="Times New Roman"/>
                <w:sz w:val="32"/>
                <w:szCs w:val="32"/>
              </w:rPr>
              <w:t>5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第2、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3名以上子女如何認定？需要準備哪些文件？</w:t>
            </w:r>
            <w:bookmarkEnd w:id="21"/>
          </w:p>
        </w:tc>
      </w:tr>
      <w:tr w:rsidR="00847C70" w:rsidRPr="00847C70" w:rsidTr="006D4FD2">
        <w:trPr>
          <w:trHeight w:val="3776"/>
        </w:trPr>
        <w:tc>
          <w:tcPr>
            <w:tcW w:w="709" w:type="dxa"/>
            <w:shd w:val="clear" w:color="auto" w:fill="FFFFFF"/>
          </w:tcPr>
          <w:p w:rsidR="005B7C3E" w:rsidRPr="00847C70" w:rsidRDefault="005B7C3E" w:rsidP="003D2A7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</w:t>
            </w:r>
            <w:r w:rsidR="00A129C0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</w:t>
            </w:r>
            <w:r w:rsidR="003D2A75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788" w:type="dxa"/>
            <w:shd w:val="clear" w:color="auto" w:fill="FFFFFF"/>
          </w:tcPr>
          <w:p w:rsidR="005B7C3E" w:rsidRPr="00847C70" w:rsidRDefault="005B7C3E" w:rsidP="009E7502">
            <w:pPr>
              <w:numPr>
                <w:ilvl w:val="0"/>
                <w:numId w:val="9"/>
              </w:numPr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第2、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名以上子女，指戶籍登記為同一母親或父親，並依出生年月日排序計算之第2、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名（含）以上子女。雙（多）胞胎者，依子女出生排序為第2、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名（含）以上者。舉例說明：</w:t>
            </w:r>
          </w:p>
          <w:p w:rsidR="005B7C3E" w:rsidRPr="00847C70" w:rsidRDefault="005B7C3E" w:rsidP="009E75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00" w:lineRule="exact"/>
              <w:ind w:left="1168" w:hanging="851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胎次別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為第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2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胎的雙胞胎兄弟，哥哥為第2名子女，弟弟為第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名子女。</w:t>
            </w:r>
          </w:p>
          <w:p w:rsidR="005B7C3E" w:rsidRPr="00847C70" w:rsidRDefault="005B7C3E" w:rsidP="009E75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00" w:lineRule="exact"/>
              <w:ind w:left="1168" w:hanging="851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胎次別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為第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1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胎的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胞胎兄弟，最小的弟弟為第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3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名子女。</w:t>
            </w:r>
          </w:p>
          <w:p w:rsidR="005B7C3E" w:rsidRPr="00847C70" w:rsidRDefault="005B7C3E" w:rsidP="009E750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400" w:lineRule="exact"/>
              <w:ind w:left="1168" w:hanging="851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收養子女、再婚子女、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同一父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或母所生因故未於同一戶籍內，均列入排行計算。</w:t>
            </w:r>
          </w:p>
          <w:p w:rsidR="006C3F78" w:rsidRPr="00847C70" w:rsidRDefault="006C3F78" w:rsidP="000E0ED6">
            <w:pPr>
              <w:numPr>
                <w:ilvl w:val="0"/>
                <w:numId w:val="9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申請人須於申請表上勾選同意核定機關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查調第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2 名或第 3 名以上子女，並得檢附戶口名簿、戶籍謄本、出生登記或其他證明文件提供核定機關審核；如未提供證明文件，則以資訊系統查調的戶政資料為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準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。但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申請人未勾選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同意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查調第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2 名或第 3 名以上子女資格者，核定機關將不會主動查調比對。</w:t>
            </w:r>
          </w:p>
          <w:p w:rsidR="00546B2C" w:rsidRPr="00847C70" w:rsidRDefault="006C3F78" w:rsidP="000E0ED6">
            <w:pPr>
              <w:numPr>
                <w:ilvl w:val="0"/>
                <w:numId w:val="9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如為重組家庭情形，需由重組後之父母再生下共同之子女，則其原本各自之子女，得計入子女次序計算。</w:t>
            </w:r>
            <w:r w:rsidR="00546B2C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舉例說明：</w:t>
            </w:r>
          </w:p>
          <w:p w:rsidR="00546B2C" w:rsidRPr="00847C70" w:rsidRDefault="00546B2C" w:rsidP="00F257A1">
            <w:pPr>
              <w:snapToGrid w:val="0"/>
              <w:spacing w:line="400" w:lineRule="exact"/>
              <w:ind w:left="624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D母帶有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一子甲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、E 父帶有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一子乙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，D、E 再婚重組並生下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丙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，則得檢附證明文件，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採認丙為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 xml:space="preserve"> D、E 共同照顧之第 3 名子女，甲及乙則依其出生年月日排序計算為第 1 名及第 2 名子女。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A129C0" w:rsidRPr="00847C70" w:rsidRDefault="00A129C0" w:rsidP="00D9681B">
            <w:pPr>
              <w:pStyle w:val="2"/>
              <w:spacing w:line="400" w:lineRule="exact"/>
              <w:ind w:left="641" w:hangingChars="200" w:hanging="641"/>
              <w:outlineLvl w:val="1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bookmarkStart w:id="22" w:name="_Toc109212722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  <w:r w:rsidR="003D2A75"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6</w:t>
            </w:r>
            <w:r w:rsidR="00D9681B"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綜合所得稅率怎麼認定？如何查詢？</w:t>
            </w:r>
            <w:bookmarkEnd w:id="22"/>
          </w:p>
        </w:tc>
      </w:tr>
      <w:tr w:rsidR="00847C70" w:rsidRPr="00847C70" w:rsidTr="006932B2">
        <w:trPr>
          <w:trHeight w:val="2115"/>
        </w:trPr>
        <w:tc>
          <w:tcPr>
            <w:tcW w:w="709" w:type="dxa"/>
            <w:tcBorders>
              <w:bottom w:val="single" w:sz="4" w:space="0" w:color="auto"/>
            </w:tcBorders>
          </w:tcPr>
          <w:p w:rsidR="005B7C3E" w:rsidRPr="00847C70" w:rsidRDefault="005B7C3E" w:rsidP="003D2A75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</w:t>
            </w:r>
            <w:r w:rsidR="00A129C0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1</w:t>
            </w:r>
            <w:r w:rsidR="003D2A75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5B7C3E" w:rsidRPr="00847C70" w:rsidRDefault="005B7C3E" w:rsidP="00D9681B">
            <w:pPr>
              <w:numPr>
                <w:ilvl w:val="0"/>
                <w:numId w:val="1"/>
              </w:numPr>
              <w:snapToGrid w:val="0"/>
              <w:spacing w:line="400" w:lineRule="exact"/>
              <w:ind w:left="601" w:hanging="601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綜合所得稅率係</w:t>
            </w:r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依</w:t>
            </w:r>
            <w:proofErr w:type="gramEnd"/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稅捐</w:t>
            </w:r>
            <w:proofErr w:type="gramStart"/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稽</w:t>
            </w:r>
            <w:proofErr w:type="gramEnd"/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徵機關提供最近一年經核定的完稅資料認定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。例如：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="00D9681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年申請者，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計</w:t>
            </w:r>
            <w:proofErr w:type="gramStart"/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D9681B" w:rsidRPr="00847C70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年度綜合所得稅完稅資料（因</w:t>
            </w:r>
            <w:proofErr w:type="gramStart"/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D9681B" w:rsidRPr="00847C70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年度綜合所得稅資料尚未完稅）。</w:t>
            </w:r>
          </w:p>
          <w:p w:rsidR="005B7C3E" w:rsidRPr="00847C70" w:rsidRDefault="005B7C3E" w:rsidP="009E7502">
            <w:pPr>
              <w:numPr>
                <w:ilvl w:val="0"/>
                <w:numId w:val="1"/>
              </w:numPr>
              <w:snapToGrid w:val="0"/>
              <w:spacing w:line="400" w:lineRule="exact"/>
              <w:ind w:left="601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如綜合所得稅稅率審查未通過</w:t>
            </w:r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而不符發放資格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者，</w:t>
            </w:r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得於申復期限</w:t>
            </w:r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（收到通知次日起30日內），以下列資料向核定關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提出申復：</w:t>
            </w:r>
          </w:p>
          <w:p w:rsidR="00D9681B" w:rsidRPr="00847C70" w:rsidRDefault="005B7C3E" w:rsidP="003D2A7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Chars="150" w:left="1216" w:hanging="8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最近年度申報之</w:t>
            </w:r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「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綜合所得稅核定通知書</w:t>
            </w:r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」或「綜合所得稅核定資料清單」（須載明所得稅率未達 20%，且須為稅捐</w:t>
            </w:r>
            <w:proofErr w:type="gramStart"/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稽</w:t>
            </w:r>
            <w:proofErr w:type="gramEnd"/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徵機關 3 </w:t>
            </w:r>
            <w:proofErr w:type="gramStart"/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個</w:t>
            </w:r>
            <w:proofErr w:type="gramEnd"/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月內核發之文件）。</w:t>
            </w:r>
          </w:p>
          <w:p w:rsidR="00985C85" w:rsidRPr="00847C70" w:rsidRDefault="005B7C3E" w:rsidP="00985C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Chars="150" w:left="1216" w:hanging="856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於</w:t>
            </w:r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收到通知次日起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日內無法取得綜合所得稅核定通知書者，得先以當年度綜合所得稅申報資料</w:t>
            </w:r>
            <w:r w:rsidR="00D9681B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向核定機關提出申復</w:t>
            </w:r>
            <w:r w:rsidR="00985C85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。但應於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當年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12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31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日前補附綜合所得稅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核定通知書。</w:t>
            </w:r>
          </w:p>
          <w:p w:rsidR="00985C85" w:rsidRPr="00847C70" w:rsidRDefault="00985C85" w:rsidP="00985C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Chars="150" w:left="121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申請人如有特殊理由，於申復期限內無法檢附綜合所得稅資料向核定機關提出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申復者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（如，尚未申報綜合所得稅等），經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 xml:space="preserve">核定機關同意後得先提出申復。不過仍應於當年 12 月 31 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日前補附綜合所得稅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核定通知書。</w:t>
            </w:r>
          </w:p>
          <w:p w:rsidR="00985C85" w:rsidRPr="00847C70" w:rsidRDefault="00985C85" w:rsidP="00985C8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400" w:lineRule="exact"/>
              <w:ind w:leftChars="150" w:left="121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核定機關於取得申請人最近年度的完稅資料後，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倘經審核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通過，將自該案原本申請月份起發放，核定機關將再以書面通知申請人審核結果。</w:t>
            </w:r>
          </w:p>
          <w:p w:rsidR="005B7C3E" w:rsidRPr="00847C70" w:rsidRDefault="005B7C3E" w:rsidP="00985C85">
            <w:pPr>
              <w:autoSpaceDE w:val="0"/>
              <w:autoSpaceDN w:val="0"/>
              <w:adjustRightInd w:val="0"/>
              <w:spacing w:line="400" w:lineRule="exact"/>
              <w:ind w:left="121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舉例說</w:t>
            </w:r>
            <w:r w:rsidR="008E2CD4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明：</w:t>
            </w:r>
            <w:r w:rsidR="00985C85" w:rsidRPr="00847C70">
              <w:rPr>
                <w:rFonts w:ascii="標楷體" w:eastAsia="標楷體" w:hAnsi="標楷體" w:cs="Times New Roman"/>
                <w:sz w:val="28"/>
                <w:szCs w:val="28"/>
              </w:rPr>
              <w:t>111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月提出申請者，因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="00985C85" w:rsidRPr="00847C70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年綜合所得稅率達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20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％，經核定機關審查不符資格者，得於申復期限前，以</w:t>
            </w:r>
            <w:proofErr w:type="gramStart"/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985C85" w:rsidRPr="00847C70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年度綜合所得稅率核定結果通知書提出申復</w:t>
            </w:r>
            <w:r w:rsidR="00985C85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核定機關於</w:t>
            </w:r>
            <w:r w:rsidR="00985C85" w:rsidRPr="00847C70">
              <w:rPr>
                <w:rFonts w:ascii="標楷體" w:eastAsia="標楷體" w:hAnsi="標楷體" w:cs="Times New Roman"/>
                <w:sz w:val="28"/>
                <w:szCs w:val="28"/>
              </w:rPr>
              <w:t>111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年年底取得財稅單位提供之</w:t>
            </w:r>
            <w:proofErr w:type="gramStart"/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985C85" w:rsidRPr="00847C70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年度綜合所得稅率完稅資料後，比對資格符合者，追溯自</w:t>
            </w:r>
            <w:r w:rsidR="00985C85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111年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受理申請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當年度符合資格之月份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發給。</w:t>
            </w:r>
          </w:p>
          <w:p w:rsidR="006D4FD2" w:rsidRPr="00847C70" w:rsidRDefault="005B7C3E" w:rsidP="00930EBD">
            <w:pPr>
              <w:numPr>
                <w:ilvl w:val="0"/>
                <w:numId w:val="1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申請人（兒童父母雙方或監護人）如需查詢個人綜合所得稅稅率，可親至稅務機關（國稅局或所屬分局、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稽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徵所）</w:t>
            </w:r>
            <w:r w:rsidR="00985C85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或於「財政部稅務入口網」</w:t>
            </w:r>
            <w:proofErr w:type="gramStart"/>
            <w:r w:rsidR="00985C85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線上申辦</w:t>
            </w:r>
            <w:proofErr w:type="gramEnd"/>
            <w:r w:rsidR="00985C85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綜合所得稅核定通知書查詢。</w:t>
            </w:r>
          </w:p>
        </w:tc>
      </w:tr>
      <w:tr w:rsidR="00847C70" w:rsidRPr="00847C70" w:rsidTr="00F91DD4">
        <w:tc>
          <w:tcPr>
            <w:tcW w:w="9497" w:type="dxa"/>
            <w:gridSpan w:val="2"/>
            <w:shd w:val="pct5" w:color="auto" w:fill="auto"/>
          </w:tcPr>
          <w:p w:rsidR="00F034AE" w:rsidRPr="00847C70" w:rsidRDefault="00F034AE" w:rsidP="000E0ED6">
            <w:pPr>
              <w:pStyle w:val="2"/>
              <w:spacing w:line="400" w:lineRule="exact"/>
              <w:ind w:left="641" w:hangingChars="200" w:hanging="641"/>
              <w:jc w:val="both"/>
              <w:outlineLvl w:val="1"/>
              <w:rPr>
                <w:rFonts w:ascii="標楷體" w:eastAsia="標楷體" w:hAnsi="標楷體" w:cs="Times New Roman"/>
                <w:bCs w:val="0"/>
                <w:sz w:val="28"/>
                <w:szCs w:val="28"/>
              </w:rPr>
            </w:pPr>
            <w:bookmarkStart w:id="23" w:name="_Toc109212723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Q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>1</w:t>
            </w:r>
            <w:r w:rsidR="003D2A75" w:rsidRPr="00847C70">
              <w:rPr>
                <w:rFonts w:ascii="標楷體" w:eastAsia="標楷體" w:hAnsi="標楷體" w:cs="Times New Roman"/>
                <w:sz w:val="32"/>
                <w:szCs w:val="32"/>
              </w:rPr>
              <w:t>7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="00DA7FD0" w:rsidRPr="00847C70">
              <w:rPr>
                <w:rFonts w:ascii="標楷體" w:eastAsia="標楷體" w:hAnsi="標楷體" w:cs="Times New Roman"/>
                <w:sz w:val="28"/>
                <w:szCs w:val="28"/>
              </w:rPr>
              <w:t>本要點三、(三)所稱未經「政府公費安置收容」，所指為何?</w:t>
            </w:r>
            <w:r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兒童</w:t>
            </w:r>
            <w:proofErr w:type="gramStart"/>
            <w:r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隨母入監</w:t>
            </w:r>
            <w:proofErr w:type="gramEnd"/>
            <w:r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、隨</w:t>
            </w:r>
            <w:r w:rsidR="00DA7FD0"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照顧者接受</w:t>
            </w:r>
            <w:r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緊急庇護所</w:t>
            </w:r>
            <w:r w:rsidR="00DA7FD0"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等公費安置，</w:t>
            </w:r>
            <w:proofErr w:type="gramStart"/>
            <w:r w:rsidR="00DA7FD0"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是否得申領</w:t>
            </w:r>
            <w:proofErr w:type="gramEnd"/>
            <w:r w:rsidR="00DA7FD0"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育兒津貼</w:t>
            </w:r>
            <w:r w:rsidRPr="00847C70">
              <w:rPr>
                <w:rFonts w:ascii="標楷體" w:eastAsia="標楷體" w:hAnsi="標楷體" w:cs="CIDFont+F4" w:hint="eastAsia"/>
                <w:kern w:val="0"/>
                <w:sz w:val="28"/>
                <w:szCs w:val="28"/>
              </w:rPr>
              <w:t>？</w:t>
            </w:r>
            <w:bookmarkEnd w:id="23"/>
          </w:p>
        </w:tc>
      </w:tr>
      <w:tr w:rsidR="00847C70" w:rsidRPr="00847C70" w:rsidTr="00F03376">
        <w:trPr>
          <w:trHeight w:val="1588"/>
        </w:trPr>
        <w:tc>
          <w:tcPr>
            <w:tcW w:w="709" w:type="dxa"/>
            <w:tcBorders>
              <w:bottom w:val="single" w:sz="4" w:space="0" w:color="auto"/>
            </w:tcBorders>
          </w:tcPr>
          <w:p w:rsidR="00F034AE" w:rsidRPr="00847C70" w:rsidRDefault="00F034AE" w:rsidP="00505B23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A1</w:t>
            </w:r>
            <w:r w:rsidR="00505B23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31E14" w:rsidRPr="00847C70" w:rsidRDefault="00DA7FD0" w:rsidP="00930EBD">
            <w:pPr>
              <w:numPr>
                <w:ilvl w:val="0"/>
                <w:numId w:val="33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「政府公費收容安置」是指兒童本人接受政府公費安置，</w:t>
            </w:r>
            <w:r w:rsidR="007709E2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安置於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兒童及少年安置教養機構或寄養家庭等。</w:t>
            </w:r>
          </w:p>
          <w:p w:rsidR="00B31E14" w:rsidRPr="00847C70" w:rsidRDefault="00DA7FD0" w:rsidP="00930EBD">
            <w:pPr>
              <w:numPr>
                <w:ilvl w:val="0"/>
                <w:numId w:val="33"/>
              </w:numPr>
              <w:snapToGrid w:val="0"/>
              <w:spacing w:line="400" w:lineRule="exact"/>
              <w:ind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父母入監或入住緊急庇護所，其接受安置主體並非兒童本人，因此仍得請領</w:t>
            </w:r>
            <w:r w:rsidR="00234331"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育兒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津貼。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272901" w:rsidRPr="00847C70" w:rsidRDefault="00272901" w:rsidP="00E2215B">
            <w:pPr>
              <w:pStyle w:val="2"/>
              <w:spacing w:line="400" w:lineRule="exact"/>
              <w:ind w:left="641" w:hangingChars="200" w:hanging="641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bookmarkStart w:id="24" w:name="_Toc109212724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Q1</w:t>
            </w:r>
            <w:r w:rsidR="00E2215B" w:rsidRPr="00847C70">
              <w:rPr>
                <w:rFonts w:ascii="標楷體" w:eastAsia="標楷體" w:hAnsi="標楷體" w:cs="Times New Roman"/>
                <w:sz w:val="32"/>
                <w:szCs w:val="32"/>
              </w:rPr>
              <w:t>8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32"/>
              </w:rPr>
              <w:t>兒童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出生後60日內完成出生登記，育兒津貼可以追溯發放</w:t>
            </w:r>
            <w:r w:rsidR="009E750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嗎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  <w:bookmarkEnd w:id="24"/>
          </w:p>
        </w:tc>
      </w:tr>
      <w:tr w:rsidR="00847C70" w:rsidRPr="00847C70" w:rsidTr="00B413C0">
        <w:trPr>
          <w:trHeight w:val="2500"/>
        </w:trPr>
        <w:tc>
          <w:tcPr>
            <w:tcW w:w="709" w:type="dxa"/>
            <w:tcBorders>
              <w:bottom w:val="single" w:sz="4" w:space="0" w:color="auto"/>
            </w:tcBorders>
          </w:tcPr>
          <w:p w:rsidR="006422B2" w:rsidRPr="00847C70" w:rsidRDefault="006422B2" w:rsidP="00E2215B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A1</w:t>
            </w:r>
            <w:r w:rsidR="00E2215B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6422B2" w:rsidRPr="00847C70" w:rsidRDefault="006422B2" w:rsidP="009E750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兒童在出生後60日內完成出生登記或初設戶籍登記</w:t>
            </w:r>
            <w:r w:rsidR="009E750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，即可申請</w:t>
            </w:r>
            <w:r w:rsidR="00234331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育兒</w:t>
            </w:r>
            <w:r w:rsidR="009E750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津貼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="009E750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經審核符合領取資格，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就可以追溯到兒童出生月份發給。舉例如下：</w:t>
            </w:r>
          </w:p>
          <w:p w:rsidR="006422B2" w:rsidRPr="00847C70" w:rsidRDefault="00F47479" w:rsidP="009E7502">
            <w:pPr>
              <w:pStyle w:val="aa"/>
              <w:numPr>
                <w:ilvl w:val="0"/>
                <w:numId w:val="26"/>
              </w:numPr>
              <w:snapToGrid w:val="0"/>
              <w:spacing w:line="40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於11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年1月1日出生，在同年2月28日提出申請，經核定機關審核符合發放資格者，從11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年1月發</w:t>
            </w:r>
            <w:r w:rsidR="006422B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放。</w:t>
            </w:r>
          </w:p>
          <w:p w:rsidR="006422B2" w:rsidRPr="00847C70" w:rsidRDefault="00F47479" w:rsidP="00F47479">
            <w:pPr>
              <w:pStyle w:val="aa"/>
              <w:numPr>
                <w:ilvl w:val="0"/>
                <w:numId w:val="26"/>
              </w:numPr>
              <w:snapToGrid w:val="0"/>
              <w:spacing w:line="400" w:lineRule="exact"/>
              <w:ind w:leftChars="0" w:left="567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</w:t>
            </w:r>
            <w:r w:rsidR="006422B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於11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422B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年12月1日出生，於次(11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6422B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)年1月1日提出申請者，經核定機關審核符合發放資格者，得自出生月份11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422B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年12月發放。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272901" w:rsidRPr="00847C70" w:rsidRDefault="00272901" w:rsidP="00E2215B">
            <w:pPr>
              <w:pStyle w:val="2"/>
              <w:spacing w:line="400" w:lineRule="exact"/>
              <w:ind w:left="641" w:hangingChars="200" w:hanging="641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bookmarkStart w:id="25" w:name="_Toc109212725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lastRenderedPageBreak/>
              <w:t>Q1</w:t>
            </w:r>
            <w:r w:rsidR="00E2215B" w:rsidRPr="00847C70">
              <w:rPr>
                <w:rFonts w:ascii="標楷體" w:eastAsia="標楷體" w:hAnsi="標楷體" w:cs="Times New Roman"/>
                <w:sz w:val="32"/>
                <w:szCs w:val="32"/>
              </w:rPr>
              <w:t>9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因故未能於60日內申請育兒津貼，可以追溯自出生月份發給嗎？</w:t>
            </w:r>
            <w:bookmarkEnd w:id="25"/>
          </w:p>
        </w:tc>
      </w:tr>
      <w:tr w:rsidR="00847C70" w:rsidRPr="00847C70" w:rsidTr="00B413C0">
        <w:trPr>
          <w:trHeight w:val="4117"/>
        </w:trPr>
        <w:tc>
          <w:tcPr>
            <w:tcW w:w="709" w:type="dxa"/>
          </w:tcPr>
          <w:p w:rsidR="006422B2" w:rsidRPr="00847C70" w:rsidRDefault="006422B2" w:rsidP="00E2215B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A1</w:t>
            </w:r>
            <w:r w:rsidR="00E2215B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8788" w:type="dxa"/>
          </w:tcPr>
          <w:p w:rsidR="006422B2" w:rsidRPr="00847C70" w:rsidRDefault="00234331" w:rsidP="009E7502">
            <w:pPr>
              <w:snapToGrid w:val="0"/>
              <w:spacing w:line="400" w:lineRule="exact"/>
              <w:ind w:left="34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育兒</w:t>
            </w:r>
            <w:r w:rsidR="006422B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津貼經審核符合發放資格者，</w:t>
            </w:r>
            <w:proofErr w:type="gramStart"/>
            <w:r w:rsidR="009E750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均得</w:t>
            </w:r>
            <w:r w:rsidR="006422B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自</w:t>
            </w:r>
            <w:proofErr w:type="gramEnd"/>
            <w:r w:rsidR="006422B2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「受理申請當年度」符合資格之月份發給。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舉例如下：</w:t>
            </w:r>
          </w:p>
          <w:p w:rsidR="006422B2" w:rsidRPr="00847C70" w:rsidRDefault="006422B2" w:rsidP="009E750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一、兒童於11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年1月出生，申請人遲至11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年9月始提出申請：</w:t>
            </w:r>
          </w:p>
          <w:p w:rsidR="006422B2" w:rsidRPr="00847C70" w:rsidRDefault="006422B2" w:rsidP="00573AC3">
            <w:pPr>
              <w:pStyle w:val="aa"/>
              <w:numPr>
                <w:ilvl w:val="0"/>
                <w:numId w:val="27"/>
              </w:numPr>
              <w:snapToGrid w:val="0"/>
              <w:spacing w:line="400" w:lineRule="exact"/>
              <w:ind w:leftChars="0" w:left="879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如經審核「11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年1月至9月均符合發放資格要件」，則發給1月至9月津貼。</w:t>
            </w:r>
          </w:p>
          <w:p w:rsidR="006422B2" w:rsidRPr="00847C70" w:rsidRDefault="006422B2" w:rsidP="00573AC3">
            <w:pPr>
              <w:pStyle w:val="aa"/>
              <w:numPr>
                <w:ilvl w:val="0"/>
                <w:numId w:val="27"/>
              </w:numPr>
              <w:snapToGrid w:val="0"/>
              <w:spacing w:line="400" w:lineRule="exact"/>
              <w:ind w:leftChars="0" w:left="879" w:hanging="48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如經審核「11</w:t>
            </w:r>
            <w:r w:rsidR="00E2215B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年1月至3月間符合發放資格要件</w:t>
            </w:r>
            <w:r w:rsidR="009E334A" w:rsidRPr="00847C70">
              <w:rPr>
                <w:rFonts w:ascii="標楷體" w:eastAsia="標楷體" w:hAnsi="標楷體" w:cs="Times New Roman"/>
                <w:sz w:val="28"/>
                <w:szCs w:val="28"/>
              </w:rPr>
              <w:t>，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其餘月份</w:t>
            </w:r>
            <w:r w:rsidR="009E334A" w:rsidRPr="00847C70">
              <w:rPr>
                <w:rFonts w:ascii="標楷體" w:eastAsia="標楷體" w:hAnsi="標楷體" w:cs="Times New Roman"/>
                <w:sz w:val="28"/>
                <w:szCs w:val="28"/>
              </w:rPr>
              <w:t>不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符合發放</w:t>
            </w:r>
            <w:r w:rsidR="009E334A" w:rsidRPr="00847C70">
              <w:rPr>
                <w:rFonts w:ascii="標楷體" w:eastAsia="標楷體" w:hAnsi="標楷體" w:cs="Times New Roman"/>
                <w:sz w:val="28"/>
                <w:szCs w:val="28"/>
              </w:rPr>
              <w:t>資格要件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」，則發給1月至3月津貼。</w:t>
            </w:r>
          </w:p>
          <w:p w:rsidR="000866FA" w:rsidRPr="00847C70" w:rsidRDefault="00E2215B" w:rsidP="00E2215B">
            <w:pPr>
              <w:pStyle w:val="aa"/>
              <w:numPr>
                <w:ilvl w:val="0"/>
                <w:numId w:val="35"/>
              </w:numPr>
              <w:snapToGrid w:val="0"/>
              <w:spacing w:line="400" w:lineRule="exact"/>
              <w:ind w:leftChars="0" w:left="601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但</w:t>
            </w:r>
            <w:r w:rsidR="000866FA" w:rsidRPr="00847C70">
              <w:rPr>
                <w:rFonts w:ascii="標楷體" w:eastAsia="標楷體" w:hAnsi="標楷體" w:cs="Times New Roman"/>
                <w:sz w:val="28"/>
                <w:szCs w:val="28"/>
              </w:rPr>
              <w:t>如果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兒童於11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年1月出生，申請人遲至</w:t>
            </w:r>
            <w:r w:rsidR="000866FA" w:rsidRPr="00847C70">
              <w:rPr>
                <w:rFonts w:ascii="標楷體" w:eastAsia="標楷體" w:hAnsi="標楷體" w:cs="Times New Roman"/>
                <w:sz w:val="28"/>
                <w:szCs w:val="28"/>
              </w:rPr>
              <w:t>次(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0866FA" w:rsidRPr="00847C70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年</w:t>
            </w:r>
            <w:r w:rsidR="000866FA" w:rsidRPr="00847C70">
              <w:rPr>
                <w:rFonts w:ascii="標楷體" w:eastAsia="標楷體" w:hAnsi="標楷體" w:cs="Times New Roman"/>
                <w:sz w:val="28"/>
                <w:szCs w:val="28"/>
              </w:rPr>
              <w:t>1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月始提出申請，核定機關僅就受理申請當(11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)年</w:t>
            </w:r>
            <w:r w:rsidR="009E334A" w:rsidRPr="00847C70">
              <w:rPr>
                <w:rFonts w:ascii="標楷體" w:eastAsia="標楷體" w:hAnsi="標楷體" w:cs="Times New Roman"/>
                <w:sz w:val="28"/>
                <w:szCs w:val="28"/>
              </w:rPr>
              <w:t>度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1月進行審核，倘審核符合發放資格要件，則</w:t>
            </w:r>
            <w:r w:rsidR="000866FA" w:rsidRPr="00847C70">
              <w:rPr>
                <w:rFonts w:ascii="標楷體" w:eastAsia="標楷體" w:hAnsi="標楷體" w:cs="Times New Roman"/>
                <w:sz w:val="28"/>
                <w:szCs w:val="28"/>
              </w:rPr>
              <w:t>追溯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發放11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2</w:t>
            </w:r>
            <w:r w:rsidR="006422B2" w:rsidRPr="00847C70">
              <w:rPr>
                <w:rFonts w:ascii="標楷體" w:eastAsia="標楷體" w:hAnsi="標楷體" w:cs="Times New Roman"/>
                <w:sz w:val="28"/>
                <w:szCs w:val="28"/>
              </w:rPr>
              <w:t>年1月</w:t>
            </w:r>
            <w:r w:rsidR="000866FA" w:rsidRPr="00847C70">
              <w:rPr>
                <w:rFonts w:ascii="標楷體" w:eastAsia="標楷體" w:hAnsi="標楷體" w:cs="Times New Roman"/>
                <w:sz w:val="28"/>
                <w:szCs w:val="28"/>
              </w:rPr>
              <w:t>津貼。</w:t>
            </w:r>
          </w:p>
        </w:tc>
      </w:tr>
      <w:tr w:rsidR="00847C70" w:rsidRPr="00847C70" w:rsidTr="00CA19C4">
        <w:tc>
          <w:tcPr>
            <w:tcW w:w="9497" w:type="dxa"/>
            <w:gridSpan w:val="2"/>
            <w:shd w:val="pct5" w:color="auto" w:fill="auto"/>
          </w:tcPr>
          <w:p w:rsidR="00B413C0" w:rsidRPr="00847C70" w:rsidRDefault="00B413C0" w:rsidP="00B413C0">
            <w:pPr>
              <w:pStyle w:val="2"/>
              <w:spacing w:line="400" w:lineRule="exact"/>
              <w:ind w:left="641" w:hangingChars="200" w:hanging="641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bookmarkStart w:id="26" w:name="_Toc109212726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20 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111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年8月起</w:t>
            </w:r>
            <w:r w:rsidR="007502C7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發放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金額由3,500元/月調高為5,000元/月，追溯發放金額該如何計算？</w:t>
            </w:r>
            <w:bookmarkEnd w:id="26"/>
          </w:p>
        </w:tc>
      </w:tr>
      <w:tr w:rsidR="00847C70" w:rsidRPr="00847C70" w:rsidTr="00F47479">
        <w:trPr>
          <w:trHeight w:val="3405"/>
        </w:trPr>
        <w:tc>
          <w:tcPr>
            <w:tcW w:w="709" w:type="dxa"/>
            <w:tcBorders>
              <w:bottom w:val="single" w:sz="4" w:space="0" w:color="auto"/>
            </w:tcBorders>
          </w:tcPr>
          <w:p w:rsidR="00B413C0" w:rsidRPr="00847C70" w:rsidRDefault="00B413C0" w:rsidP="00B413C0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</w:t>
            </w: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B413C0" w:rsidRPr="00847C70" w:rsidRDefault="00B413C0" w:rsidP="00930EBD">
            <w:pPr>
              <w:pStyle w:val="aa"/>
              <w:numPr>
                <w:ilvl w:val="0"/>
                <w:numId w:val="38"/>
              </w:numPr>
              <w:snapToGrid w:val="0"/>
              <w:spacing w:line="400" w:lineRule="exact"/>
              <w:ind w:leftChars="0" w:left="595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111年7月以前</w:t>
            </w:r>
            <w:r w:rsidR="002F647D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，適用舊制計算；111年8月起適用新制計算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。</w:t>
            </w:r>
          </w:p>
          <w:tbl>
            <w:tblPr>
              <w:tblStyle w:val="a3"/>
              <w:tblpPr w:leftFromText="180" w:rightFromText="180" w:vertAnchor="text" w:horzAnchor="margin" w:tblpY="470"/>
              <w:tblOverlap w:val="never"/>
              <w:tblW w:w="8912" w:type="dxa"/>
              <w:tblLayout w:type="fixed"/>
              <w:tblLook w:val="04A0" w:firstRow="1" w:lastRow="0" w:firstColumn="1" w:lastColumn="0" w:noHBand="0" w:noVBand="1"/>
            </w:tblPr>
            <w:tblGrid>
              <w:gridCol w:w="1693"/>
              <w:gridCol w:w="2407"/>
              <w:gridCol w:w="1415"/>
              <w:gridCol w:w="1557"/>
              <w:gridCol w:w="1840"/>
            </w:tblGrid>
            <w:tr w:rsidR="00847C70" w:rsidRPr="00847C70" w:rsidTr="00450FE1">
              <w:trPr>
                <w:trHeight w:val="764"/>
              </w:trPr>
              <w:tc>
                <w:tcPr>
                  <w:tcW w:w="4100" w:type="dxa"/>
                  <w:gridSpan w:val="2"/>
                  <w:tcBorders>
                    <w:tl2br w:val="single" w:sz="4" w:space="0" w:color="auto"/>
                  </w:tcBorders>
                  <w:shd w:val="clear" w:color="auto" w:fill="F2F2F2"/>
                </w:tcPr>
                <w:p w:rsidR="002F647D" w:rsidRPr="00847C70" w:rsidRDefault="00D528BF" w:rsidP="002F647D">
                  <w:pPr>
                    <w:tabs>
                      <w:tab w:val="right" w:pos="4258"/>
                    </w:tabs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  <w:r>
                    <w:rPr>
                      <w:rFonts w:ascii="標楷體" w:eastAsia="標楷體" w:hAnsi="標楷體" w:cs="Times New Roman"/>
                      <w:bCs/>
                      <w:noProof/>
                      <w:sz w:val="28"/>
                      <w:szCs w:val="28"/>
                    </w:rPr>
                    <w:pict>
                      <v:line id="直線接點 3" o:spid="_x0000_s1027" style="position:absolute;z-index:251661312;visibility:visible;mso-width-relative:margin;mso-height-relative:margin" from="-4.3pt,.55pt" to="78.5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" strokecolor="black [3200]" strokeweight=".5pt">
                        <v:stroke joinstyle="miter"/>
                        <o:lock v:ext="edit" shapetype="f"/>
                      </v:line>
                    </w:pict>
                  </w:r>
                  <w:r w:rsidR="002F647D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 xml:space="preserve">                       </w:t>
                  </w:r>
                  <w:r w:rsidR="002F647D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排行</w:t>
                  </w:r>
                  <w:r w:rsidR="002F647D"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 xml:space="preserve">  </w:t>
                  </w:r>
                </w:p>
                <w:p w:rsidR="002F647D" w:rsidRPr="00847C70" w:rsidRDefault="002F647D" w:rsidP="002F647D">
                  <w:pPr>
                    <w:tabs>
                      <w:tab w:val="right" w:pos="4258"/>
                    </w:tabs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發放月份</w:t>
                  </w: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 xml:space="preserve">     </w:t>
                  </w: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經濟條件</w:t>
                  </w:r>
                </w:p>
              </w:tc>
              <w:tc>
                <w:tcPr>
                  <w:tcW w:w="1415" w:type="dxa"/>
                  <w:shd w:val="clear" w:color="auto" w:fill="F2F2F2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第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1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名子女</w:t>
                  </w:r>
                </w:p>
              </w:tc>
              <w:tc>
                <w:tcPr>
                  <w:tcW w:w="1557" w:type="dxa"/>
                  <w:shd w:val="clear" w:color="auto" w:fill="F2F2F2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第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2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名子女</w:t>
                  </w:r>
                </w:p>
              </w:tc>
              <w:tc>
                <w:tcPr>
                  <w:tcW w:w="1840" w:type="dxa"/>
                  <w:shd w:val="clear" w:color="auto" w:fill="F2F2F2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第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3</w:t>
                  </w: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名以上子女</w:t>
                  </w:r>
                </w:p>
              </w:tc>
            </w:tr>
            <w:tr w:rsidR="00847C70" w:rsidRPr="00847C70" w:rsidTr="00450FE1">
              <w:trPr>
                <w:trHeight w:val="444"/>
              </w:trPr>
              <w:tc>
                <w:tcPr>
                  <w:tcW w:w="1693" w:type="dxa"/>
                  <w:vMerge w:val="restart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舊制</w:t>
                  </w:r>
                </w:p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111</w:t>
                  </w: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年</w:t>
                  </w: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7</w:t>
                  </w: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月以前</w:t>
                  </w:r>
                </w:p>
              </w:tc>
              <w:tc>
                <w:tcPr>
                  <w:tcW w:w="2406" w:type="dxa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Cs/>
                      <w:kern w:val="0"/>
                    </w:rPr>
                    <w:t>綜所稅稅率未達</w:t>
                  </w: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20</w:t>
                  </w:r>
                  <w:r w:rsidRPr="00847C70">
                    <w:rPr>
                      <w:rFonts w:ascii="Times New Roman" w:eastAsia="標楷體" w:hAnsi="Times New Roman" w:cs="Times New Roman" w:hint="eastAsia"/>
                      <w:bCs/>
                      <w:kern w:val="0"/>
                    </w:rPr>
                    <w:t>％</w:t>
                  </w:r>
                </w:p>
              </w:tc>
              <w:tc>
                <w:tcPr>
                  <w:tcW w:w="1415" w:type="dxa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3,500</w:t>
                  </w:r>
                </w:p>
              </w:tc>
              <w:tc>
                <w:tcPr>
                  <w:tcW w:w="1557" w:type="dxa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4,000</w:t>
                  </w:r>
                </w:p>
              </w:tc>
              <w:tc>
                <w:tcPr>
                  <w:tcW w:w="1840" w:type="dxa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4,500</w:t>
                  </w:r>
                </w:p>
              </w:tc>
            </w:tr>
            <w:tr w:rsidR="00847C70" w:rsidRPr="00847C70" w:rsidTr="00450FE1">
              <w:trPr>
                <w:trHeight w:val="325"/>
              </w:trPr>
              <w:tc>
                <w:tcPr>
                  <w:tcW w:w="1693" w:type="dxa"/>
                  <w:vMerge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</w:pPr>
                </w:p>
              </w:tc>
              <w:tc>
                <w:tcPr>
                  <w:tcW w:w="2406" w:type="dxa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Cs/>
                      <w:kern w:val="0"/>
                    </w:rPr>
                    <w:t>中低收入戶</w:t>
                  </w:r>
                </w:p>
              </w:tc>
              <w:tc>
                <w:tcPr>
                  <w:tcW w:w="1415" w:type="dxa"/>
                  <w:vMerge w:val="restart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5,000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6,000</w:t>
                  </w:r>
                </w:p>
              </w:tc>
              <w:tc>
                <w:tcPr>
                  <w:tcW w:w="1840" w:type="dxa"/>
                  <w:vMerge w:val="restart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  <w:t>7,000</w:t>
                  </w:r>
                </w:p>
              </w:tc>
            </w:tr>
            <w:tr w:rsidR="00847C70" w:rsidRPr="00847C70" w:rsidTr="00450FE1">
              <w:trPr>
                <w:trHeight w:val="316"/>
              </w:trPr>
              <w:tc>
                <w:tcPr>
                  <w:tcW w:w="1693" w:type="dxa"/>
                  <w:vMerge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Cs/>
                      <w:kern w:val="0"/>
                    </w:rPr>
                  </w:pP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Cs/>
                      <w:kern w:val="0"/>
                    </w:rPr>
                    <w:t>低收入戶</w:t>
                  </w:r>
                </w:p>
              </w:tc>
              <w:tc>
                <w:tcPr>
                  <w:tcW w:w="1415" w:type="dxa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557" w:type="dxa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840" w:type="dxa"/>
                  <w:vMerge/>
                  <w:tcBorders>
                    <w:bottom w:val="single" w:sz="4" w:space="0" w:color="auto"/>
                  </w:tcBorders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</w:tr>
            <w:tr w:rsidR="00847C70" w:rsidRPr="00847C70" w:rsidTr="00450FE1">
              <w:trPr>
                <w:trHeight w:val="505"/>
              </w:trPr>
              <w:tc>
                <w:tcPr>
                  <w:tcW w:w="1693" w:type="dxa"/>
                  <w:vMerge w:val="restart"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新制</w:t>
                  </w:r>
                </w:p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111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年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8</w:t>
                  </w: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月</w:t>
                  </w: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起</w:t>
                  </w:r>
                </w:p>
              </w:tc>
              <w:tc>
                <w:tcPr>
                  <w:tcW w:w="2406" w:type="dxa"/>
                  <w:tcBorders>
                    <w:bottom w:val="single" w:sz="4" w:space="0" w:color="auto"/>
                  </w:tcBorders>
                  <w:shd w:val="clear" w:color="auto" w:fill="F7CAAC" w:themeFill="accent2" w:themeFillTint="66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標楷體" w:eastAsia="標楷體" w:hAnsi="標楷體" w:cs="Times New Roman" w:hint="eastAsia"/>
                      <w:b/>
                      <w:bCs/>
                    </w:rPr>
                    <w:t>綜所稅稅率未達20％</w:t>
                  </w:r>
                </w:p>
              </w:tc>
              <w:tc>
                <w:tcPr>
                  <w:tcW w:w="1415" w:type="dxa"/>
                  <w:vMerge w:val="restart"/>
                  <w:shd w:val="clear" w:color="auto" w:fill="F7CAAC" w:themeFill="accent2" w:themeFillTint="66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5,000</w:t>
                  </w:r>
                </w:p>
              </w:tc>
              <w:tc>
                <w:tcPr>
                  <w:tcW w:w="1557" w:type="dxa"/>
                  <w:vMerge w:val="restart"/>
                  <w:shd w:val="clear" w:color="auto" w:fill="F7CAAC" w:themeFill="accent2" w:themeFillTint="66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6,000</w:t>
                  </w:r>
                </w:p>
              </w:tc>
              <w:tc>
                <w:tcPr>
                  <w:tcW w:w="1840" w:type="dxa"/>
                  <w:vMerge w:val="restart"/>
                  <w:shd w:val="clear" w:color="auto" w:fill="F7CAAC" w:themeFill="accent2" w:themeFillTint="66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jc w:val="center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  <w:t>7,000</w:t>
                  </w:r>
                </w:p>
              </w:tc>
            </w:tr>
            <w:tr w:rsidR="00847C70" w:rsidRPr="00847C70" w:rsidTr="00450FE1">
              <w:trPr>
                <w:trHeight w:val="316"/>
              </w:trPr>
              <w:tc>
                <w:tcPr>
                  <w:tcW w:w="1693" w:type="dxa"/>
                  <w:vMerge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406" w:type="dxa"/>
                  <w:shd w:val="clear" w:color="auto" w:fill="F7CAAC" w:themeFill="accent2" w:themeFillTint="66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中低收入戶</w:t>
                  </w:r>
                </w:p>
              </w:tc>
              <w:tc>
                <w:tcPr>
                  <w:tcW w:w="1415" w:type="dxa"/>
                  <w:vMerge/>
                  <w:shd w:val="clear" w:color="auto" w:fill="FDE9D9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557" w:type="dxa"/>
                  <w:vMerge/>
                  <w:shd w:val="clear" w:color="auto" w:fill="FDE9D9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840" w:type="dxa"/>
                  <w:vMerge/>
                  <w:shd w:val="clear" w:color="auto" w:fill="FDE9D9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</w:tr>
            <w:tr w:rsidR="00847C70" w:rsidRPr="00847C70" w:rsidTr="00450FE1">
              <w:trPr>
                <w:trHeight w:val="316"/>
              </w:trPr>
              <w:tc>
                <w:tcPr>
                  <w:tcW w:w="1693" w:type="dxa"/>
                  <w:vMerge/>
                  <w:shd w:val="clear" w:color="auto" w:fill="FDE9D9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Times New Roman" w:eastAsia="標楷體" w:hAnsi="Times New Roman" w:cs="Times New Roman"/>
                      <w:b/>
                      <w:bCs/>
                      <w:kern w:val="0"/>
                    </w:rPr>
                  </w:pPr>
                </w:p>
              </w:tc>
              <w:tc>
                <w:tcPr>
                  <w:tcW w:w="2406" w:type="dxa"/>
                  <w:shd w:val="clear" w:color="auto" w:fill="F7CAAC" w:themeFill="accent2" w:themeFillTint="66"/>
                  <w:vAlign w:val="center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/>
                      <w:bCs/>
                    </w:rPr>
                  </w:pPr>
                  <w:r w:rsidRPr="00847C70">
                    <w:rPr>
                      <w:rFonts w:ascii="Times New Roman" w:eastAsia="標楷體" w:hAnsi="Times New Roman" w:cs="Times New Roman" w:hint="eastAsia"/>
                      <w:b/>
                      <w:bCs/>
                      <w:kern w:val="0"/>
                    </w:rPr>
                    <w:t>低收入戶</w:t>
                  </w:r>
                </w:p>
              </w:tc>
              <w:tc>
                <w:tcPr>
                  <w:tcW w:w="1415" w:type="dxa"/>
                  <w:vMerge/>
                  <w:shd w:val="clear" w:color="auto" w:fill="FDE9D9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557" w:type="dxa"/>
                  <w:vMerge/>
                  <w:shd w:val="clear" w:color="auto" w:fill="FDE9D9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  <w:tc>
                <w:tcPr>
                  <w:tcW w:w="1840" w:type="dxa"/>
                  <w:vMerge/>
                  <w:shd w:val="clear" w:color="auto" w:fill="FDE9D9"/>
                </w:tcPr>
                <w:p w:rsidR="002F647D" w:rsidRPr="00847C70" w:rsidRDefault="002F647D" w:rsidP="002F647D">
                  <w:pPr>
                    <w:autoSpaceDE w:val="0"/>
                    <w:autoSpaceDN w:val="0"/>
                    <w:adjustRightInd w:val="0"/>
                    <w:spacing w:line="400" w:lineRule="exact"/>
                    <w:rPr>
                      <w:rFonts w:ascii="標楷體" w:eastAsia="標楷體" w:hAnsi="標楷體" w:cs="Times New Roman"/>
                      <w:bCs/>
                    </w:rPr>
                  </w:pPr>
                </w:p>
              </w:tc>
            </w:tr>
          </w:tbl>
          <w:p w:rsidR="002F647D" w:rsidRPr="00847C70" w:rsidRDefault="002F647D" w:rsidP="002F647D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2F647D" w:rsidRPr="00847C70" w:rsidRDefault="00F47479" w:rsidP="00930EBD">
            <w:pPr>
              <w:pStyle w:val="aa"/>
              <w:numPr>
                <w:ilvl w:val="0"/>
                <w:numId w:val="38"/>
              </w:numPr>
              <w:snapToGrid w:val="0"/>
              <w:spacing w:line="400" w:lineRule="exact"/>
              <w:ind w:leftChars="0" w:left="595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舉例</w:t>
            </w:r>
            <w:r w:rsidR="00A63970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如下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：</w:t>
            </w:r>
          </w:p>
          <w:p w:rsidR="00F47479" w:rsidRPr="00847C70" w:rsidRDefault="00F47479" w:rsidP="00F47479">
            <w:pPr>
              <w:pStyle w:val="aa"/>
              <w:numPr>
                <w:ilvl w:val="1"/>
                <w:numId w:val="39"/>
              </w:numPr>
              <w:snapToGrid w:val="0"/>
              <w:spacing w:line="400" w:lineRule="exact"/>
              <w:ind w:leftChars="0" w:left="1026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兒童（低收入戶、第1名子女），於111年7月1日出生，在同年8月1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5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日提出申請，經核定機關審核符合發放資格者，第1次發10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000元（7月5,000元及8月5,000元），9月之後每月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發給發給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5,000元至滿2歲。</w:t>
            </w:r>
          </w:p>
          <w:p w:rsidR="00B413C0" w:rsidRPr="00847C70" w:rsidRDefault="00F47479" w:rsidP="00F47479">
            <w:pPr>
              <w:pStyle w:val="aa"/>
              <w:numPr>
                <w:ilvl w:val="1"/>
                <w:numId w:val="39"/>
              </w:numPr>
              <w:snapToGrid w:val="0"/>
              <w:spacing w:line="400" w:lineRule="exact"/>
              <w:ind w:leftChars="0" w:left="1026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兒童（綜合所得稅率未達20％、第2名子女），於111年8月1日出生，在同年10月提出申請者，經核定機關審核符合發放資格者，第1次發放8月至10月共18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000元(6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,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000元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＊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3個月)，11月起每月發給6,000元至滿2歲。</w:t>
            </w:r>
          </w:p>
        </w:tc>
      </w:tr>
    </w:tbl>
    <w:p w:rsidR="00F70757" w:rsidRPr="00847C70" w:rsidRDefault="006422B2" w:rsidP="00CA0E86">
      <w:pPr>
        <w:spacing w:line="400" w:lineRule="exact"/>
      </w:pPr>
      <w:r w:rsidRPr="00847C70">
        <w:br w:type="page"/>
      </w:r>
    </w:p>
    <w:p w:rsidR="006D4FD2" w:rsidRPr="00847C70" w:rsidRDefault="006D4FD2" w:rsidP="006D4FD2">
      <w:pPr>
        <w:pStyle w:val="aa"/>
        <w:ind w:leftChars="0" w:left="720"/>
      </w:pPr>
    </w:p>
    <w:tbl>
      <w:tblPr>
        <w:tblStyle w:val="a3"/>
        <w:tblW w:w="9497" w:type="dxa"/>
        <w:tblInd w:w="-7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788"/>
      </w:tblGrid>
      <w:tr w:rsidR="00847C70" w:rsidRPr="00847C70" w:rsidTr="00A129C0">
        <w:tc>
          <w:tcPr>
            <w:tcW w:w="9497" w:type="dxa"/>
            <w:gridSpan w:val="2"/>
            <w:shd w:val="pct5" w:color="auto" w:fill="auto"/>
          </w:tcPr>
          <w:p w:rsidR="00272901" w:rsidRPr="00847C70" w:rsidRDefault="00272901" w:rsidP="00197475">
            <w:pPr>
              <w:pStyle w:val="2"/>
              <w:spacing w:line="400" w:lineRule="exact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28"/>
              </w:rPr>
            </w:pPr>
            <w:bookmarkStart w:id="27" w:name="_Toc109212727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</w:t>
            </w:r>
            <w:r w:rsidR="00197475" w:rsidRPr="00847C70">
              <w:rPr>
                <w:rFonts w:ascii="標楷體" w:eastAsia="標楷體" w:hAnsi="標楷體" w:cs="Times New Roman"/>
                <w:sz w:val="32"/>
                <w:szCs w:val="32"/>
              </w:rPr>
              <w:t>21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申請後多久可以領到</w:t>
            </w:r>
            <w:r w:rsidR="00234331"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育兒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津貼？如何知道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審核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進度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?</w:t>
            </w:r>
            <w:bookmarkEnd w:id="27"/>
          </w:p>
        </w:tc>
      </w:tr>
      <w:tr w:rsidR="00847C70" w:rsidRPr="00847C70" w:rsidTr="006D4FD2">
        <w:trPr>
          <w:trHeight w:val="2216"/>
        </w:trPr>
        <w:tc>
          <w:tcPr>
            <w:tcW w:w="709" w:type="dxa"/>
            <w:tcBorders>
              <w:bottom w:val="single" w:sz="4" w:space="0" w:color="auto"/>
            </w:tcBorders>
          </w:tcPr>
          <w:p w:rsidR="008E2709" w:rsidRPr="00847C70" w:rsidRDefault="008E2709" w:rsidP="00EC617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</w:t>
            </w:r>
            <w:r w:rsidR="00EC6172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8E2709" w:rsidRPr="00847C70" w:rsidRDefault="008E2709" w:rsidP="008E5723">
            <w:pPr>
              <w:numPr>
                <w:ilvl w:val="0"/>
                <w:numId w:val="23"/>
              </w:numPr>
              <w:snapToGrid w:val="0"/>
              <w:spacing w:line="400" w:lineRule="exact"/>
              <w:ind w:left="482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鄉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鎮、市、區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公所受理申請後或文件備齊日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30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日內完成審核及撥款作業，核定機關將按月撥入申請人指定金融帳戶。但有特殊情形者，得按月以其他方式發給。</w:t>
            </w:r>
          </w:p>
          <w:p w:rsidR="008E2709" w:rsidRPr="00847C70" w:rsidRDefault="008E2709" w:rsidP="008E5723">
            <w:pPr>
              <w:numPr>
                <w:ilvl w:val="0"/>
                <w:numId w:val="23"/>
              </w:numPr>
              <w:snapToGrid w:val="0"/>
              <w:spacing w:line="400" w:lineRule="exact"/>
              <w:ind w:left="482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可向受理申請之鄉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鎮、市、區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)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公所或兒童戶籍所在地縣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市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)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政府社會局（處</w:t>
            </w:r>
            <w:r w:rsidRPr="00847C70">
              <w:rPr>
                <w:rFonts w:ascii="標楷體" w:eastAsia="標楷體" w:hAnsi="標楷體" w:cs="Times New Roman"/>
                <w:bCs/>
                <w:sz w:val="28"/>
                <w:szCs w:val="28"/>
              </w:rPr>
              <w:t>）</w:t>
            </w:r>
            <w:r w:rsidRPr="00847C7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查詢。</w:t>
            </w:r>
          </w:p>
        </w:tc>
      </w:tr>
      <w:tr w:rsidR="00847C70" w:rsidRPr="00847C70" w:rsidTr="00A129C0">
        <w:tc>
          <w:tcPr>
            <w:tcW w:w="9497" w:type="dxa"/>
            <w:gridSpan w:val="2"/>
            <w:shd w:val="clear" w:color="auto" w:fill="F2F2F2"/>
          </w:tcPr>
          <w:p w:rsidR="00272901" w:rsidRPr="00847C70" w:rsidRDefault="00272901" w:rsidP="00197475">
            <w:pPr>
              <w:pStyle w:val="2"/>
              <w:spacing w:line="400" w:lineRule="exact"/>
              <w:outlineLvl w:val="1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28" w:name="_Toc109212728"/>
            <w:r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Q</w:t>
            </w:r>
            <w:r w:rsidR="0028411E" w:rsidRPr="00847C70">
              <w:rPr>
                <w:rFonts w:ascii="標楷體" w:eastAsia="標楷體" w:hAnsi="標楷體" w:cs="Times New Roman" w:hint="eastAsia"/>
                <w:sz w:val="32"/>
                <w:szCs w:val="32"/>
              </w:rPr>
              <w:t>2</w:t>
            </w:r>
            <w:r w:rsidR="00197475" w:rsidRPr="00847C70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有相關問題，可以到哪裡詢問？</w:t>
            </w:r>
            <w:bookmarkEnd w:id="28"/>
          </w:p>
        </w:tc>
      </w:tr>
      <w:tr w:rsidR="00847C70" w:rsidRPr="00847C70" w:rsidTr="006D4FD2">
        <w:trPr>
          <w:trHeight w:val="1148"/>
        </w:trPr>
        <w:tc>
          <w:tcPr>
            <w:tcW w:w="709" w:type="dxa"/>
            <w:tcBorders>
              <w:bottom w:val="single" w:sz="4" w:space="0" w:color="auto"/>
            </w:tcBorders>
          </w:tcPr>
          <w:p w:rsidR="00C23BC8" w:rsidRPr="00847C70" w:rsidRDefault="00C23BC8" w:rsidP="00EC617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A</w:t>
            </w:r>
            <w:r w:rsidR="0028411E" w:rsidRPr="00847C70">
              <w:rPr>
                <w:rFonts w:ascii="標楷體" w:eastAsia="標楷體" w:hAnsi="標楷體" w:cs="Times New Roman" w:hint="eastAsia"/>
                <w:b/>
                <w:bCs/>
                <w:sz w:val="32"/>
                <w:szCs w:val="32"/>
              </w:rPr>
              <w:t>2</w:t>
            </w:r>
            <w:r w:rsidR="00EC6172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C23BC8" w:rsidRPr="00847C70" w:rsidRDefault="00C23BC8" w:rsidP="00F257A1">
            <w:pPr>
              <w:numPr>
                <w:ilvl w:val="0"/>
                <w:numId w:val="13"/>
              </w:numPr>
              <w:snapToGrid w:val="0"/>
              <w:spacing w:line="400" w:lineRule="exact"/>
              <w:ind w:left="459" w:hanging="567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各地方政府社會局（處）或兒童戶籍所在地鄉（鎮、市、區）公所。</w:t>
            </w:r>
          </w:p>
          <w:p w:rsidR="00C23BC8" w:rsidRPr="00847C70" w:rsidRDefault="00C23BC8" w:rsidP="008C4815">
            <w:pPr>
              <w:numPr>
                <w:ilvl w:val="0"/>
                <w:numId w:val="13"/>
              </w:numPr>
              <w:snapToGrid w:val="0"/>
              <w:spacing w:line="400" w:lineRule="exact"/>
              <w:ind w:left="567" w:hanging="675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衛生福利部「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1957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福利諮詢專線」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每天早上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8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點至晚上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10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點</w:t>
            </w:r>
            <w:r w:rsidRPr="00847C70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847C70" w:rsidRPr="00847C70" w:rsidTr="003D2A75">
        <w:tc>
          <w:tcPr>
            <w:tcW w:w="9497" w:type="dxa"/>
            <w:gridSpan w:val="2"/>
            <w:shd w:val="pct5" w:color="auto" w:fill="auto"/>
          </w:tcPr>
          <w:p w:rsidR="009532C8" w:rsidRPr="00847C70" w:rsidRDefault="009532C8" w:rsidP="003D2A75">
            <w:pPr>
              <w:pStyle w:val="2"/>
              <w:spacing w:line="400" w:lineRule="exact"/>
              <w:ind w:left="641" w:hangingChars="200" w:hanging="641"/>
              <w:jc w:val="both"/>
              <w:outlineLvl w:val="1"/>
              <w:rPr>
                <w:rFonts w:ascii="標楷體" w:eastAsia="標楷體" w:hAnsi="標楷體" w:cs="Times New Roman"/>
                <w:b w:val="0"/>
                <w:bCs w:val="0"/>
                <w:sz w:val="28"/>
                <w:szCs w:val="32"/>
              </w:rPr>
            </w:pPr>
            <w:bookmarkStart w:id="29" w:name="_Toc109212729"/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>Q</w:t>
            </w:r>
            <w:r w:rsidR="00EC6172" w:rsidRPr="00847C70">
              <w:rPr>
                <w:rFonts w:ascii="標楷體" w:eastAsia="標楷體" w:hAnsi="標楷體" w:cs="Times New Roman"/>
                <w:sz w:val="32"/>
                <w:szCs w:val="32"/>
              </w:rPr>
              <w:t>2</w:t>
            </w:r>
            <w:r w:rsidRPr="00847C70">
              <w:rPr>
                <w:rFonts w:ascii="標楷體" w:eastAsia="標楷體" w:hAnsi="標楷體" w:cs="Times New Roman"/>
                <w:sz w:val="32"/>
                <w:szCs w:val="32"/>
              </w:rPr>
              <w:t xml:space="preserve">3 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如果對於核定結果</w:t>
            </w:r>
            <w:r w:rsidR="00EC6172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有疑義，</w:t>
            </w:r>
            <w:proofErr w:type="gramStart"/>
            <w:r w:rsidR="00EC6172"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如何</w:t>
            </w:r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申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32"/>
              </w:rPr>
              <w:t>復？</w:t>
            </w:r>
            <w:bookmarkEnd w:id="29"/>
            <w:r w:rsidRPr="00847C70">
              <w:rPr>
                <w:rFonts w:ascii="標楷體" w:eastAsia="標楷體" w:hAnsi="標楷體" w:cs="CIDFont+F4"/>
                <w:b w:val="0"/>
                <w:kern w:val="0"/>
                <w:sz w:val="24"/>
                <w:szCs w:val="24"/>
              </w:rPr>
              <w:t xml:space="preserve"> </w:t>
            </w:r>
          </w:p>
        </w:tc>
      </w:tr>
      <w:tr w:rsidR="00847C70" w:rsidRPr="00847C70" w:rsidTr="003D2A75">
        <w:trPr>
          <w:trHeight w:val="1181"/>
        </w:trPr>
        <w:tc>
          <w:tcPr>
            <w:tcW w:w="709" w:type="dxa"/>
            <w:tcBorders>
              <w:bottom w:val="single" w:sz="4" w:space="0" w:color="auto"/>
            </w:tcBorders>
          </w:tcPr>
          <w:p w:rsidR="009532C8" w:rsidRPr="00847C70" w:rsidRDefault="009532C8" w:rsidP="00EC617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A</w:t>
            </w:r>
            <w:r w:rsidR="00EC6172" w:rsidRPr="00847C70"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9532C8" w:rsidRPr="00847C70" w:rsidRDefault="009532C8" w:rsidP="00EC6172">
            <w:pPr>
              <w:snapToGrid w:val="0"/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民眾如對重為核定結果有疑義，應自處分書送達之翌日起30日內，檢具相關佐證資料，向核定機關提起申復。逾期提出</w:t>
            </w:r>
            <w:proofErr w:type="gramStart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申復者</w:t>
            </w:r>
            <w:proofErr w:type="gramEnd"/>
            <w:r w:rsidRPr="00847C70">
              <w:rPr>
                <w:rFonts w:ascii="標楷體" w:eastAsia="標楷體" w:hAnsi="標楷體" w:cs="Times New Roman" w:hint="eastAsia"/>
                <w:sz w:val="28"/>
                <w:szCs w:val="28"/>
              </w:rPr>
              <w:t>，不予受理。</w:t>
            </w:r>
          </w:p>
        </w:tc>
      </w:tr>
    </w:tbl>
    <w:p w:rsidR="006422B2" w:rsidRPr="00847C70" w:rsidRDefault="006422B2" w:rsidP="009E7502">
      <w:pPr>
        <w:spacing w:line="400" w:lineRule="exact"/>
      </w:pPr>
    </w:p>
    <w:sectPr w:rsidR="006422B2" w:rsidRPr="00847C70" w:rsidSect="000F60D0">
      <w:footerReference w:type="default" r:id="rId8"/>
      <w:pgSz w:w="11906" w:h="16838"/>
      <w:pgMar w:top="1134" w:right="1134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917" w:rsidRDefault="002B3917" w:rsidP="002533C4">
      <w:r>
        <w:separator/>
      </w:r>
    </w:p>
  </w:endnote>
  <w:endnote w:type="continuationSeparator" w:id="0">
    <w:p w:rsidR="002B3917" w:rsidRDefault="002B3917" w:rsidP="00253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IDFont+F4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5303004"/>
      <w:docPartObj>
        <w:docPartGallery w:val="Page Numbers (Bottom of Page)"/>
        <w:docPartUnique/>
      </w:docPartObj>
    </w:sdtPr>
    <w:sdtEndPr/>
    <w:sdtContent>
      <w:p w:rsidR="00C55389" w:rsidRDefault="000D4807">
        <w:pPr>
          <w:pStyle w:val="a6"/>
          <w:jc w:val="center"/>
        </w:pPr>
        <w:r>
          <w:fldChar w:fldCharType="begin"/>
        </w:r>
        <w:r w:rsidR="00C55389">
          <w:instrText>PAGE   \* MERGEFORMAT</w:instrText>
        </w:r>
        <w:r>
          <w:fldChar w:fldCharType="separate"/>
        </w:r>
        <w:r w:rsidR="00CA0E86" w:rsidRPr="00CA0E86">
          <w:rPr>
            <w:noProof/>
            <w:lang w:val="zh-TW"/>
          </w:rPr>
          <w:t>3</w:t>
        </w:r>
        <w:r>
          <w:fldChar w:fldCharType="end"/>
        </w:r>
      </w:p>
    </w:sdtContent>
  </w:sdt>
  <w:p w:rsidR="00C55389" w:rsidRDefault="00C553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917" w:rsidRDefault="002B3917" w:rsidP="002533C4">
      <w:r>
        <w:separator/>
      </w:r>
    </w:p>
  </w:footnote>
  <w:footnote w:type="continuationSeparator" w:id="0">
    <w:p w:rsidR="002B3917" w:rsidRDefault="002B3917" w:rsidP="00253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03BA"/>
    <w:multiLevelType w:val="hybridMultilevel"/>
    <w:tmpl w:val="8B581E54"/>
    <w:lvl w:ilvl="0" w:tplc="03669CCA">
      <w:start w:val="1"/>
      <w:numFmt w:val="taiwaneseCountingThousand"/>
      <w:lvlText w:val="%1、"/>
      <w:lvlJc w:val="left"/>
      <w:pPr>
        <w:ind w:left="684" w:hanging="6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0F2AB9"/>
    <w:multiLevelType w:val="hybridMultilevel"/>
    <w:tmpl w:val="5A583878"/>
    <w:lvl w:ilvl="0" w:tplc="8F68277C">
      <w:start w:val="1"/>
      <w:numFmt w:val="taiwaneseCountingThousand"/>
      <w:suff w:val="nothing"/>
      <w:lvlText w:val="(%1)"/>
      <w:lvlJc w:val="left"/>
      <w:pPr>
        <w:ind w:left="1200" w:hanging="72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E0109E"/>
    <w:multiLevelType w:val="hybridMultilevel"/>
    <w:tmpl w:val="3FBA57F4"/>
    <w:lvl w:ilvl="0" w:tplc="F0CA10F0">
      <w:start w:val="1"/>
      <w:numFmt w:val="decimal"/>
      <w:lvlText w:val="(%1)."/>
      <w:lvlJc w:val="left"/>
      <w:pPr>
        <w:ind w:left="16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C42F24"/>
    <w:multiLevelType w:val="hybridMultilevel"/>
    <w:tmpl w:val="ADF2C168"/>
    <w:lvl w:ilvl="0" w:tplc="22DC9AC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811088"/>
    <w:multiLevelType w:val="hybridMultilevel"/>
    <w:tmpl w:val="A92C8F5C"/>
    <w:lvl w:ilvl="0" w:tplc="04090015">
      <w:start w:val="1"/>
      <w:numFmt w:val="taiwaneseCountingThousand"/>
      <w:lvlText w:val="%1、"/>
      <w:lvlJc w:val="left"/>
      <w:pPr>
        <w:ind w:left="622" w:hanging="480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E26D5B"/>
    <w:multiLevelType w:val="hybridMultilevel"/>
    <w:tmpl w:val="388E0E1A"/>
    <w:lvl w:ilvl="0" w:tplc="2A5C5B2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2A5C5B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3726DC"/>
    <w:multiLevelType w:val="hybridMultilevel"/>
    <w:tmpl w:val="DE4827EE"/>
    <w:lvl w:ilvl="0" w:tplc="311A24CA">
      <w:start w:val="1"/>
      <w:numFmt w:val="taiwaneseCountingThousand"/>
      <w:suff w:val="nothing"/>
      <w:lvlText w:val="%1、"/>
      <w:lvlJc w:val="left"/>
      <w:pPr>
        <w:ind w:left="7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4327CE"/>
    <w:multiLevelType w:val="hybridMultilevel"/>
    <w:tmpl w:val="358228E4"/>
    <w:lvl w:ilvl="0" w:tplc="49C6C9AE">
      <w:start w:val="1"/>
      <w:numFmt w:val="taiwaneseCountingThousand"/>
      <w:suff w:val="nothing"/>
      <w:lvlText w:val="%1、"/>
      <w:lvlJc w:val="left"/>
      <w:pPr>
        <w:ind w:left="1429" w:hanging="720"/>
      </w:pPr>
      <w:rPr>
        <w:rFonts w:hint="default"/>
        <w:strike w:val="0"/>
        <w:color w:val="auto"/>
      </w:rPr>
    </w:lvl>
    <w:lvl w:ilvl="1" w:tplc="8F68277C">
      <w:start w:val="1"/>
      <w:numFmt w:val="taiwaneseCountingThousand"/>
      <w:suff w:val="nothing"/>
      <w:lvlText w:val="(%2)"/>
      <w:lvlJc w:val="left"/>
      <w:pPr>
        <w:ind w:left="1200" w:hanging="72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DA7E5C"/>
    <w:multiLevelType w:val="hybridMultilevel"/>
    <w:tmpl w:val="DB9CAAFE"/>
    <w:lvl w:ilvl="0" w:tplc="CBC4BD50">
      <w:start w:val="4"/>
      <w:numFmt w:val="taiwaneseCountingThousand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A72E9B"/>
    <w:multiLevelType w:val="hybridMultilevel"/>
    <w:tmpl w:val="09BA6BF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1B4E3261"/>
    <w:multiLevelType w:val="hybridMultilevel"/>
    <w:tmpl w:val="CDCEEC34"/>
    <w:lvl w:ilvl="0" w:tplc="391E8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7419CD"/>
    <w:multiLevelType w:val="hybridMultilevel"/>
    <w:tmpl w:val="2988AB58"/>
    <w:lvl w:ilvl="0" w:tplc="6B68E6A0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9610DF"/>
    <w:multiLevelType w:val="hybridMultilevel"/>
    <w:tmpl w:val="358228E4"/>
    <w:lvl w:ilvl="0" w:tplc="49C6C9AE">
      <w:start w:val="1"/>
      <w:numFmt w:val="taiwaneseCountingThousand"/>
      <w:suff w:val="nothing"/>
      <w:lvlText w:val="%1、"/>
      <w:lvlJc w:val="left"/>
      <w:pPr>
        <w:ind w:left="1429" w:hanging="720"/>
      </w:pPr>
      <w:rPr>
        <w:rFonts w:hint="default"/>
        <w:strike w:val="0"/>
        <w:color w:val="auto"/>
      </w:rPr>
    </w:lvl>
    <w:lvl w:ilvl="1" w:tplc="8F68277C">
      <w:start w:val="1"/>
      <w:numFmt w:val="taiwaneseCountingThousand"/>
      <w:suff w:val="nothing"/>
      <w:lvlText w:val="(%2)"/>
      <w:lvlJc w:val="left"/>
      <w:pPr>
        <w:ind w:left="1200" w:hanging="72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B94840"/>
    <w:multiLevelType w:val="hybridMultilevel"/>
    <w:tmpl w:val="BA0CEDA8"/>
    <w:lvl w:ilvl="0" w:tplc="25E29216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F28405F"/>
    <w:multiLevelType w:val="hybridMultilevel"/>
    <w:tmpl w:val="358228E4"/>
    <w:lvl w:ilvl="0" w:tplc="49C6C9AE">
      <w:start w:val="1"/>
      <w:numFmt w:val="taiwaneseCountingThousand"/>
      <w:suff w:val="nothing"/>
      <w:lvlText w:val="%1、"/>
      <w:lvlJc w:val="left"/>
      <w:pPr>
        <w:ind w:left="1429" w:hanging="720"/>
      </w:pPr>
      <w:rPr>
        <w:rFonts w:hint="default"/>
        <w:strike w:val="0"/>
        <w:color w:val="auto"/>
      </w:rPr>
    </w:lvl>
    <w:lvl w:ilvl="1" w:tplc="8F68277C">
      <w:start w:val="1"/>
      <w:numFmt w:val="taiwaneseCountingThousand"/>
      <w:suff w:val="nothing"/>
      <w:lvlText w:val="(%2)"/>
      <w:lvlJc w:val="left"/>
      <w:pPr>
        <w:ind w:left="1200" w:hanging="720"/>
      </w:pPr>
      <w:rPr>
        <w:rFonts w:hint="default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C2065F"/>
    <w:multiLevelType w:val="hybridMultilevel"/>
    <w:tmpl w:val="EC6EE6D0"/>
    <w:lvl w:ilvl="0" w:tplc="391E8E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52B6F19"/>
    <w:multiLevelType w:val="hybridMultilevel"/>
    <w:tmpl w:val="FD0440E0"/>
    <w:lvl w:ilvl="0" w:tplc="391E8E8E">
      <w:start w:val="1"/>
      <w:numFmt w:val="taiwaneseCountingThousand"/>
      <w:lvlText w:val="%1、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17" w15:restartNumberingAfterBreak="0">
    <w:nsid w:val="3EDD77CE"/>
    <w:multiLevelType w:val="hybridMultilevel"/>
    <w:tmpl w:val="DE2027E0"/>
    <w:lvl w:ilvl="0" w:tplc="C090CC30">
      <w:start w:val="1"/>
      <w:numFmt w:val="taiwaneseCountingThousand"/>
      <w:suff w:val="nothing"/>
      <w:lvlText w:val="%1、"/>
      <w:lvlJc w:val="left"/>
      <w:pPr>
        <w:ind w:left="118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C7B6106"/>
    <w:multiLevelType w:val="hybridMultilevel"/>
    <w:tmpl w:val="F514B274"/>
    <w:lvl w:ilvl="0" w:tplc="EFA65E92">
      <w:start w:val="1"/>
      <w:numFmt w:val="taiwaneseCountingThousand"/>
      <w:suff w:val="nothing"/>
      <w:lvlText w:val="%1、"/>
      <w:lvlJc w:val="left"/>
      <w:pPr>
        <w:ind w:left="7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3C4CA3"/>
    <w:multiLevelType w:val="hybridMultilevel"/>
    <w:tmpl w:val="79FC4B0E"/>
    <w:lvl w:ilvl="0" w:tplc="A41C66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34ABD"/>
    <w:multiLevelType w:val="hybridMultilevel"/>
    <w:tmpl w:val="CC8EEAA0"/>
    <w:lvl w:ilvl="0" w:tplc="DFDC912C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8F7DD3"/>
    <w:multiLevelType w:val="hybridMultilevel"/>
    <w:tmpl w:val="5524A22C"/>
    <w:lvl w:ilvl="0" w:tplc="E4A4F6D0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E0CB1"/>
    <w:multiLevelType w:val="hybridMultilevel"/>
    <w:tmpl w:val="6B04FA6E"/>
    <w:lvl w:ilvl="0" w:tplc="0A0A7CBE">
      <w:start w:val="1"/>
      <w:numFmt w:val="taiwaneseCountingThousand"/>
      <w:suff w:val="nothing"/>
      <w:lvlText w:val="%1、"/>
      <w:lvlJc w:val="left"/>
      <w:pPr>
        <w:ind w:left="727" w:hanging="72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23" w15:restartNumberingAfterBreak="0">
    <w:nsid w:val="59A25681"/>
    <w:multiLevelType w:val="hybridMultilevel"/>
    <w:tmpl w:val="78607A24"/>
    <w:lvl w:ilvl="0" w:tplc="160660DE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4" w15:restartNumberingAfterBreak="0">
    <w:nsid w:val="5AFB0D9A"/>
    <w:multiLevelType w:val="hybridMultilevel"/>
    <w:tmpl w:val="93F82ECC"/>
    <w:lvl w:ilvl="0" w:tplc="5658E7F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D275E4E"/>
    <w:multiLevelType w:val="hybridMultilevel"/>
    <w:tmpl w:val="8116C8E8"/>
    <w:lvl w:ilvl="0" w:tplc="1450BDB0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E714F05"/>
    <w:multiLevelType w:val="hybridMultilevel"/>
    <w:tmpl w:val="B39E49A2"/>
    <w:lvl w:ilvl="0" w:tplc="44B64C1E">
      <w:start w:val="1"/>
      <w:numFmt w:val="taiwaneseCountingThousand"/>
      <w:suff w:val="noth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1161A1"/>
    <w:multiLevelType w:val="hybridMultilevel"/>
    <w:tmpl w:val="BDC6E476"/>
    <w:lvl w:ilvl="0" w:tplc="04090015">
      <w:start w:val="1"/>
      <w:numFmt w:val="taiwaneseCountingThousand"/>
      <w:lvlText w:val="%1、"/>
      <w:lvlJc w:val="left"/>
      <w:pPr>
        <w:ind w:left="754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8" w15:restartNumberingAfterBreak="0">
    <w:nsid w:val="6A3120C6"/>
    <w:multiLevelType w:val="hybridMultilevel"/>
    <w:tmpl w:val="77DCADF0"/>
    <w:lvl w:ilvl="0" w:tplc="4E8CDB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CCB769D"/>
    <w:multiLevelType w:val="hybridMultilevel"/>
    <w:tmpl w:val="5EE29C22"/>
    <w:lvl w:ilvl="0" w:tplc="839689EA">
      <w:start w:val="1"/>
      <w:numFmt w:val="taiwaneseCountingThousand"/>
      <w:suff w:val="nothing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D1E5B63"/>
    <w:multiLevelType w:val="hybridMultilevel"/>
    <w:tmpl w:val="0714D72E"/>
    <w:lvl w:ilvl="0" w:tplc="A21CB71A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FEC0A5A"/>
    <w:multiLevelType w:val="hybridMultilevel"/>
    <w:tmpl w:val="4448F958"/>
    <w:lvl w:ilvl="0" w:tplc="2FBA3A76">
      <w:start w:val="1"/>
      <w:numFmt w:val="taiwaneseCountingThousand"/>
      <w:suff w:val="nothing"/>
      <w:lvlText w:val="%1、"/>
      <w:lvlJc w:val="left"/>
      <w:pPr>
        <w:ind w:left="727" w:hanging="720"/>
      </w:pPr>
      <w:rPr>
        <w:rFonts w:hint="default"/>
        <w: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32" w15:restartNumberingAfterBreak="0">
    <w:nsid w:val="709146E7"/>
    <w:multiLevelType w:val="hybridMultilevel"/>
    <w:tmpl w:val="EAB6E6C2"/>
    <w:lvl w:ilvl="0" w:tplc="55389F92">
      <w:start w:val="1"/>
      <w:numFmt w:val="taiwaneseCountingThousand"/>
      <w:lvlText w:val="(%1)"/>
      <w:lvlJc w:val="left"/>
      <w:pPr>
        <w:ind w:left="622" w:hanging="480"/>
      </w:pPr>
      <w:rPr>
        <w:rFonts w:ascii="標楷體" w:eastAsia="標楷體" w:hAnsi="標楷體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FC13FC"/>
    <w:multiLevelType w:val="hybridMultilevel"/>
    <w:tmpl w:val="98BE4676"/>
    <w:lvl w:ilvl="0" w:tplc="14740F94">
      <w:start w:val="2"/>
      <w:numFmt w:val="taiwaneseCountingThousand"/>
      <w:suff w:val="noth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79E3782"/>
    <w:multiLevelType w:val="hybridMultilevel"/>
    <w:tmpl w:val="676C1E3C"/>
    <w:lvl w:ilvl="0" w:tplc="8EF8545C">
      <w:start w:val="1"/>
      <w:numFmt w:val="taiwaneseCountingThousand"/>
      <w:suff w:val="nothing"/>
      <w:lvlText w:val="(%1)"/>
      <w:lvlJc w:val="left"/>
      <w:pPr>
        <w:ind w:left="514" w:hanging="480"/>
      </w:pPr>
      <w:rPr>
        <w:rFonts w:ascii="標楷體" w:eastAsia="標楷體" w:hAnsi="標楷體" w:hint="default"/>
        <w:sz w:val="28"/>
        <w:szCs w:val="28"/>
      </w:rPr>
    </w:lvl>
    <w:lvl w:ilvl="1" w:tplc="69008F94">
      <w:start w:val="1"/>
      <w:numFmt w:val="taiwaneseCountingThousand"/>
      <w:lvlText w:val="%2、"/>
      <w:lvlJc w:val="left"/>
      <w:pPr>
        <w:ind w:left="26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9DB237C"/>
    <w:multiLevelType w:val="hybridMultilevel"/>
    <w:tmpl w:val="784EB51C"/>
    <w:lvl w:ilvl="0" w:tplc="98DEFFAE">
      <w:start w:val="1"/>
      <w:numFmt w:val="decimal"/>
      <w:suff w:val="nothing"/>
      <w:lvlText w:val="%1."/>
      <w:lvlJc w:val="left"/>
      <w:pPr>
        <w:ind w:left="1680" w:hanging="480"/>
      </w:pPr>
      <w:rPr>
        <w:rFonts w:hint="eastAsia"/>
      </w:rPr>
    </w:lvl>
    <w:lvl w:ilvl="1" w:tplc="11765858">
      <w:start w:val="1"/>
      <w:numFmt w:val="decimal"/>
      <w:lvlText w:val="(%2)"/>
      <w:lvlJc w:val="left"/>
      <w:pPr>
        <w:ind w:left="24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6" w15:restartNumberingAfterBreak="0">
    <w:nsid w:val="7ADD5163"/>
    <w:multiLevelType w:val="hybridMultilevel"/>
    <w:tmpl w:val="AE9052E8"/>
    <w:lvl w:ilvl="0" w:tplc="7638E48E">
      <w:start w:val="1"/>
      <w:numFmt w:val="taiwaneseCountingThousand"/>
      <w:suff w:val="nothing"/>
      <w:lvlText w:val="%1、"/>
      <w:lvlJc w:val="left"/>
      <w:pPr>
        <w:ind w:left="727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576010"/>
    <w:multiLevelType w:val="hybridMultilevel"/>
    <w:tmpl w:val="4BE63362"/>
    <w:lvl w:ilvl="0" w:tplc="9EE68A6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FC73E9A"/>
    <w:multiLevelType w:val="hybridMultilevel"/>
    <w:tmpl w:val="91FCE5EA"/>
    <w:lvl w:ilvl="0" w:tplc="44B64C1E">
      <w:start w:val="1"/>
      <w:numFmt w:val="taiwaneseCountingThousand"/>
      <w:suff w:val="noth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7"/>
  </w:num>
  <w:num w:numId="2">
    <w:abstractNumId w:val="14"/>
  </w:num>
  <w:num w:numId="3">
    <w:abstractNumId w:val="27"/>
  </w:num>
  <w:num w:numId="4">
    <w:abstractNumId w:val="4"/>
  </w:num>
  <w:num w:numId="5">
    <w:abstractNumId w:val="29"/>
  </w:num>
  <w:num w:numId="6">
    <w:abstractNumId w:val="10"/>
  </w:num>
  <w:num w:numId="7">
    <w:abstractNumId w:val="16"/>
  </w:num>
  <w:num w:numId="8">
    <w:abstractNumId w:val="13"/>
  </w:num>
  <w:num w:numId="9">
    <w:abstractNumId w:val="28"/>
  </w:num>
  <w:num w:numId="10">
    <w:abstractNumId w:val="21"/>
  </w:num>
  <w:num w:numId="11">
    <w:abstractNumId w:val="3"/>
  </w:num>
  <w:num w:numId="12">
    <w:abstractNumId w:val="24"/>
  </w:num>
  <w:num w:numId="13">
    <w:abstractNumId w:val="17"/>
  </w:num>
  <w:num w:numId="14">
    <w:abstractNumId w:val="36"/>
  </w:num>
  <w:num w:numId="15">
    <w:abstractNumId w:val="22"/>
  </w:num>
  <w:num w:numId="16">
    <w:abstractNumId w:val="6"/>
  </w:num>
  <w:num w:numId="17">
    <w:abstractNumId w:val="31"/>
  </w:num>
  <w:num w:numId="18">
    <w:abstractNumId w:val="25"/>
  </w:num>
  <w:num w:numId="19">
    <w:abstractNumId w:val="35"/>
  </w:num>
  <w:num w:numId="20">
    <w:abstractNumId w:val="2"/>
  </w:num>
  <w:num w:numId="21">
    <w:abstractNumId w:val="11"/>
  </w:num>
  <w:num w:numId="22">
    <w:abstractNumId w:val="9"/>
  </w:num>
  <w:num w:numId="23">
    <w:abstractNumId w:val="12"/>
  </w:num>
  <w:num w:numId="24">
    <w:abstractNumId w:val="7"/>
  </w:num>
  <w:num w:numId="25">
    <w:abstractNumId w:val="1"/>
  </w:num>
  <w:num w:numId="26">
    <w:abstractNumId w:val="38"/>
  </w:num>
  <w:num w:numId="27">
    <w:abstractNumId w:val="34"/>
  </w:num>
  <w:num w:numId="28">
    <w:abstractNumId w:val="18"/>
  </w:num>
  <w:num w:numId="29">
    <w:abstractNumId w:val="30"/>
  </w:num>
  <w:num w:numId="30">
    <w:abstractNumId w:val="0"/>
  </w:num>
  <w:num w:numId="31">
    <w:abstractNumId w:val="8"/>
  </w:num>
  <w:num w:numId="32">
    <w:abstractNumId w:val="20"/>
  </w:num>
  <w:num w:numId="33">
    <w:abstractNumId w:val="15"/>
  </w:num>
  <w:num w:numId="34">
    <w:abstractNumId w:val="26"/>
  </w:num>
  <w:num w:numId="35">
    <w:abstractNumId w:val="33"/>
  </w:num>
  <w:num w:numId="36">
    <w:abstractNumId w:val="32"/>
  </w:num>
  <w:num w:numId="37">
    <w:abstractNumId w:val="19"/>
  </w:num>
  <w:num w:numId="38">
    <w:abstractNumId w:val="23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BF3"/>
    <w:rsid w:val="0000050D"/>
    <w:rsid w:val="0000104C"/>
    <w:rsid w:val="00006B92"/>
    <w:rsid w:val="000077DF"/>
    <w:rsid w:val="0001005C"/>
    <w:rsid w:val="00020AAB"/>
    <w:rsid w:val="0002682F"/>
    <w:rsid w:val="00031AFA"/>
    <w:rsid w:val="00042E2E"/>
    <w:rsid w:val="00046BAD"/>
    <w:rsid w:val="00051F9D"/>
    <w:rsid w:val="00055A4B"/>
    <w:rsid w:val="000652E1"/>
    <w:rsid w:val="00067D14"/>
    <w:rsid w:val="000704DF"/>
    <w:rsid w:val="00074677"/>
    <w:rsid w:val="00076DC0"/>
    <w:rsid w:val="000866FA"/>
    <w:rsid w:val="000D0787"/>
    <w:rsid w:val="000D4807"/>
    <w:rsid w:val="000E0ED6"/>
    <w:rsid w:val="000F58B4"/>
    <w:rsid w:val="000F5BF4"/>
    <w:rsid w:val="000F60D0"/>
    <w:rsid w:val="000F7F94"/>
    <w:rsid w:val="001004DB"/>
    <w:rsid w:val="00102F0D"/>
    <w:rsid w:val="0011068A"/>
    <w:rsid w:val="00120404"/>
    <w:rsid w:val="00122777"/>
    <w:rsid w:val="00131315"/>
    <w:rsid w:val="00144A1E"/>
    <w:rsid w:val="00153061"/>
    <w:rsid w:val="001534A8"/>
    <w:rsid w:val="001557E6"/>
    <w:rsid w:val="00161C67"/>
    <w:rsid w:val="00165503"/>
    <w:rsid w:val="00174CCC"/>
    <w:rsid w:val="00185A0B"/>
    <w:rsid w:val="00194D2D"/>
    <w:rsid w:val="00197475"/>
    <w:rsid w:val="001D1A24"/>
    <w:rsid w:val="001E78D2"/>
    <w:rsid w:val="001F2356"/>
    <w:rsid w:val="00205689"/>
    <w:rsid w:val="00214E0E"/>
    <w:rsid w:val="00215DFB"/>
    <w:rsid w:val="002163E2"/>
    <w:rsid w:val="00234331"/>
    <w:rsid w:val="0024412B"/>
    <w:rsid w:val="002533C4"/>
    <w:rsid w:val="002544F1"/>
    <w:rsid w:val="002651AE"/>
    <w:rsid w:val="00272901"/>
    <w:rsid w:val="0028411E"/>
    <w:rsid w:val="00287C63"/>
    <w:rsid w:val="002B3917"/>
    <w:rsid w:val="002D32A2"/>
    <w:rsid w:val="002D528C"/>
    <w:rsid w:val="002D5317"/>
    <w:rsid w:val="002D65A0"/>
    <w:rsid w:val="002D740C"/>
    <w:rsid w:val="002E6A57"/>
    <w:rsid w:val="002F647D"/>
    <w:rsid w:val="00305924"/>
    <w:rsid w:val="00341B1F"/>
    <w:rsid w:val="00343B0D"/>
    <w:rsid w:val="00346CCC"/>
    <w:rsid w:val="00351552"/>
    <w:rsid w:val="00360057"/>
    <w:rsid w:val="00380BEF"/>
    <w:rsid w:val="00383583"/>
    <w:rsid w:val="003870ED"/>
    <w:rsid w:val="003901D6"/>
    <w:rsid w:val="003A4479"/>
    <w:rsid w:val="003C7439"/>
    <w:rsid w:val="003C7EAD"/>
    <w:rsid w:val="003D20FF"/>
    <w:rsid w:val="003D2A75"/>
    <w:rsid w:val="003D477F"/>
    <w:rsid w:val="003E7498"/>
    <w:rsid w:val="003F7705"/>
    <w:rsid w:val="00400D75"/>
    <w:rsid w:val="004041D3"/>
    <w:rsid w:val="00406BB0"/>
    <w:rsid w:val="0041717C"/>
    <w:rsid w:val="004178E2"/>
    <w:rsid w:val="00423176"/>
    <w:rsid w:val="00431250"/>
    <w:rsid w:val="0043206D"/>
    <w:rsid w:val="0044183E"/>
    <w:rsid w:val="00450FE1"/>
    <w:rsid w:val="004554A5"/>
    <w:rsid w:val="00484E61"/>
    <w:rsid w:val="004978D5"/>
    <w:rsid w:val="004D35F6"/>
    <w:rsid w:val="004F6CD0"/>
    <w:rsid w:val="00505B23"/>
    <w:rsid w:val="005246DA"/>
    <w:rsid w:val="00524A8C"/>
    <w:rsid w:val="005304B4"/>
    <w:rsid w:val="00532124"/>
    <w:rsid w:val="00543F92"/>
    <w:rsid w:val="00546B2C"/>
    <w:rsid w:val="005530D0"/>
    <w:rsid w:val="00565AEB"/>
    <w:rsid w:val="00572C55"/>
    <w:rsid w:val="00573AC3"/>
    <w:rsid w:val="005829CF"/>
    <w:rsid w:val="005979BD"/>
    <w:rsid w:val="005B6531"/>
    <w:rsid w:val="005B6662"/>
    <w:rsid w:val="005B7C3E"/>
    <w:rsid w:val="005C0DD3"/>
    <w:rsid w:val="005D2265"/>
    <w:rsid w:val="005D32F8"/>
    <w:rsid w:val="00623B3F"/>
    <w:rsid w:val="00626756"/>
    <w:rsid w:val="00640FD1"/>
    <w:rsid w:val="006422B2"/>
    <w:rsid w:val="006425ED"/>
    <w:rsid w:val="0065527B"/>
    <w:rsid w:val="006932B2"/>
    <w:rsid w:val="006A2D4A"/>
    <w:rsid w:val="006A3550"/>
    <w:rsid w:val="006A604D"/>
    <w:rsid w:val="006B6878"/>
    <w:rsid w:val="006C3F78"/>
    <w:rsid w:val="006D4FD2"/>
    <w:rsid w:val="006E30E3"/>
    <w:rsid w:val="006E7037"/>
    <w:rsid w:val="006E76E5"/>
    <w:rsid w:val="006F0EDD"/>
    <w:rsid w:val="006F1912"/>
    <w:rsid w:val="007025FD"/>
    <w:rsid w:val="0070532D"/>
    <w:rsid w:val="007105D1"/>
    <w:rsid w:val="007502C7"/>
    <w:rsid w:val="00755C66"/>
    <w:rsid w:val="00760AFC"/>
    <w:rsid w:val="00767981"/>
    <w:rsid w:val="007709E2"/>
    <w:rsid w:val="00773CB2"/>
    <w:rsid w:val="007778EA"/>
    <w:rsid w:val="00783063"/>
    <w:rsid w:val="00787096"/>
    <w:rsid w:val="0079427C"/>
    <w:rsid w:val="0079649E"/>
    <w:rsid w:val="007A1B2F"/>
    <w:rsid w:val="007A77BB"/>
    <w:rsid w:val="007B5488"/>
    <w:rsid w:val="007D0F72"/>
    <w:rsid w:val="007E2FCE"/>
    <w:rsid w:val="008062ED"/>
    <w:rsid w:val="00810042"/>
    <w:rsid w:val="008112E3"/>
    <w:rsid w:val="00831A44"/>
    <w:rsid w:val="00834952"/>
    <w:rsid w:val="008351EE"/>
    <w:rsid w:val="00847C70"/>
    <w:rsid w:val="00850CCD"/>
    <w:rsid w:val="00854502"/>
    <w:rsid w:val="00860938"/>
    <w:rsid w:val="008648EE"/>
    <w:rsid w:val="008773AD"/>
    <w:rsid w:val="008B2F5F"/>
    <w:rsid w:val="008C4815"/>
    <w:rsid w:val="008C5D70"/>
    <w:rsid w:val="008C78A9"/>
    <w:rsid w:val="008C7A51"/>
    <w:rsid w:val="008D5133"/>
    <w:rsid w:val="008E2434"/>
    <w:rsid w:val="008E2709"/>
    <w:rsid w:val="008E2CD4"/>
    <w:rsid w:val="008E5723"/>
    <w:rsid w:val="00905E0F"/>
    <w:rsid w:val="00911AA8"/>
    <w:rsid w:val="00916D31"/>
    <w:rsid w:val="00922BF3"/>
    <w:rsid w:val="00923770"/>
    <w:rsid w:val="00930EBD"/>
    <w:rsid w:val="009323CE"/>
    <w:rsid w:val="00944D49"/>
    <w:rsid w:val="00953066"/>
    <w:rsid w:val="009532C8"/>
    <w:rsid w:val="00963222"/>
    <w:rsid w:val="0096650D"/>
    <w:rsid w:val="00980C87"/>
    <w:rsid w:val="00985C85"/>
    <w:rsid w:val="009A1748"/>
    <w:rsid w:val="009A7BB8"/>
    <w:rsid w:val="009C6C21"/>
    <w:rsid w:val="009D004D"/>
    <w:rsid w:val="009D115D"/>
    <w:rsid w:val="009D17B2"/>
    <w:rsid w:val="009D6A5C"/>
    <w:rsid w:val="009E334A"/>
    <w:rsid w:val="009E7502"/>
    <w:rsid w:val="009F7574"/>
    <w:rsid w:val="00A129C0"/>
    <w:rsid w:val="00A1674F"/>
    <w:rsid w:val="00A46420"/>
    <w:rsid w:val="00A47102"/>
    <w:rsid w:val="00A6234B"/>
    <w:rsid w:val="00A63970"/>
    <w:rsid w:val="00A76BFD"/>
    <w:rsid w:val="00AB3AEA"/>
    <w:rsid w:val="00AB51A0"/>
    <w:rsid w:val="00AD01D7"/>
    <w:rsid w:val="00AF1315"/>
    <w:rsid w:val="00AF1B0E"/>
    <w:rsid w:val="00B065FC"/>
    <w:rsid w:val="00B15199"/>
    <w:rsid w:val="00B17776"/>
    <w:rsid w:val="00B21D4C"/>
    <w:rsid w:val="00B31E14"/>
    <w:rsid w:val="00B37D50"/>
    <w:rsid w:val="00B413C0"/>
    <w:rsid w:val="00B51F1A"/>
    <w:rsid w:val="00BA78BD"/>
    <w:rsid w:val="00BC20E2"/>
    <w:rsid w:val="00BC217F"/>
    <w:rsid w:val="00BD0165"/>
    <w:rsid w:val="00BE5596"/>
    <w:rsid w:val="00BE5AFC"/>
    <w:rsid w:val="00C12D25"/>
    <w:rsid w:val="00C23BC8"/>
    <w:rsid w:val="00C348E0"/>
    <w:rsid w:val="00C3770A"/>
    <w:rsid w:val="00C51046"/>
    <w:rsid w:val="00C55389"/>
    <w:rsid w:val="00C84645"/>
    <w:rsid w:val="00C851BC"/>
    <w:rsid w:val="00CA0E86"/>
    <w:rsid w:val="00CA19C4"/>
    <w:rsid w:val="00CB0B32"/>
    <w:rsid w:val="00CE150E"/>
    <w:rsid w:val="00CE491D"/>
    <w:rsid w:val="00CE6059"/>
    <w:rsid w:val="00D0695E"/>
    <w:rsid w:val="00D14E37"/>
    <w:rsid w:val="00D16EDD"/>
    <w:rsid w:val="00D20236"/>
    <w:rsid w:val="00D21CFA"/>
    <w:rsid w:val="00D303AE"/>
    <w:rsid w:val="00D31CE9"/>
    <w:rsid w:val="00D528BF"/>
    <w:rsid w:val="00D54132"/>
    <w:rsid w:val="00D564A3"/>
    <w:rsid w:val="00D57DD4"/>
    <w:rsid w:val="00D62D9D"/>
    <w:rsid w:val="00D6782C"/>
    <w:rsid w:val="00D76A0F"/>
    <w:rsid w:val="00D81766"/>
    <w:rsid w:val="00D8479B"/>
    <w:rsid w:val="00D85C96"/>
    <w:rsid w:val="00D95E0E"/>
    <w:rsid w:val="00D9681B"/>
    <w:rsid w:val="00DA21B8"/>
    <w:rsid w:val="00DA24C5"/>
    <w:rsid w:val="00DA7FD0"/>
    <w:rsid w:val="00DB003B"/>
    <w:rsid w:val="00DB7EAA"/>
    <w:rsid w:val="00DC5DD1"/>
    <w:rsid w:val="00DF0E8B"/>
    <w:rsid w:val="00E2215B"/>
    <w:rsid w:val="00E25745"/>
    <w:rsid w:val="00E30018"/>
    <w:rsid w:val="00E31A74"/>
    <w:rsid w:val="00E36B40"/>
    <w:rsid w:val="00E36ED6"/>
    <w:rsid w:val="00E406CF"/>
    <w:rsid w:val="00E52C86"/>
    <w:rsid w:val="00E642B6"/>
    <w:rsid w:val="00E748D7"/>
    <w:rsid w:val="00E75DC3"/>
    <w:rsid w:val="00E8292B"/>
    <w:rsid w:val="00E85779"/>
    <w:rsid w:val="00E86CAC"/>
    <w:rsid w:val="00E9121F"/>
    <w:rsid w:val="00EA6167"/>
    <w:rsid w:val="00EC6172"/>
    <w:rsid w:val="00EE2251"/>
    <w:rsid w:val="00EF069B"/>
    <w:rsid w:val="00F00A7F"/>
    <w:rsid w:val="00F01AF4"/>
    <w:rsid w:val="00F03376"/>
    <w:rsid w:val="00F034AE"/>
    <w:rsid w:val="00F04284"/>
    <w:rsid w:val="00F0716D"/>
    <w:rsid w:val="00F107C8"/>
    <w:rsid w:val="00F12CF7"/>
    <w:rsid w:val="00F156F2"/>
    <w:rsid w:val="00F23146"/>
    <w:rsid w:val="00F257A1"/>
    <w:rsid w:val="00F31AA1"/>
    <w:rsid w:val="00F31AAA"/>
    <w:rsid w:val="00F47479"/>
    <w:rsid w:val="00F50136"/>
    <w:rsid w:val="00F60CEE"/>
    <w:rsid w:val="00F64A80"/>
    <w:rsid w:val="00F673DC"/>
    <w:rsid w:val="00F70757"/>
    <w:rsid w:val="00F72F06"/>
    <w:rsid w:val="00F73870"/>
    <w:rsid w:val="00F76E9A"/>
    <w:rsid w:val="00F7724C"/>
    <w:rsid w:val="00F81117"/>
    <w:rsid w:val="00F91DD4"/>
    <w:rsid w:val="00F94775"/>
    <w:rsid w:val="00FC0206"/>
    <w:rsid w:val="00FC2484"/>
    <w:rsid w:val="00FD0E2C"/>
    <w:rsid w:val="00FF1676"/>
    <w:rsid w:val="00FF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4A0ED1"/>
  <w15:docId w15:val="{F20D6486-FD23-4047-80B4-475D91DF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0EDD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5306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5306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BC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-61">
    <w:name w:val="格線表格 4 - 輔色 61"/>
    <w:basedOn w:val="a1"/>
    <w:next w:val="4-62"/>
    <w:uiPriority w:val="49"/>
    <w:rsid w:val="00C23BC8"/>
    <w:rPr>
      <w:szCs w:val="24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4-62">
    <w:name w:val="格線表格 4 - 輔色 62"/>
    <w:basedOn w:val="a1"/>
    <w:uiPriority w:val="49"/>
    <w:rsid w:val="00C23BC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25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33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33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33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6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3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21D4C"/>
    <w:pPr>
      <w:ind w:leftChars="200" w:left="480"/>
    </w:pPr>
  </w:style>
  <w:style w:type="paragraph" w:styleId="ab">
    <w:name w:val="Body Text"/>
    <w:basedOn w:val="a"/>
    <w:link w:val="ac"/>
    <w:rsid w:val="004978D5"/>
    <w:pPr>
      <w:spacing w:after="140" w:line="276" w:lineRule="auto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rsid w:val="004978D5"/>
    <w:rPr>
      <w:rFonts w:ascii="Times New Roman" w:eastAsia="新細明體" w:hAnsi="Times New Roman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37D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37D50"/>
  </w:style>
  <w:style w:type="character" w:customStyle="1" w:styleId="af">
    <w:name w:val="註解文字 字元"/>
    <w:basedOn w:val="a0"/>
    <w:link w:val="ae"/>
    <w:uiPriority w:val="99"/>
    <w:semiHidden/>
    <w:rsid w:val="00B37D5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37D5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B37D50"/>
    <w:rPr>
      <w:b/>
      <w:bCs/>
    </w:rPr>
  </w:style>
  <w:style w:type="character" w:customStyle="1" w:styleId="10">
    <w:name w:val="標題 1 字元"/>
    <w:basedOn w:val="a0"/>
    <w:link w:val="1"/>
    <w:uiPriority w:val="9"/>
    <w:rsid w:val="0015306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2">
    <w:name w:val="TOC Heading"/>
    <w:basedOn w:val="1"/>
    <w:next w:val="a"/>
    <w:uiPriority w:val="39"/>
    <w:unhideWhenUsed/>
    <w:qFormat/>
    <w:rsid w:val="00153061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8411E"/>
    <w:pPr>
      <w:tabs>
        <w:tab w:val="right" w:leader="dot" w:pos="9061"/>
      </w:tabs>
      <w:spacing w:line="500" w:lineRule="exact"/>
    </w:pPr>
  </w:style>
  <w:style w:type="character" w:styleId="af3">
    <w:name w:val="Hyperlink"/>
    <w:basedOn w:val="a0"/>
    <w:uiPriority w:val="99"/>
    <w:unhideWhenUsed/>
    <w:rsid w:val="00153061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153061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21">
    <w:name w:val="toc 2"/>
    <w:basedOn w:val="a"/>
    <w:next w:val="a"/>
    <w:autoRedefine/>
    <w:uiPriority w:val="39"/>
    <w:unhideWhenUsed/>
    <w:rsid w:val="00CA0E86"/>
    <w:pPr>
      <w:tabs>
        <w:tab w:val="right" w:leader="dot" w:pos="9061"/>
      </w:tabs>
      <w:spacing w:line="440" w:lineRule="exact"/>
      <w:ind w:left="425" w:hangingChars="177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F93A-C82C-45DE-912F-F48A0517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蔡宜晴</dc:creator>
  <cp:keywords/>
  <dc:description/>
  <cp:lastModifiedBy>戴佑泫</cp:lastModifiedBy>
  <cp:revision>8</cp:revision>
  <cp:lastPrinted>2022-07-14T10:09:00Z</cp:lastPrinted>
  <dcterms:created xsi:type="dcterms:W3CDTF">2022-07-20T04:14:00Z</dcterms:created>
  <dcterms:modified xsi:type="dcterms:W3CDTF">2022-07-22T08:44:00Z</dcterms:modified>
</cp:coreProperties>
</file>