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F4" w:rsidRPr="002E220C" w:rsidRDefault="002E220C" w:rsidP="002E220C">
      <w:pPr>
        <w:jc w:val="center"/>
        <w:rPr>
          <w:rFonts w:ascii="標楷體" w:eastAsia="標楷體" w:hAnsi="標楷體" w:cs="Arial Unicode MS"/>
          <w:b/>
          <w:kern w:val="0"/>
          <w:sz w:val="40"/>
          <w:szCs w:val="40"/>
        </w:rPr>
      </w:pPr>
      <w:r w:rsidRPr="002E220C">
        <w:rPr>
          <w:rFonts w:ascii="標楷體" w:eastAsia="標楷體" w:hAnsi="標楷體" w:cs="Arial Unicode MS" w:hint="eastAsia"/>
          <w:b/>
          <w:kern w:val="0"/>
          <w:sz w:val="40"/>
          <w:szCs w:val="40"/>
        </w:rPr>
        <w:t>107年里基層建設暨里長里幹事聯繫會報－「性別平等宣導」</w:t>
      </w:r>
    </w:p>
    <w:p w:rsidR="008F41F4" w:rsidRDefault="008F41F4" w:rsidP="008F41F4">
      <w:pPr>
        <w:spacing w:line="400" w:lineRule="exact"/>
        <w:jc w:val="both"/>
        <w:rPr>
          <w:rFonts w:ascii="標楷體" w:eastAsia="標楷體" w:hAnsi="標楷體"/>
          <w:noProof/>
        </w:rPr>
      </w:pP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</w:rPr>
        <w:t>107年</w:t>
      </w:r>
      <w:r w:rsidR="00653AB2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653AB2">
        <w:rPr>
          <w:rFonts w:ascii="標楷體" w:eastAsia="標楷體" w:hAnsi="標楷體" w:hint="eastAsia"/>
        </w:rPr>
        <w:t>2</w:t>
      </w:r>
      <w:r w:rsidR="00327A1A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  <w:noProof/>
        </w:rPr>
        <w:t>由承辦人於活動前撥放性別主流化微電影</w:t>
      </w:r>
    </w:p>
    <w:p w:rsidR="00327A1A" w:rsidRDefault="00327A1A" w:rsidP="008F41F4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 wp14:anchorId="533CBAA3" wp14:editId="5BD0D5C1">
            <wp:simplePos x="0" y="0"/>
            <wp:positionH relativeFrom="column">
              <wp:posOffset>222836</wp:posOffset>
            </wp:positionH>
            <wp:positionV relativeFrom="paragraph">
              <wp:posOffset>2980</wp:posOffset>
            </wp:positionV>
            <wp:extent cx="2101674" cy="3734972"/>
            <wp:effectExtent l="0" t="0" r="0" b="0"/>
            <wp:wrapNone/>
            <wp:docPr id="4" name="圖片 4" descr="D:\考訓科\圓禎姐交接資料\考訓科目前常用\性別主流化\市府性平辦公室\報市府成果\107\107第3季\10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考訓科\圓禎姐交接資料\考訓科目前常用\性別主流化\市府性平辦公室\報市府成果\107\107第3季\108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51" cy="37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3F3B02CC" wp14:editId="55E71D8E">
            <wp:simplePos x="0" y="0"/>
            <wp:positionH relativeFrom="column">
              <wp:posOffset>3175</wp:posOffset>
            </wp:positionH>
            <wp:positionV relativeFrom="paragraph">
              <wp:posOffset>3301365</wp:posOffset>
            </wp:positionV>
            <wp:extent cx="2103120" cy="3736975"/>
            <wp:effectExtent l="0" t="0" r="0" b="0"/>
            <wp:wrapTight wrapText="bothSides">
              <wp:wrapPolygon edited="0">
                <wp:start x="0" y="0"/>
                <wp:lineTo x="0" y="21472"/>
                <wp:lineTo x="21326" y="21472"/>
                <wp:lineTo x="21326" y="0"/>
                <wp:lineTo x="0" y="0"/>
              </wp:wrapPolygon>
            </wp:wrapTight>
            <wp:docPr id="3" name="圖片 3" descr="D:\考訓科\圓禎姐交接資料\考訓科目前常用\性別主流化\市府性平辦公室\報市府成果\107\107第3季\108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考訓科\圓禎姐交接資料\考訓科目前常用\性別主流化\市府性平辦公室\報市府成果\107\107第3季\108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1E65BB70" wp14:editId="3FD46BEA">
            <wp:simplePos x="0" y="0"/>
            <wp:positionH relativeFrom="column">
              <wp:posOffset>-81280</wp:posOffset>
            </wp:positionH>
            <wp:positionV relativeFrom="paragraph">
              <wp:posOffset>198120</wp:posOffset>
            </wp:positionV>
            <wp:extent cx="5274310" cy="2967990"/>
            <wp:effectExtent l="0" t="0" r="2540" b="3810"/>
            <wp:wrapTight wrapText="bothSides">
              <wp:wrapPolygon edited="0">
                <wp:start x="0" y="0"/>
                <wp:lineTo x="0" y="21489"/>
                <wp:lineTo x="21532" y="21489"/>
                <wp:lineTo x="21532" y="0"/>
                <wp:lineTo x="0" y="0"/>
              </wp:wrapPolygon>
            </wp:wrapTight>
            <wp:docPr id="2" name="圖片 2" descr="D:\考訓科\圓禎姐交接資料\考訓科目前常用\性別主流化\市府性平辦公室\報市府成果\107\107第3季\10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考訓科\圓禎姐交接資料\考訓科目前常用\性別主流化\市府性平辦公室\報市府成果\107\107第3季\1088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1A" w:rsidRDefault="00327A1A" w:rsidP="008F41F4">
      <w:pPr>
        <w:spacing w:line="400" w:lineRule="exact"/>
        <w:jc w:val="both"/>
        <w:rPr>
          <w:rFonts w:ascii="標楷體" w:eastAsia="標楷體" w:hAnsi="標楷體" w:hint="eastAsia"/>
        </w:rPr>
      </w:pPr>
    </w:p>
    <w:p w:rsidR="00327A1A" w:rsidRDefault="00327A1A" w:rsidP="008F41F4">
      <w:pPr>
        <w:spacing w:line="400" w:lineRule="exact"/>
        <w:jc w:val="both"/>
        <w:rPr>
          <w:rFonts w:ascii="標楷體" w:eastAsia="標楷體" w:hAnsi="標楷體" w:hint="eastAsia"/>
        </w:rPr>
      </w:pPr>
    </w:p>
    <w:p w:rsidR="00327A1A" w:rsidRDefault="00327A1A" w:rsidP="008F41F4">
      <w:pPr>
        <w:spacing w:line="400" w:lineRule="exact"/>
        <w:jc w:val="both"/>
        <w:rPr>
          <w:rFonts w:ascii="標楷體" w:eastAsia="標楷體" w:hAnsi="標楷體" w:hint="eastAsia"/>
        </w:rPr>
      </w:pPr>
    </w:p>
    <w:p w:rsidR="00327A1A" w:rsidRDefault="00327A1A" w:rsidP="008F41F4">
      <w:pPr>
        <w:spacing w:line="400" w:lineRule="exact"/>
        <w:jc w:val="both"/>
        <w:rPr>
          <w:rFonts w:ascii="標楷體" w:eastAsia="標楷體" w:hAnsi="標楷體" w:hint="eastAsia"/>
        </w:rPr>
      </w:pPr>
    </w:p>
    <w:p w:rsidR="002E220C" w:rsidRDefault="002E220C" w:rsidP="008F41F4">
      <w:pPr>
        <w:spacing w:line="400" w:lineRule="exact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2E22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94" w:rsidRDefault="00511B94" w:rsidP="002E6A0A">
      <w:r>
        <w:separator/>
      </w:r>
    </w:p>
  </w:endnote>
  <w:endnote w:type="continuationSeparator" w:id="0">
    <w:p w:rsidR="00511B94" w:rsidRDefault="00511B94" w:rsidP="002E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94" w:rsidRDefault="00511B94" w:rsidP="002E6A0A">
      <w:r>
        <w:separator/>
      </w:r>
    </w:p>
  </w:footnote>
  <w:footnote w:type="continuationSeparator" w:id="0">
    <w:p w:rsidR="00511B94" w:rsidRDefault="00511B94" w:rsidP="002E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F4"/>
    <w:rsid w:val="002E220C"/>
    <w:rsid w:val="002E6A0A"/>
    <w:rsid w:val="00327A1A"/>
    <w:rsid w:val="00511B94"/>
    <w:rsid w:val="00653AB2"/>
    <w:rsid w:val="0072168C"/>
    <w:rsid w:val="008F41F4"/>
    <w:rsid w:val="008F5D7A"/>
    <w:rsid w:val="0091293F"/>
    <w:rsid w:val="00B14855"/>
    <w:rsid w:val="00D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A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A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A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陳奕如</dc:creator>
  <cp:lastModifiedBy>陳奕如</cp:lastModifiedBy>
  <cp:revision>4</cp:revision>
  <dcterms:created xsi:type="dcterms:W3CDTF">2018-04-27T07:35:00Z</dcterms:created>
  <dcterms:modified xsi:type="dcterms:W3CDTF">2018-10-24T07:01:00Z</dcterms:modified>
</cp:coreProperties>
</file>