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28" w:rsidRPr="007A0E25" w:rsidRDefault="00996728" w:rsidP="0099672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996728" w:rsidRPr="007A0E25" w:rsidRDefault="00996728" w:rsidP="00996728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297"/>
        <w:gridCol w:w="1291"/>
        <w:gridCol w:w="1416"/>
        <w:gridCol w:w="1286"/>
        <w:gridCol w:w="1116"/>
        <w:gridCol w:w="561"/>
        <w:gridCol w:w="961"/>
      </w:tblGrid>
      <w:tr w:rsidR="001F486B" w:rsidRPr="007A0E25" w:rsidTr="002342D4">
        <w:trPr>
          <w:jc w:val="center"/>
        </w:trPr>
        <w:tc>
          <w:tcPr>
            <w:tcW w:w="807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297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291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416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286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38" w:type="dxa"/>
            <w:gridSpan w:val="3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996728" w:rsidRPr="007A0E25" w:rsidRDefault="002342D4" w:rsidP="002342D4">
            <w:pPr>
              <w:rPr>
                <w:rFonts w:ascii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(第1梯次)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996728" w:rsidRPr="007A0E25" w:rsidRDefault="002342D4" w:rsidP="006C2D8B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6C2D8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.0</w:t>
            </w:r>
            <w:r w:rsidR="00C87C7D">
              <w:rPr>
                <w:rFonts w:ascii="標楷體" w:eastAsia="標楷體" w:hAnsi="標楷體" w:hint="eastAsia"/>
                <w:color w:val="000000"/>
              </w:rPr>
              <w:t>3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C87C7D">
              <w:rPr>
                <w:rFonts w:ascii="標楷體" w:eastAsia="標楷體" w:hAnsi="標楷體" w:hint="eastAsia"/>
                <w:color w:val="000000"/>
              </w:rPr>
              <w:t>16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996728" w:rsidRPr="007A0E25" w:rsidRDefault="009C7F4C" w:rsidP="00C87C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2342D4">
              <w:rPr>
                <w:rFonts w:ascii="標楷體" w:eastAsia="標楷體" w:hAnsi="標楷體"/>
                <w:color w:val="000000"/>
              </w:rPr>
              <w:t>.0</w:t>
            </w:r>
            <w:r w:rsidR="00C87C7D">
              <w:rPr>
                <w:rFonts w:ascii="標楷體" w:eastAsia="標楷體" w:hAnsi="標楷體"/>
                <w:color w:val="000000"/>
              </w:rPr>
              <w:t>3</w:t>
            </w:r>
            <w:r w:rsidR="002342D4">
              <w:rPr>
                <w:rFonts w:ascii="標楷體" w:eastAsia="標楷體" w:hAnsi="標楷體"/>
                <w:color w:val="000000"/>
              </w:rPr>
              <w:t>.1</w:t>
            </w:r>
            <w:r w:rsidR="00C87C7D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996728" w:rsidRPr="007A0E25" w:rsidRDefault="004A3306" w:rsidP="004A33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C7F4C" w:rsidP="006C2D8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236</w:t>
            </w:r>
            <w:r w:rsidR="00996728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C7F4C">
              <w:rPr>
                <w:rFonts w:ascii="標楷體" w:eastAsia="標楷體" w:hAnsi="標楷體" w:hint="eastAsia"/>
                <w:color w:val="000000"/>
              </w:rPr>
              <w:t>72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996728" w:rsidRPr="007A0E25" w:rsidRDefault="00996728" w:rsidP="006C2D8B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996728" w:rsidRPr="007A0E25" w:rsidRDefault="00716F95" w:rsidP="006C2D8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9C7F4C">
              <w:rPr>
                <w:rFonts w:ascii="標楷體" w:eastAsia="標楷體" w:hAnsi="標楷體" w:hint="eastAsia"/>
                <w:color w:val="000000"/>
              </w:rPr>
              <w:t>64</w:t>
            </w:r>
            <w:r w:rsidR="00996728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(第2梯次)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.0</w:t>
            </w:r>
            <w:r w:rsidR="00C87C7D">
              <w:rPr>
                <w:rFonts w:ascii="標楷體" w:eastAsia="標楷體" w:hAnsi="標楷體" w:hint="eastAsia"/>
                <w:color w:val="000000"/>
              </w:rPr>
              <w:t>3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C87C7D">
              <w:rPr>
                <w:rFonts w:ascii="標楷體" w:eastAsia="標楷體" w:hAnsi="標楷體" w:hint="eastAsia"/>
                <w:color w:val="000000"/>
              </w:rPr>
              <w:t>23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2342D4" w:rsidRPr="007A0E25" w:rsidRDefault="009C7F4C" w:rsidP="00C87C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1F486B">
              <w:rPr>
                <w:rFonts w:ascii="標楷體" w:eastAsia="標楷體" w:hAnsi="標楷體"/>
                <w:color w:val="000000"/>
              </w:rPr>
              <w:t>.0</w:t>
            </w:r>
            <w:r w:rsidR="00C87C7D">
              <w:rPr>
                <w:rFonts w:ascii="標楷體" w:eastAsia="標楷體" w:hAnsi="標楷體"/>
                <w:color w:val="000000"/>
              </w:rPr>
              <w:t>3</w:t>
            </w:r>
            <w:r w:rsidR="001F486B">
              <w:rPr>
                <w:rFonts w:ascii="標楷體" w:eastAsia="標楷體" w:hAnsi="標楷體"/>
                <w:color w:val="000000"/>
              </w:rPr>
              <w:t>.</w:t>
            </w:r>
            <w:r w:rsidR="00C87C7D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342D4" w:rsidRPr="007A0E25" w:rsidRDefault="004A3306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2342D4" w:rsidRPr="007A0E25" w:rsidRDefault="00716F95" w:rsidP="002342D4">
            <w:pPr>
              <w:rPr>
                <w:rFonts w:ascii="標楷體" w:eastAsia="標楷體" w:hAnsi="標楷體"/>
                <w:color w:val="000000"/>
              </w:rPr>
            </w:pPr>
            <w:r w:rsidRPr="00716F95">
              <w:rPr>
                <w:rFonts w:ascii="標楷體" w:eastAsia="標楷體" w:hAnsi="標楷體" w:hint="eastAsia"/>
                <w:color w:val="000000"/>
                <w:u w:val="single"/>
              </w:rPr>
              <w:t>2</w:t>
            </w:r>
            <w:r w:rsidR="00C87C7D">
              <w:rPr>
                <w:rFonts w:ascii="標楷體" w:eastAsia="標楷體" w:hAnsi="標楷體" w:hint="eastAsia"/>
                <w:color w:val="000000"/>
                <w:u w:val="single"/>
              </w:rPr>
              <w:t>10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6F95">
              <w:rPr>
                <w:rFonts w:ascii="標楷體" w:eastAsia="標楷體" w:hAnsi="標楷體" w:hint="eastAsia"/>
                <w:color w:val="000000"/>
              </w:rPr>
              <w:t>8</w:t>
            </w:r>
            <w:r w:rsidR="00C87C7D">
              <w:rPr>
                <w:rFonts w:ascii="標楷體" w:eastAsia="標楷體" w:hAnsi="標楷體" w:hint="eastAsia"/>
                <w:color w:val="000000"/>
              </w:rPr>
              <w:t>0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716F95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87C7D">
              <w:rPr>
                <w:rFonts w:ascii="標楷體" w:eastAsia="標楷體" w:hAnsi="標楷體" w:hint="eastAsia"/>
                <w:color w:val="000000"/>
              </w:rPr>
              <w:t>30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(第3梯次)</w:t>
            </w:r>
          </w:p>
          <w:p w:rsidR="00F07C3B" w:rsidRPr="007A0E25" w:rsidRDefault="00F07C3B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.0</w:t>
            </w:r>
            <w:r w:rsidR="00C87C7D">
              <w:rPr>
                <w:rFonts w:ascii="標楷體" w:eastAsia="標楷體" w:hAnsi="標楷體" w:hint="eastAsia"/>
                <w:color w:val="000000"/>
              </w:rPr>
              <w:t>3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C87C7D">
              <w:rPr>
                <w:rFonts w:ascii="標楷體" w:eastAsia="標楷體" w:hAnsi="標楷體" w:hint="eastAsia"/>
                <w:color w:val="000000"/>
              </w:rPr>
              <w:t>30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2342D4" w:rsidRPr="007A0E25" w:rsidRDefault="009C7F4C" w:rsidP="00C87C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2342D4">
              <w:rPr>
                <w:rFonts w:ascii="標楷體" w:eastAsia="標楷體" w:hAnsi="標楷體"/>
                <w:color w:val="000000"/>
              </w:rPr>
              <w:t>.0</w:t>
            </w:r>
            <w:r w:rsidR="00C87C7D">
              <w:rPr>
                <w:rFonts w:ascii="標楷體" w:eastAsia="標楷體" w:hAnsi="標楷體"/>
                <w:color w:val="000000"/>
              </w:rPr>
              <w:t>4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C87C7D">
              <w:rPr>
                <w:rFonts w:ascii="標楷體" w:eastAsia="標楷體" w:hAnsi="標楷體"/>
                <w:color w:val="000000"/>
              </w:rPr>
              <w:t>01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342D4" w:rsidRPr="007A0E25" w:rsidRDefault="004A3306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2342D4" w:rsidRPr="007A0E25" w:rsidRDefault="001F486B" w:rsidP="001F486B">
            <w:pPr>
              <w:rPr>
                <w:rFonts w:ascii="標楷體" w:eastAsia="標楷體" w:hAnsi="標楷體"/>
                <w:color w:val="000000"/>
              </w:rPr>
            </w:pPr>
            <w:r w:rsidRPr="001F486B">
              <w:rPr>
                <w:rFonts w:ascii="標楷體" w:eastAsia="標楷體" w:hAnsi="標楷體" w:hint="eastAsia"/>
                <w:color w:val="000000"/>
                <w:u w:val="single"/>
              </w:rPr>
              <w:t>2</w:t>
            </w:r>
            <w:r w:rsidR="00C87C7D">
              <w:rPr>
                <w:rFonts w:ascii="標楷體" w:eastAsia="標楷體" w:hAnsi="標楷體" w:hint="eastAsia"/>
                <w:color w:val="000000"/>
                <w:u w:val="single"/>
              </w:rPr>
              <w:t>29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87C7D">
              <w:rPr>
                <w:rFonts w:ascii="標楷體" w:eastAsia="標楷體" w:hAnsi="標楷體" w:hint="eastAsia"/>
                <w:color w:val="000000"/>
              </w:rPr>
              <w:t>67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1F486B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87C7D">
              <w:rPr>
                <w:rFonts w:ascii="標楷體" w:eastAsia="標楷體" w:hAnsi="標楷體" w:hint="eastAsia"/>
                <w:color w:val="000000"/>
              </w:rPr>
              <w:t>62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(第4梯次)</w:t>
            </w:r>
          </w:p>
          <w:p w:rsidR="00F07C3B" w:rsidRPr="007A0E25" w:rsidRDefault="00F07C3B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C87C7D">
              <w:rPr>
                <w:rFonts w:ascii="標楷體" w:eastAsia="標楷體" w:hAnsi="標楷體" w:hint="eastAsia"/>
                <w:color w:val="000000"/>
              </w:rPr>
              <w:t>04</w:t>
            </w:r>
            <w:r w:rsidR="002342D4">
              <w:rPr>
                <w:rFonts w:ascii="標楷體" w:eastAsia="標楷體" w:hAnsi="標楷體" w:hint="eastAsia"/>
                <w:color w:val="000000"/>
              </w:rPr>
              <w:t>.06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2342D4" w:rsidRPr="007A0E25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C87C7D">
              <w:rPr>
                <w:rFonts w:ascii="標楷體" w:eastAsia="標楷體" w:hAnsi="標楷體" w:hint="eastAsia"/>
                <w:color w:val="000000"/>
              </w:rPr>
              <w:t>04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2342D4"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342D4" w:rsidRPr="007A0E25" w:rsidRDefault="004A3306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2342D4" w:rsidRPr="007A0E25" w:rsidRDefault="00CA14DE" w:rsidP="002342D4">
            <w:pPr>
              <w:rPr>
                <w:rFonts w:ascii="標楷體" w:eastAsia="標楷體" w:hAnsi="標楷體"/>
                <w:color w:val="000000"/>
              </w:rPr>
            </w:pPr>
            <w:r w:rsidRPr="00CA14DE">
              <w:rPr>
                <w:rFonts w:ascii="標楷體" w:eastAsia="標楷體" w:hAnsi="標楷體" w:hint="eastAsia"/>
                <w:color w:val="000000"/>
                <w:u w:val="single"/>
              </w:rPr>
              <w:t>2</w:t>
            </w:r>
            <w:r w:rsidR="00C87C7D">
              <w:rPr>
                <w:rFonts w:ascii="標楷體" w:eastAsia="標楷體" w:hAnsi="標楷體" w:hint="eastAsia"/>
                <w:color w:val="000000"/>
                <w:u w:val="single"/>
              </w:rPr>
              <w:t>61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CA14DE" w:rsidP="00CA14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87C7D">
              <w:rPr>
                <w:rFonts w:ascii="標楷體" w:eastAsia="標楷體" w:hAnsi="標楷體" w:hint="eastAsia"/>
                <w:color w:val="000000"/>
              </w:rPr>
              <w:t>13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CA14DE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87C7D">
              <w:rPr>
                <w:rFonts w:ascii="標楷體" w:eastAsia="標楷體" w:hAnsi="標楷體" w:hint="eastAsia"/>
                <w:color w:val="000000"/>
              </w:rPr>
              <w:t>48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lastRenderedPageBreak/>
              <w:t>5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(第5梯次)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C87C7D">
              <w:rPr>
                <w:rFonts w:ascii="標楷體" w:eastAsia="標楷體" w:hAnsi="標楷體" w:hint="eastAsia"/>
                <w:color w:val="000000"/>
              </w:rPr>
              <w:t>04</w:t>
            </w:r>
            <w:r w:rsidR="002342D4">
              <w:rPr>
                <w:rFonts w:ascii="標楷體" w:eastAsia="標楷體" w:hAnsi="標楷體" w:hint="eastAsia"/>
                <w:color w:val="000000"/>
              </w:rPr>
              <w:t>.13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2342D4" w:rsidRPr="007A0E25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C87C7D">
              <w:rPr>
                <w:rFonts w:ascii="標楷體" w:eastAsia="標楷體" w:hAnsi="標楷體" w:hint="eastAsia"/>
                <w:color w:val="000000"/>
              </w:rPr>
              <w:t>04</w:t>
            </w:r>
            <w:r w:rsidR="002342D4">
              <w:rPr>
                <w:rFonts w:ascii="標楷體" w:eastAsia="標楷體" w:hAnsi="標楷體"/>
                <w:color w:val="000000"/>
              </w:rPr>
              <w:t>.1</w:t>
            </w:r>
            <w:r w:rsidR="002342D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342D4" w:rsidRPr="007A0E25" w:rsidRDefault="004A3306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2342D4" w:rsidRPr="007A0E25" w:rsidRDefault="00C87C7D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269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C87C7D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CA14DE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87C7D">
              <w:rPr>
                <w:rFonts w:ascii="標楷體" w:eastAsia="標楷體" w:hAnsi="標楷體" w:hint="eastAsia"/>
                <w:color w:val="000000"/>
              </w:rPr>
              <w:t>59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(第6梯次)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DF024D">
              <w:rPr>
                <w:rFonts w:ascii="標楷體" w:eastAsia="標楷體" w:hAnsi="標楷體" w:hint="eastAsia"/>
                <w:color w:val="000000"/>
              </w:rPr>
              <w:t>04</w:t>
            </w:r>
            <w:r w:rsidR="002342D4">
              <w:rPr>
                <w:rFonts w:ascii="標楷體" w:eastAsia="標楷體" w:hAnsi="標楷體" w:hint="eastAsia"/>
                <w:color w:val="000000"/>
              </w:rPr>
              <w:t>.2</w:t>
            </w:r>
            <w:r w:rsidR="00DF024D">
              <w:rPr>
                <w:rFonts w:ascii="標楷體" w:eastAsia="標楷體" w:hAnsi="標楷體" w:hint="eastAsia"/>
                <w:color w:val="000000"/>
              </w:rPr>
              <w:t>0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2342D4" w:rsidRPr="007A0E25" w:rsidRDefault="009C7F4C" w:rsidP="00DF02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2342D4">
              <w:rPr>
                <w:rFonts w:ascii="標楷體" w:eastAsia="標楷體" w:hAnsi="標楷體" w:hint="eastAsia"/>
                <w:color w:val="000000"/>
              </w:rPr>
              <w:t>0</w:t>
            </w:r>
            <w:r w:rsidR="00DF024D">
              <w:rPr>
                <w:rFonts w:ascii="標楷體" w:eastAsia="標楷體" w:hAnsi="標楷體" w:hint="eastAsia"/>
                <w:color w:val="000000"/>
              </w:rPr>
              <w:t>4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2342D4">
              <w:rPr>
                <w:rFonts w:ascii="標楷體" w:eastAsia="標楷體" w:hAnsi="標楷體" w:hint="eastAsia"/>
                <w:color w:val="000000"/>
              </w:rPr>
              <w:t>2</w:t>
            </w:r>
            <w:r w:rsidR="00DF024D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342D4" w:rsidRPr="007A0E25" w:rsidRDefault="004A3306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2342D4" w:rsidRPr="007A0E25" w:rsidRDefault="00395BAA" w:rsidP="002342D4">
            <w:pPr>
              <w:rPr>
                <w:rFonts w:ascii="標楷體" w:eastAsia="標楷體" w:hAnsi="標楷體"/>
                <w:color w:val="000000"/>
              </w:rPr>
            </w:pPr>
            <w:r w:rsidRPr="00395BAA">
              <w:rPr>
                <w:rFonts w:ascii="標楷體" w:eastAsia="標楷體" w:hAnsi="標楷體" w:hint="eastAsia"/>
                <w:color w:val="000000"/>
                <w:u w:val="single"/>
              </w:rPr>
              <w:t>2</w:t>
            </w:r>
            <w:r w:rsidR="00DF024D">
              <w:rPr>
                <w:rFonts w:ascii="標楷體" w:eastAsia="標楷體" w:hAnsi="標楷體" w:hint="eastAsia"/>
                <w:color w:val="000000"/>
                <w:u w:val="single"/>
              </w:rPr>
              <w:t>36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F024D">
              <w:rPr>
                <w:rFonts w:ascii="標楷體" w:eastAsia="標楷體" w:hAnsi="標楷體" w:hint="eastAsia"/>
                <w:color w:val="000000"/>
              </w:rPr>
              <w:t>85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395BAA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F024D">
              <w:rPr>
                <w:rFonts w:ascii="標楷體" w:eastAsia="標楷體" w:hAnsi="標楷體" w:hint="eastAsia"/>
                <w:color w:val="000000"/>
              </w:rPr>
              <w:t>51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(第7梯次)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DF024D">
              <w:rPr>
                <w:rFonts w:ascii="標楷體" w:eastAsia="標楷體" w:hAnsi="標楷體" w:hint="eastAsia"/>
                <w:color w:val="000000"/>
              </w:rPr>
              <w:t>04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DF024D">
              <w:rPr>
                <w:rFonts w:ascii="標楷體" w:eastAsia="標楷體" w:hAnsi="標楷體" w:hint="eastAsia"/>
                <w:color w:val="000000"/>
              </w:rPr>
              <w:t>27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2342D4" w:rsidRPr="007A0E25" w:rsidRDefault="009C7F4C" w:rsidP="00DF02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DF024D">
              <w:rPr>
                <w:rFonts w:ascii="標楷體" w:eastAsia="標楷體" w:hAnsi="標楷體" w:hint="eastAsia"/>
                <w:color w:val="000000"/>
              </w:rPr>
              <w:t>04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DF024D">
              <w:rPr>
                <w:rFonts w:ascii="標楷體" w:eastAsia="標楷體" w:hAnsi="標楷體"/>
                <w:color w:val="000000"/>
              </w:rPr>
              <w:t>29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342D4" w:rsidRPr="007A0E25" w:rsidRDefault="004A3306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2342D4" w:rsidRPr="007A0E25" w:rsidRDefault="009A2A2B" w:rsidP="002342D4">
            <w:pPr>
              <w:rPr>
                <w:rFonts w:ascii="標楷體" w:eastAsia="標楷體" w:hAnsi="標楷體"/>
                <w:color w:val="000000"/>
              </w:rPr>
            </w:pPr>
            <w:r w:rsidRPr="009A2A2B">
              <w:rPr>
                <w:rFonts w:ascii="標楷體" w:eastAsia="標楷體" w:hAnsi="標楷體" w:hint="eastAsia"/>
                <w:color w:val="000000"/>
                <w:u w:val="single"/>
              </w:rPr>
              <w:t>2</w:t>
            </w:r>
            <w:r w:rsidR="00DF024D">
              <w:rPr>
                <w:rFonts w:ascii="標楷體" w:eastAsia="標楷體" w:hAnsi="標楷體" w:hint="eastAsia"/>
                <w:color w:val="000000"/>
                <w:u w:val="single"/>
              </w:rPr>
              <w:t>02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F024D">
              <w:rPr>
                <w:rFonts w:ascii="標楷體" w:eastAsia="標楷體" w:hAnsi="標楷體" w:hint="eastAsia"/>
                <w:color w:val="000000"/>
              </w:rPr>
              <w:t>69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9A2A2B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F024D">
              <w:rPr>
                <w:rFonts w:ascii="標楷體" w:eastAsia="標楷體" w:hAnsi="標楷體" w:hint="eastAsia"/>
                <w:color w:val="000000"/>
              </w:rPr>
              <w:t>33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342D4" w:rsidRPr="002342D4" w:rsidRDefault="002342D4" w:rsidP="002342D4">
            <w:pPr>
              <w:rPr>
                <w:rFonts w:ascii="標楷體" w:eastAsia="標楷體" w:hAnsi="標楷體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  <w:proofErr w:type="gramStart"/>
            <w:r w:rsidR="009C7F4C">
              <w:rPr>
                <w:rFonts w:ascii="標楷體" w:eastAsia="標楷體" w:hAnsi="標楷體"/>
              </w:rPr>
              <w:t>110</w:t>
            </w:r>
            <w:proofErr w:type="gramEnd"/>
            <w:r w:rsidRPr="002342D4">
              <w:rPr>
                <w:rFonts w:ascii="標楷體" w:eastAsia="標楷體" w:hAnsi="標楷體"/>
              </w:rPr>
              <w:t>年度</w:t>
            </w:r>
          </w:p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(第8梯次)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桃園市桃園區公所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342D4" w:rsidRDefault="009C7F4C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 w:rsidR="002342D4">
              <w:rPr>
                <w:rFonts w:ascii="標楷體" w:eastAsia="標楷體" w:hAnsi="標楷體" w:hint="eastAsia"/>
                <w:color w:val="000000"/>
              </w:rPr>
              <w:t>.</w:t>
            </w:r>
            <w:r w:rsidR="00DF024D">
              <w:rPr>
                <w:rFonts w:ascii="標楷體" w:eastAsia="標楷體" w:hAnsi="標楷體" w:hint="eastAsia"/>
                <w:color w:val="000000"/>
              </w:rPr>
              <w:t>05</w:t>
            </w:r>
            <w:r w:rsidR="002342D4">
              <w:rPr>
                <w:rFonts w:ascii="標楷體" w:eastAsia="標楷體" w:hAnsi="標楷體" w:hint="eastAsia"/>
                <w:color w:val="000000"/>
              </w:rPr>
              <w:t>.1</w:t>
            </w:r>
            <w:r w:rsidR="00DF024D">
              <w:rPr>
                <w:rFonts w:ascii="標楷體" w:eastAsia="標楷體" w:hAnsi="標楷體" w:hint="eastAsia"/>
                <w:color w:val="000000"/>
              </w:rPr>
              <w:t>1</w:t>
            </w:r>
            <w:r w:rsidR="002342D4">
              <w:rPr>
                <w:rFonts w:ascii="標楷體" w:eastAsia="標楷體" w:hAnsi="標楷體"/>
                <w:color w:val="000000"/>
              </w:rPr>
              <w:t>~</w:t>
            </w:r>
          </w:p>
          <w:p w:rsidR="002342D4" w:rsidRPr="007A0E25" w:rsidRDefault="009C7F4C" w:rsidP="00DF02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 w:rsidR="002342D4">
              <w:rPr>
                <w:rFonts w:ascii="標楷體" w:eastAsia="標楷體" w:hAnsi="標楷體"/>
                <w:color w:val="000000"/>
              </w:rPr>
              <w:t>.</w:t>
            </w:r>
            <w:r w:rsidR="00DF024D">
              <w:rPr>
                <w:rFonts w:ascii="標楷體" w:eastAsia="標楷體" w:hAnsi="標楷體" w:hint="eastAsia"/>
                <w:color w:val="000000"/>
              </w:rPr>
              <w:t>05</w:t>
            </w:r>
            <w:r w:rsidR="002342D4">
              <w:rPr>
                <w:rFonts w:ascii="標楷體" w:eastAsia="標楷體" w:hAnsi="標楷體"/>
                <w:color w:val="000000"/>
              </w:rPr>
              <w:t>.1</w:t>
            </w:r>
            <w:r w:rsidR="00DF024D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342D4" w:rsidRPr="007A0E25" w:rsidRDefault="004A3306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里、鄰長、里幹事及相關工作人員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2342D4" w:rsidRPr="007A0E25" w:rsidRDefault="00DF024D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0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F024D">
              <w:rPr>
                <w:rFonts w:ascii="標楷體" w:eastAsia="標楷體" w:hAnsi="標楷體" w:hint="eastAsia"/>
                <w:color w:val="000000"/>
              </w:rPr>
              <w:t>0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2342D4" w:rsidRPr="007A0E25" w:rsidTr="002342D4">
        <w:trPr>
          <w:jc w:val="center"/>
        </w:trPr>
        <w:tc>
          <w:tcPr>
            <w:tcW w:w="80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dxa"/>
            <w:shd w:val="clear" w:color="auto" w:fill="auto"/>
          </w:tcPr>
          <w:p w:rsidR="002342D4" w:rsidRPr="007A0E25" w:rsidRDefault="002342D4" w:rsidP="002342D4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61" w:type="dxa"/>
            <w:shd w:val="clear" w:color="auto" w:fill="auto"/>
          </w:tcPr>
          <w:p w:rsidR="002342D4" w:rsidRPr="007A0E25" w:rsidRDefault="00DF024D" w:rsidP="002342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342D4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</w:tbl>
    <w:p w:rsidR="00383B1C" w:rsidRDefault="00383B1C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9A2E78" w:rsidRDefault="009A2E78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9A2E78" w:rsidRDefault="009A2E78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9A2E78" w:rsidRDefault="009A2E78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9A2E78" w:rsidRDefault="009A2E78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BC4DF6" w:rsidRDefault="00BC4DF6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4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照片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21"/>
        <w:gridCol w:w="4075"/>
      </w:tblGrid>
      <w:tr w:rsidR="00474965" w:rsidTr="003D4575">
        <w:tc>
          <w:tcPr>
            <w:tcW w:w="4221" w:type="dxa"/>
          </w:tcPr>
          <w:p w:rsidR="00BC4DF6" w:rsidRDefault="002342D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(第1梯次)性別平等宣導現場</w:t>
            </w:r>
          </w:p>
        </w:tc>
        <w:tc>
          <w:tcPr>
            <w:tcW w:w="4075" w:type="dxa"/>
          </w:tcPr>
          <w:p w:rsidR="00BC4DF6" w:rsidRDefault="002342D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(第2梯次)性別平等宣導現場</w:t>
            </w:r>
          </w:p>
        </w:tc>
      </w:tr>
      <w:tr w:rsidR="00474965" w:rsidTr="003D4575">
        <w:tc>
          <w:tcPr>
            <w:tcW w:w="4221" w:type="dxa"/>
          </w:tcPr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32D7D691" wp14:editId="1D4F3E49">
                  <wp:extent cx="2405380" cy="1612622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21414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423783" cy="162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D4575" w:rsidRDefault="003D4575" w:rsidP="00EB19A9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244319E0" wp14:editId="3D447BDE">
                  <wp:extent cx="2399665" cy="1660811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214140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28" cy="167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30480BE6" wp14:editId="56FD4DD8">
                  <wp:extent cx="2366377" cy="160591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7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76161" cy="1612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9A2E78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/>
              </w:rPr>
            </w:pPr>
          </w:p>
          <w:p w:rsidR="00BC4DF6" w:rsidRDefault="009A2E78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61AA4C0F" wp14:editId="5D34B968">
                  <wp:extent cx="2220595" cy="1653421"/>
                  <wp:effectExtent l="0" t="0" r="825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7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863" cy="166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965" w:rsidTr="003D4575">
        <w:tc>
          <w:tcPr>
            <w:tcW w:w="4221" w:type="dxa"/>
          </w:tcPr>
          <w:p w:rsidR="00BC4DF6" w:rsidRDefault="002342D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(第3梯次)性別平等宣導現場</w:t>
            </w:r>
          </w:p>
        </w:tc>
        <w:tc>
          <w:tcPr>
            <w:tcW w:w="4075" w:type="dxa"/>
          </w:tcPr>
          <w:p w:rsidR="00BC4DF6" w:rsidRDefault="002342D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342D4">
              <w:rPr>
                <w:rFonts w:ascii="標楷體" w:eastAsia="標楷體" w:hAnsi="標楷體"/>
              </w:rPr>
              <w:t>里鄰長聯誼暨研習訓練活動</w:t>
            </w:r>
            <w:r>
              <w:rPr>
                <w:rFonts w:ascii="標楷體" w:eastAsia="標楷體" w:hAnsi="標楷體" w:hint="eastAsia"/>
              </w:rPr>
              <w:t>(第4梯次)性別平等宣導現場</w:t>
            </w:r>
          </w:p>
        </w:tc>
      </w:tr>
      <w:tr w:rsidR="00474965" w:rsidTr="003D4575">
        <w:tc>
          <w:tcPr>
            <w:tcW w:w="4221" w:type="dxa"/>
          </w:tcPr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3D4575" w:rsidRDefault="003D4575" w:rsidP="00EB19A9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134562" cy="1600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宣導_200924_1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745" cy="160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F07C3B" w:rsidRDefault="00F07C3B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7A57275E" wp14:editId="7C8E3176">
                  <wp:extent cx="2167356" cy="1624784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宣導_200924_1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356" cy="162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BC4DF6" w:rsidRDefault="00BC4DF6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F07C3B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0CD2C82D" wp14:editId="0D561794">
                  <wp:extent cx="2253521" cy="1501980"/>
                  <wp:effectExtent l="0" t="0" r="0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65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521" cy="15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1F4474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1F4474" w:rsidRDefault="00F07C3B" w:rsidP="00EB19A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44FA3204" wp14:editId="4D5D90B4">
                  <wp:extent cx="2205250" cy="1469807"/>
                  <wp:effectExtent l="0" t="0" r="508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65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50" cy="146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DF6" w:rsidRDefault="00BC4DF6" w:rsidP="003D4575">
      <w:pPr>
        <w:snapToGrid w:val="0"/>
        <w:spacing w:line="400" w:lineRule="exact"/>
        <w:rPr>
          <w:rFonts w:ascii="標楷體" w:eastAsia="標楷體" w:hAnsi="標楷體" w:hint="eastAsia"/>
          <w:color w:val="000000"/>
        </w:rPr>
      </w:pPr>
      <w:bookmarkStart w:id="0" w:name="_GoBack"/>
      <w:bookmarkEnd w:id="0"/>
    </w:p>
    <w:sectPr w:rsidR="00BC4DF6" w:rsidSect="009B524B">
      <w:footerReference w:type="default" r:id="rId16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57" w:rsidRDefault="00241157" w:rsidP="00585377">
      <w:r>
        <w:separator/>
      </w:r>
    </w:p>
  </w:endnote>
  <w:endnote w:type="continuationSeparator" w:id="0">
    <w:p w:rsidR="00241157" w:rsidRDefault="00241157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232305"/>
      <w:docPartObj>
        <w:docPartGallery w:val="Page Numbers (Bottom of Page)"/>
        <w:docPartUnique/>
      </w:docPartObj>
    </w:sdtPr>
    <w:sdtEndPr/>
    <w:sdtContent>
      <w:p w:rsidR="00F04888" w:rsidRDefault="00F04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75" w:rsidRPr="003D4575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F04888" w:rsidRDefault="00F048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57" w:rsidRDefault="00241157" w:rsidP="00585377">
      <w:r>
        <w:separator/>
      </w:r>
    </w:p>
  </w:footnote>
  <w:footnote w:type="continuationSeparator" w:id="0">
    <w:p w:rsidR="00241157" w:rsidRDefault="00241157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1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3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B"/>
    <w:rsid w:val="000131CA"/>
    <w:rsid w:val="00026B19"/>
    <w:rsid w:val="00046AE6"/>
    <w:rsid w:val="000A2940"/>
    <w:rsid w:val="000E2522"/>
    <w:rsid w:val="00100732"/>
    <w:rsid w:val="00123003"/>
    <w:rsid w:val="00140F56"/>
    <w:rsid w:val="0014301B"/>
    <w:rsid w:val="00166A85"/>
    <w:rsid w:val="00171D04"/>
    <w:rsid w:val="001F4474"/>
    <w:rsid w:val="001F486B"/>
    <w:rsid w:val="002129B4"/>
    <w:rsid w:val="002342D4"/>
    <w:rsid w:val="00241157"/>
    <w:rsid w:val="0025120C"/>
    <w:rsid w:val="00252FBF"/>
    <w:rsid w:val="00283F86"/>
    <w:rsid w:val="002E0ABB"/>
    <w:rsid w:val="0031357E"/>
    <w:rsid w:val="00326C7A"/>
    <w:rsid w:val="00326E40"/>
    <w:rsid w:val="00342166"/>
    <w:rsid w:val="00361973"/>
    <w:rsid w:val="00375E2C"/>
    <w:rsid w:val="0038181B"/>
    <w:rsid w:val="00383B1C"/>
    <w:rsid w:val="00395BAA"/>
    <w:rsid w:val="003D4575"/>
    <w:rsid w:val="004650AB"/>
    <w:rsid w:val="00474965"/>
    <w:rsid w:val="004A3306"/>
    <w:rsid w:val="005078C6"/>
    <w:rsid w:val="0057677B"/>
    <w:rsid w:val="00585377"/>
    <w:rsid w:val="00594E88"/>
    <w:rsid w:val="005A2489"/>
    <w:rsid w:val="005B2E65"/>
    <w:rsid w:val="00625259"/>
    <w:rsid w:val="00697C53"/>
    <w:rsid w:val="006B5AD1"/>
    <w:rsid w:val="00716F95"/>
    <w:rsid w:val="00743BD2"/>
    <w:rsid w:val="007A02EA"/>
    <w:rsid w:val="007B3B31"/>
    <w:rsid w:val="007F01EB"/>
    <w:rsid w:val="00800085"/>
    <w:rsid w:val="00833F84"/>
    <w:rsid w:val="009209B9"/>
    <w:rsid w:val="009762BA"/>
    <w:rsid w:val="009948B5"/>
    <w:rsid w:val="00996728"/>
    <w:rsid w:val="009A2A2B"/>
    <w:rsid w:val="009A2E78"/>
    <w:rsid w:val="009B524B"/>
    <w:rsid w:val="009C7F4C"/>
    <w:rsid w:val="009F2552"/>
    <w:rsid w:val="00A271A3"/>
    <w:rsid w:val="00A77EC7"/>
    <w:rsid w:val="00B04D30"/>
    <w:rsid w:val="00B3601C"/>
    <w:rsid w:val="00B43847"/>
    <w:rsid w:val="00B942D6"/>
    <w:rsid w:val="00BA4A48"/>
    <w:rsid w:val="00BC4DF6"/>
    <w:rsid w:val="00BE6D16"/>
    <w:rsid w:val="00C02B11"/>
    <w:rsid w:val="00C02EEE"/>
    <w:rsid w:val="00C77A62"/>
    <w:rsid w:val="00C81891"/>
    <w:rsid w:val="00C87C7D"/>
    <w:rsid w:val="00CA14DE"/>
    <w:rsid w:val="00CF0723"/>
    <w:rsid w:val="00D50344"/>
    <w:rsid w:val="00D54C41"/>
    <w:rsid w:val="00D5757C"/>
    <w:rsid w:val="00DA3298"/>
    <w:rsid w:val="00DC5417"/>
    <w:rsid w:val="00DF024D"/>
    <w:rsid w:val="00EB19A9"/>
    <w:rsid w:val="00EC2EEB"/>
    <w:rsid w:val="00F00C50"/>
    <w:rsid w:val="00F04888"/>
    <w:rsid w:val="00F07C3B"/>
    <w:rsid w:val="00F231CA"/>
    <w:rsid w:val="00F26BD2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1CB66-954F-43C3-8D3F-1825F27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81C-7434-49C0-A3FB-DC80540A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郭啟仲</cp:lastModifiedBy>
  <cp:revision>5</cp:revision>
  <cp:lastPrinted>2019-01-19T06:24:00Z</cp:lastPrinted>
  <dcterms:created xsi:type="dcterms:W3CDTF">2021-04-23T07:31:00Z</dcterms:created>
  <dcterms:modified xsi:type="dcterms:W3CDTF">2021-04-23T07:52:00Z</dcterms:modified>
</cp:coreProperties>
</file>