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5DD93" w14:textId="77777777" w:rsidR="00000000" w:rsidRDefault="00000000">
      <w:pPr>
        <w:pStyle w:val="2"/>
        <w:jc w:val="center"/>
        <w:rPr>
          <w:rFonts w:ascii="標楷體" w:eastAsia="標楷體" w:hAnsi="標楷體"/>
          <w14:ligatures w14:val="none"/>
        </w:rPr>
      </w:pPr>
      <w:r>
        <w:rPr>
          <w:rFonts w:ascii="標楷體" w:eastAsia="標楷體" w:hAnsi="標楷體" w:hint="eastAsia"/>
        </w:rPr>
        <w:t>行政區域(含行政編組)界線管理維護平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000000" w14:paraId="64725D50" w14:textId="77777777">
        <w:trPr>
          <w:trHeight w:val="600"/>
        </w:trPr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F24B36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查詢日期:2024/1/6 12:37:45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3C255D" w14:textId="09F479FD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000000" w14:paraId="2F21A4FC" w14:textId="77777777">
        <w:trPr>
          <w:trHeight w:val="10500"/>
        </w:trPr>
        <w:tc>
          <w:tcPr>
            <w:tcW w:w="500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72C212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查詢結果：(查詢面積僅供參考)</w:t>
            </w:r>
          </w:p>
          <w:tbl>
            <w:tblPr>
              <w:tblW w:w="4500" w:type="dxa"/>
              <w:tblInd w:w="1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2362"/>
            </w:tblGrid>
            <w:tr w:rsidR="00000000" w14:paraId="3EAAAF93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78BF79E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FA74263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1217223220平方公尺</w:t>
                  </w:r>
                </w:p>
              </w:tc>
            </w:tr>
            <w:tr w:rsidR="00000000" w14:paraId="7EE99C3C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51E6B8D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B10CF32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76100041平方公尺</w:t>
                  </w:r>
                </w:p>
              </w:tc>
            </w:tr>
            <w:tr w:rsidR="00000000" w14:paraId="48021304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31B995D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 華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勛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里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4D77075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224853平方公尺</w:t>
                  </w:r>
                </w:p>
              </w:tc>
            </w:tr>
          </w:tbl>
          <w:p w14:paraId="12A06A7B" w14:textId="77777777" w:rsidR="00000000" w:rsidRDefault="00000000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</w:tbl>
    <w:p w14:paraId="38C32925" w14:textId="77777777" w:rsidR="007E637E" w:rsidRDefault="007E637E"/>
    <w:sectPr w:rsidR="007E637E">
      <w:pgSz w:w="11625" w:h="1644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1B8"/>
    <w:rsid w:val="002F11B8"/>
    <w:rsid w:val="00712B16"/>
    <w:rsid w:val="007E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1143A"/>
  <w15:docId w15:val="{900CF582-F7B5-46F9-BB73-097DCE82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温秀娟</dc:creator>
  <cp:lastModifiedBy>温秀娟</cp:lastModifiedBy>
  <cp:revision>2</cp:revision>
  <dcterms:created xsi:type="dcterms:W3CDTF">2024-01-08T03:11:00Z</dcterms:created>
  <dcterms:modified xsi:type="dcterms:W3CDTF">2024-01-08T03:11:00Z</dcterms:modified>
</cp:coreProperties>
</file>