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97" w:rsidRPr="00793C97" w:rsidRDefault="00947D29" w:rsidP="00EA044E">
      <w:pPr>
        <w:spacing w:beforeLines="100" w:before="360" w:line="500" w:lineRule="exact"/>
        <w:jc w:val="center"/>
        <w:rPr>
          <w:rFonts w:ascii="標楷體" w:eastAsia="標楷體" w:hAnsi="標楷體"/>
          <w:sz w:val="36"/>
          <w:szCs w:val="36"/>
        </w:rPr>
      </w:pPr>
      <w:bookmarkStart w:id="0" w:name="_GoBack"/>
      <w:bookmarkEnd w:id="0"/>
      <w:r>
        <w:rPr>
          <w:rFonts w:ascii="標楷體" w:eastAsia="標楷體" w:hAnsi="標楷體" w:hint="eastAsia"/>
          <w:b/>
          <w:sz w:val="36"/>
          <w:szCs w:val="36"/>
        </w:rPr>
        <w:t>桃園市</w:t>
      </w:r>
      <w:r w:rsidR="00C52E7C">
        <w:rPr>
          <w:rFonts w:ascii="標楷體" w:eastAsia="標楷體" w:hAnsi="標楷體" w:hint="eastAsia"/>
          <w:b/>
          <w:sz w:val="36"/>
          <w:szCs w:val="36"/>
        </w:rPr>
        <w:t>新屋區公所</w:t>
      </w:r>
      <w:r w:rsidR="00AE509E" w:rsidRPr="00AE509E">
        <w:rPr>
          <w:rFonts w:ascii="標楷體" w:eastAsia="標楷體" w:hAnsi="標楷體" w:hint="eastAsia"/>
          <w:b/>
          <w:sz w:val="36"/>
          <w:szCs w:val="36"/>
        </w:rPr>
        <w:t>因性別所產生之歧視防治及申訴處理要點</w:t>
      </w:r>
      <w:r w:rsidR="00527FE4" w:rsidRPr="00793C97">
        <w:rPr>
          <w:rFonts w:ascii="標楷體" w:eastAsia="標楷體" w:hAnsi="標楷體"/>
          <w:sz w:val="36"/>
          <w:szCs w:val="36"/>
        </w:rPr>
        <w:t xml:space="preserve"> </w:t>
      </w:r>
    </w:p>
    <w:p w:rsidR="005E4B64" w:rsidRDefault="005E4B64" w:rsidP="005434C5">
      <w:pPr>
        <w:spacing w:line="240" w:lineRule="exact"/>
        <w:ind w:right="221"/>
        <w:jc w:val="right"/>
        <w:rPr>
          <w:rFonts w:ascii="標楷體" w:eastAsia="標楷體" w:hAnsi="標楷體"/>
          <w:bCs/>
          <w:sz w:val="22"/>
          <w:szCs w:val="22"/>
        </w:rPr>
      </w:pPr>
    </w:p>
    <w:p w:rsidR="006F3297" w:rsidRDefault="005434C5" w:rsidP="005434C5">
      <w:pPr>
        <w:spacing w:line="240" w:lineRule="exact"/>
        <w:ind w:right="221"/>
        <w:jc w:val="right"/>
        <w:rPr>
          <w:rFonts w:ascii="標楷體" w:eastAsia="標楷體" w:hAnsi="標楷體"/>
          <w:bCs/>
          <w:sz w:val="22"/>
          <w:szCs w:val="22"/>
        </w:rPr>
      </w:pPr>
      <w:r>
        <w:rPr>
          <w:rFonts w:ascii="標楷體" w:eastAsia="標楷體" w:hAnsi="標楷體" w:hint="eastAsia"/>
          <w:bCs/>
          <w:sz w:val="22"/>
          <w:szCs w:val="22"/>
        </w:rPr>
        <w:t xml:space="preserve"> 106年5月18日</w:t>
      </w:r>
      <w:r w:rsidR="005E4B64">
        <w:rPr>
          <w:rFonts w:ascii="標楷體" w:eastAsia="標楷體" w:hAnsi="標楷體" w:hint="eastAsia"/>
          <w:bCs/>
          <w:sz w:val="22"/>
          <w:szCs w:val="22"/>
        </w:rPr>
        <w:t>訂</w:t>
      </w:r>
      <w:r w:rsidR="00C52E7C" w:rsidRPr="005434C5">
        <w:rPr>
          <w:rFonts w:ascii="標楷體" w:eastAsia="標楷體" w:hAnsi="標楷體" w:hint="eastAsia"/>
          <w:bCs/>
          <w:sz w:val="22"/>
          <w:szCs w:val="22"/>
        </w:rPr>
        <w:t>定</w:t>
      </w:r>
    </w:p>
    <w:p w:rsidR="001938B7" w:rsidRPr="005434C5" w:rsidRDefault="00F87AF1" w:rsidP="005434C5">
      <w:pPr>
        <w:spacing w:line="240" w:lineRule="exact"/>
        <w:ind w:right="221"/>
        <w:jc w:val="right"/>
        <w:rPr>
          <w:rFonts w:ascii="標楷體" w:eastAsia="標楷體" w:hAnsi="標楷體"/>
          <w:bCs/>
          <w:sz w:val="22"/>
          <w:szCs w:val="22"/>
        </w:rPr>
      </w:pPr>
      <w:r w:rsidRPr="00F87AF1">
        <w:rPr>
          <w:rFonts w:ascii="標楷體" w:eastAsia="標楷體" w:hAnsi="標楷體" w:hint="eastAsia"/>
          <w:bCs/>
          <w:sz w:val="22"/>
          <w:szCs w:val="22"/>
        </w:rPr>
        <w:t>106年11月14日桃市新人字第1060023643號</w:t>
      </w:r>
      <w:r>
        <w:rPr>
          <w:rFonts w:ascii="標楷體" w:eastAsia="標楷體" w:hAnsi="標楷體" w:hint="eastAsia"/>
          <w:bCs/>
          <w:sz w:val="22"/>
          <w:szCs w:val="22"/>
        </w:rPr>
        <w:t>函</w:t>
      </w:r>
      <w:r w:rsidR="00283095">
        <w:rPr>
          <w:rFonts w:ascii="標楷體" w:eastAsia="標楷體" w:hAnsi="標楷體" w:hint="eastAsia"/>
          <w:bCs/>
          <w:sz w:val="22"/>
          <w:szCs w:val="22"/>
        </w:rPr>
        <w:t>頒</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FB7CB4"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w:t>
      </w:r>
      <w:r w:rsidR="00C52E7C">
        <w:rPr>
          <w:rFonts w:ascii="標楷體" w:eastAsia="標楷體" w:hAnsi="標楷體" w:hint="eastAsia"/>
          <w:sz w:val="28"/>
          <w:szCs w:val="28"/>
        </w:rPr>
        <w:t>新屋區公所</w:t>
      </w:r>
      <w:r w:rsidR="00AE509E" w:rsidRPr="00FB7CB4">
        <w:rPr>
          <w:rFonts w:ascii="標楷體" w:eastAsia="標楷體" w:hAnsi="標楷體" w:hint="eastAsia"/>
          <w:sz w:val="28"/>
          <w:szCs w:val="28"/>
        </w:rPr>
        <w:t>（以下簡稱本</w:t>
      </w:r>
      <w:r w:rsidR="00C52E7C">
        <w:rPr>
          <w:rFonts w:ascii="標楷體" w:eastAsia="標楷體" w:hAnsi="標楷體" w:hint="eastAsia"/>
          <w:sz w:val="28"/>
          <w:szCs w:val="28"/>
        </w:rPr>
        <w:t>公所</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建立申訴管道，並確實維護當事人之權益，特依性別工作平等法第十三條第一項、第三十二條</w:t>
      </w:r>
      <w:r w:rsidR="006231F4" w:rsidRPr="00FB7CB4">
        <w:rPr>
          <w:rFonts w:ascii="新細明體" w:hAnsi="新細明體" w:hint="eastAsia"/>
          <w:sz w:val="28"/>
          <w:szCs w:val="28"/>
        </w:rPr>
        <w:t>、</w:t>
      </w:r>
      <w:r w:rsidR="006231F4" w:rsidRPr="00FB7CB4">
        <w:rPr>
          <w:rFonts w:ascii="標楷體" w:eastAsia="標楷體" w:hAnsi="標楷體" w:cs="新細明體" w:hint="eastAsia"/>
          <w:color w:val="000000"/>
          <w:kern w:val="0"/>
          <w:sz w:val="28"/>
          <w:szCs w:val="28"/>
        </w:rPr>
        <w:t>性騷擾防治法第七條第二項</w:t>
      </w:r>
      <w:r w:rsidR="00040A30" w:rsidRPr="00FB7CB4">
        <w:rPr>
          <w:rFonts w:ascii="標楷體" w:eastAsia="標楷體" w:hAnsi="標楷體" w:hint="eastAsia"/>
          <w:sz w:val="28"/>
          <w:szCs w:val="28"/>
        </w:rPr>
        <w:t>、性騷擾防治準則第四條</w:t>
      </w:r>
      <w:r w:rsidR="00AE509E" w:rsidRPr="00FB7CB4">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947D29"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本機關</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AE509E" w:rsidRPr="00FB7CB4" w:rsidRDefault="00DB7A1D" w:rsidP="008D01AB">
      <w:pPr>
        <w:pStyle w:val="a3"/>
        <w:widowControl/>
        <w:numPr>
          <w:ilvl w:val="0"/>
          <w:numId w:val="5"/>
        </w:numPr>
        <w:spacing w:line="440" w:lineRule="exact"/>
        <w:ind w:leftChars="0" w:left="993" w:hanging="567"/>
        <w:rPr>
          <w:rFonts w:ascii="標楷體" w:eastAsia="標楷體" w:hAnsi="標楷體"/>
          <w:sz w:val="28"/>
          <w:szCs w:val="28"/>
        </w:rPr>
      </w:pPr>
      <w:r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w:t>
      </w:r>
      <w:r w:rsidR="00AE509E" w:rsidRPr="00FB7CB4">
        <w:rPr>
          <w:rFonts w:ascii="標楷體" w:eastAsia="標楷體" w:hAnsi="標楷體" w:hint="eastAsia"/>
          <w:sz w:val="28"/>
          <w:szCs w:val="28"/>
        </w:rPr>
        <w:lastRenderedPageBreak/>
        <w:t>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FB7CB4"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為受理因性別所產生之歧視申訴及調查案件，應設性別歧視申訴處理委員會（以下簡稱本會）。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本會置委員五人至</w:t>
      </w:r>
      <w:r w:rsidR="00502355">
        <w:rPr>
          <w:rFonts w:ascii="標楷體" w:eastAsia="標楷體" w:hAnsi="標楷體" w:hint="eastAsia"/>
          <w:sz w:val="28"/>
          <w:szCs w:val="28"/>
        </w:rPr>
        <w:t>七</w:t>
      </w:r>
      <w:r w:rsidRPr="00FB7CB4">
        <w:rPr>
          <w:rFonts w:ascii="標楷體" w:eastAsia="標楷體" w:hAnsi="標楷體" w:hint="eastAsia"/>
          <w:sz w:val="28"/>
          <w:szCs w:val="28"/>
        </w:rPr>
        <w:t>人；其中一人為召集人，由本</w:t>
      </w:r>
      <w:r w:rsidR="00502355">
        <w:rPr>
          <w:rFonts w:ascii="標楷體" w:eastAsia="標楷體" w:hAnsi="標楷體" w:hint="eastAsia"/>
          <w:sz w:val="28"/>
          <w:szCs w:val="28"/>
        </w:rPr>
        <w:t>公所主任秘書</w:t>
      </w:r>
      <w:r w:rsidRPr="00FB7CB4">
        <w:rPr>
          <w:rFonts w:ascii="標楷體" w:eastAsia="標楷體" w:hAnsi="標楷體" w:hint="eastAsia"/>
          <w:sz w:val="28"/>
          <w:szCs w:val="28"/>
        </w:rPr>
        <w:t>兼任，並為會議主席，主席因故無法主持會議時，得指定委員代理之；其餘委員由本</w:t>
      </w:r>
      <w:r w:rsidR="00502355">
        <w:rPr>
          <w:rFonts w:ascii="標楷體" w:eastAsia="標楷體" w:hAnsi="標楷體" w:hint="eastAsia"/>
          <w:sz w:val="28"/>
          <w:szCs w:val="28"/>
        </w:rPr>
        <w:t>公所區長</w:t>
      </w:r>
      <w:r w:rsidRPr="00FB7CB4">
        <w:rPr>
          <w:rFonts w:ascii="標楷體" w:eastAsia="標楷體" w:hAnsi="標楷體" w:hint="eastAsia"/>
          <w:sz w:val="28"/>
          <w:szCs w:val="28"/>
        </w:rPr>
        <w:t>就本</w:t>
      </w:r>
      <w:r w:rsidR="00502355">
        <w:rPr>
          <w:rFonts w:ascii="標楷體" w:eastAsia="標楷體" w:hAnsi="標楷體" w:hint="eastAsia"/>
          <w:sz w:val="28"/>
          <w:szCs w:val="28"/>
        </w:rPr>
        <w:t>公所</w:t>
      </w:r>
      <w:r w:rsidRPr="00FB7CB4">
        <w:rPr>
          <w:rFonts w:ascii="標楷體" w:eastAsia="標楷體" w:hAnsi="標楷體" w:hint="eastAsia"/>
          <w:sz w:val="28"/>
          <w:szCs w:val="28"/>
        </w:rPr>
        <w:t>職員、社會公正人士或專家學者聘（派）兼任之，</w:t>
      </w:r>
      <w:r w:rsidR="008852AD" w:rsidRPr="00FB7CB4">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且任一性別比例不得少於三分之一。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502355">
        <w:rPr>
          <w:rFonts w:ascii="標楷體" w:eastAsia="標楷體" w:hAnsi="標楷體" w:hint="eastAsia"/>
          <w:sz w:val="28"/>
          <w:szCs w:val="28"/>
        </w:rPr>
        <w:t>2</w:t>
      </w:r>
      <w:r w:rsidRPr="00FB7CB4">
        <w:rPr>
          <w:rFonts w:ascii="標楷體" w:eastAsia="標楷體" w:hAnsi="標楷體" w:hint="eastAsia"/>
          <w:sz w:val="28"/>
          <w:szCs w:val="28"/>
        </w:rPr>
        <w:t>年，期滿得續聘（派），任期內出缺時，得補行遴聘，繼任委員任期至原任期屆滿之日止。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本會置執行秘書一人，幹事若干人，由本</w:t>
      </w:r>
      <w:r w:rsidR="00502355">
        <w:rPr>
          <w:rFonts w:ascii="標楷體" w:eastAsia="標楷體" w:hAnsi="標楷體" w:hint="eastAsia"/>
          <w:sz w:val="28"/>
          <w:szCs w:val="28"/>
        </w:rPr>
        <w:t>公所區</w:t>
      </w:r>
      <w:r w:rsidRPr="00FB7CB4">
        <w:rPr>
          <w:rFonts w:ascii="標楷體" w:eastAsia="標楷體" w:hAnsi="標楷體" w:hint="eastAsia"/>
          <w:sz w:val="28"/>
          <w:szCs w:val="28"/>
        </w:rPr>
        <w:t>長就本</w:t>
      </w:r>
      <w:r w:rsidR="00502355">
        <w:rPr>
          <w:rFonts w:ascii="標楷體" w:eastAsia="標楷體" w:hAnsi="標楷體" w:hint="eastAsia"/>
          <w:sz w:val="28"/>
          <w:szCs w:val="28"/>
        </w:rPr>
        <w:t>公所</w:t>
      </w:r>
      <w:r w:rsidRPr="00FB7CB4">
        <w:rPr>
          <w:rFonts w:ascii="標楷體" w:eastAsia="標楷體" w:hAnsi="標楷體" w:hint="eastAsia"/>
          <w:sz w:val="28"/>
          <w:szCs w:val="28"/>
        </w:rPr>
        <w:t>職員派兼任之。</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本會委員、執行秘書及幹事均為無給職。</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參與申訴案件之處理、調查及審議人員，有下列各款情形之一者，應自行迴避：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lastRenderedPageBreak/>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8D01AB">
      <w:pPr>
        <w:spacing w:line="440" w:lineRule="exact"/>
        <w:ind w:leftChars="177" w:left="425" w:firstLine="1"/>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8D01AB">
      <w:pPr>
        <w:spacing w:line="440" w:lineRule="exact"/>
        <w:ind w:leftChars="150" w:left="360"/>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如接獲非屬本</w:t>
      </w:r>
      <w:r w:rsidR="001134BC" w:rsidRPr="00FB7CB4">
        <w:rPr>
          <w:rFonts w:ascii="標楷體" w:eastAsia="標楷體" w:hAnsi="標楷體" w:cs="新細明體" w:hint="eastAsia"/>
          <w:color w:val="000000"/>
          <w:kern w:val="0"/>
          <w:sz w:val="28"/>
          <w:szCs w:val="28"/>
        </w:rPr>
        <w:t>機關</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lastRenderedPageBreak/>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前項性騷擾或誣告之事實，涉及刑事責任，且非屬告訴乃論之罪者，應簽報本</w:t>
      </w:r>
      <w:r w:rsidR="001134BC" w:rsidRPr="00FB7CB4">
        <w:rPr>
          <w:rFonts w:ascii="標楷體" w:eastAsia="標楷體" w:hAnsi="標楷體" w:hint="eastAsia"/>
          <w:sz w:val="28"/>
          <w:szCs w:val="28"/>
        </w:rPr>
        <w:t>機關首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有下列情形之一者，得分別依下列程序提出救濟：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w:t>
      </w:r>
      <w:r w:rsidRPr="00FB7CB4">
        <w:rPr>
          <w:rFonts w:ascii="標楷體" w:eastAsia="標楷體" w:hAnsi="標楷體" w:cs="新細明體" w:hint="eastAsia"/>
          <w:color w:val="000000"/>
          <w:kern w:val="0"/>
          <w:sz w:val="28"/>
          <w:szCs w:val="28"/>
        </w:rPr>
        <w:lastRenderedPageBreak/>
        <w:t>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性別歧視與違反母性保護之申訴，應於事實發生日起三十日內，以書面向本</w:t>
      </w:r>
      <w:r w:rsidR="00AD218C">
        <w:rPr>
          <w:rFonts w:ascii="標楷體" w:eastAsia="標楷體" w:hAnsi="標楷體" w:hint="eastAsia"/>
          <w:sz w:val="28"/>
          <w:szCs w:val="28"/>
        </w:rPr>
        <w:t>公所</w:t>
      </w:r>
      <w:r w:rsidR="00835244" w:rsidRPr="00FB7CB4">
        <w:rPr>
          <w:rFonts w:ascii="標楷體" w:eastAsia="標楷體" w:hAnsi="標楷體" w:hint="eastAsia"/>
          <w:sz w:val="28"/>
          <w:szCs w:val="28"/>
        </w:rPr>
        <w:t>提出，並載明下列事項，由申訴人簽名或蓋章：</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本</w:t>
      </w:r>
      <w:r w:rsidR="001134BC" w:rsidRPr="00FB7CB4">
        <w:rPr>
          <w:rFonts w:ascii="標楷體" w:eastAsia="標楷體" w:hAnsi="標楷體" w:hint="eastAsia"/>
          <w:sz w:val="28"/>
          <w:szCs w:val="28"/>
        </w:rPr>
        <w:t>機關</w:t>
      </w:r>
      <w:r w:rsidRPr="00FB7CB4">
        <w:rPr>
          <w:rFonts w:ascii="標楷體" w:eastAsia="標楷體" w:hAnsi="標楷體" w:hint="eastAsia"/>
          <w:sz w:val="28"/>
          <w:szCs w:val="28"/>
        </w:rPr>
        <w:t>為處理第一項之申訴，得提送本會進行調查，其調查審議程序準用第八點第一項第一款至第五款規定。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AD218C">
        <w:rPr>
          <w:rFonts w:ascii="標楷體" w:eastAsia="標楷體" w:hAnsi="標楷體" w:hint="eastAsia"/>
          <w:sz w:val="28"/>
          <w:szCs w:val="28"/>
        </w:rPr>
        <w:t>公所</w:t>
      </w:r>
      <w:r w:rsidR="00835244"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申訴人不服本</w:t>
      </w:r>
      <w:r w:rsidR="00AD218C">
        <w:rPr>
          <w:rFonts w:ascii="標楷體" w:eastAsia="標楷體" w:hAnsi="標楷體" w:hint="eastAsia"/>
          <w:sz w:val="28"/>
          <w:szCs w:val="28"/>
        </w:rPr>
        <w:t>公所</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835244" w:rsidRPr="00FB7CB4">
        <w:rPr>
          <w:rFonts w:ascii="標楷體" w:eastAsia="標楷體" w:hAnsi="標楷體" w:hint="eastAsia"/>
          <w:sz w:val="28"/>
          <w:szCs w:val="28"/>
        </w:rPr>
        <w:t>本</w:t>
      </w:r>
      <w:r w:rsidR="00AD218C">
        <w:rPr>
          <w:rFonts w:ascii="標楷體" w:eastAsia="標楷體" w:hAnsi="標楷體" w:hint="eastAsia"/>
          <w:sz w:val="28"/>
          <w:szCs w:val="28"/>
        </w:rPr>
        <w:t>公所</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當事人有輔導或醫療等需要者，本</w:t>
      </w:r>
      <w:r w:rsidR="00AD218C">
        <w:rPr>
          <w:rFonts w:ascii="標楷體" w:eastAsia="標楷體" w:hAnsi="標楷體" w:hint="eastAsia"/>
          <w:sz w:val="28"/>
          <w:szCs w:val="28"/>
        </w:rPr>
        <w:t>公所</w:t>
      </w:r>
      <w:r w:rsidR="00835244" w:rsidRPr="00FB7CB4">
        <w:rPr>
          <w:rFonts w:ascii="標楷體" w:eastAsia="標楷體" w:hAnsi="標楷體" w:hint="eastAsia"/>
          <w:sz w:val="28"/>
          <w:szCs w:val="28"/>
        </w:rPr>
        <w:t>得協助轉介至專業輔導或醫療機構。</w:t>
      </w:r>
    </w:p>
    <w:p w:rsidR="009C3689" w:rsidRPr="00BB3BB9" w:rsidRDefault="009C3689" w:rsidP="008D01AB">
      <w:pPr>
        <w:spacing w:line="440" w:lineRule="exact"/>
        <w:ind w:left="798" w:hangingChars="285" w:hanging="798"/>
        <w:jc w:val="both"/>
        <w:rPr>
          <w:rFonts w:ascii="標楷體" w:eastAsia="標楷體" w:hAnsi="標楷體"/>
          <w:sz w:val="28"/>
          <w:szCs w:val="28"/>
        </w:rPr>
      </w:pPr>
      <w:r w:rsidRPr="00BB3BB9">
        <w:rPr>
          <w:rFonts w:ascii="標楷體" w:eastAsia="標楷體" w:hAnsi="標楷體" w:hint="eastAsia"/>
          <w:sz w:val="28"/>
          <w:szCs w:val="28"/>
        </w:rPr>
        <w:t>十八</w:t>
      </w:r>
      <w:r w:rsidRPr="00BB3BB9">
        <w:rPr>
          <w:rFonts w:ascii="新細明體" w:hAnsi="新細明體" w:hint="eastAsia"/>
          <w:sz w:val="28"/>
          <w:szCs w:val="28"/>
        </w:rPr>
        <w:t>、</w:t>
      </w:r>
      <w:r w:rsidRPr="00BB3BB9">
        <w:rPr>
          <w:rFonts w:ascii="標楷體" w:eastAsia="標楷體" w:hAnsi="標楷體" w:hint="eastAsia"/>
          <w:sz w:val="28"/>
          <w:szCs w:val="28"/>
        </w:rPr>
        <w:t>本公所因性別所產生之歧視申訴專線電話：03-4775272，傳真：03-4871119，電子信箱：</w:t>
      </w:r>
      <w:hyperlink r:id="rId8" w:history="1">
        <w:r w:rsidRPr="00BB3BB9">
          <w:rPr>
            <w:rStyle w:val="aa"/>
            <w:rFonts w:ascii="標楷體" w:eastAsia="標楷體" w:hAnsi="標楷體" w:hint="eastAsia"/>
            <w:color w:val="auto"/>
            <w:sz w:val="28"/>
            <w:szCs w:val="28"/>
            <w:u w:val="none"/>
          </w:rPr>
          <w:t>10021743@mail.tycg.gov.tw</w:t>
        </w:r>
      </w:hyperlink>
      <w:r w:rsidRPr="00BB3BB9">
        <w:rPr>
          <w:rFonts w:ascii="標楷體" w:eastAsia="標楷體" w:hAnsi="標楷體" w:hint="eastAsia"/>
          <w:sz w:val="28"/>
          <w:szCs w:val="28"/>
        </w:rPr>
        <w:t>。</w:t>
      </w:r>
    </w:p>
    <w:sectPr w:rsidR="009C3689" w:rsidRPr="00BB3BB9" w:rsidSect="00C52E7C">
      <w:footerReference w:type="default" r:id="rId9"/>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38" w:rsidRDefault="00E21B38" w:rsidP="005E2818">
      <w:r>
        <w:separator/>
      </w:r>
    </w:p>
  </w:endnote>
  <w:endnote w:type="continuationSeparator" w:id="0">
    <w:p w:rsidR="00E21B38" w:rsidRDefault="00E21B38"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467759" w:rsidRPr="00467759">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38" w:rsidRDefault="00E21B38" w:rsidP="005E2818">
      <w:r>
        <w:separator/>
      </w:r>
    </w:p>
  </w:footnote>
  <w:footnote w:type="continuationSeparator" w:id="0">
    <w:p w:rsidR="00E21B38" w:rsidRDefault="00E21B38" w:rsidP="005E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70F94"/>
    <w:rsid w:val="00176B0A"/>
    <w:rsid w:val="0018593F"/>
    <w:rsid w:val="001938B7"/>
    <w:rsid w:val="001B7CCC"/>
    <w:rsid w:val="001F3501"/>
    <w:rsid w:val="002121B8"/>
    <w:rsid w:val="00215EB0"/>
    <w:rsid w:val="00236D8D"/>
    <w:rsid w:val="00240E56"/>
    <w:rsid w:val="002632B9"/>
    <w:rsid w:val="00283095"/>
    <w:rsid w:val="002A1B58"/>
    <w:rsid w:val="002A3C58"/>
    <w:rsid w:val="002A5C32"/>
    <w:rsid w:val="002C64F7"/>
    <w:rsid w:val="002D3B0D"/>
    <w:rsid w:val="002E3F5B"/>
    <w:rsid w:val="00310E3A"/>
    <w:rsid w:val="0031136E"/>
    <w:rsid w:val="003137D6"/>
    <w:rsid w:val="00314110"/>
    <w:rsid w:val="00320D9E"/>
    <w:rsid w:val="00322E53"/>
    <w:rsid w:val="00343D96"/>
    <w:rsid w:val="003579D7"/>
    <w:rsid w:val="003841F3"/>
    <w:rsid w:val="0039488C"/>
    <w:rsid w:val="003A0D3D"/>
    <w:rsid w:val="003B2A47"/>
    <w:rsid w:val="003C2A3D"/>
    <w:rsid w:val="003C73AB"/>
    <w:rsid w:val="003E7947"/>
    <w:rsid w:val="003F16B2"/>
    <w:rsid w:val="003F38CE"/>
    <w:rsid w:val="004244E0"/>
    <w:rsid w:val="00424A0C"/>
    <w:rsid w:val="00453FB9"/>
    <w:rsid w:val="0046242A"/>
    <w:rsid w:val="004643FA"/>
    <w:rsid w:val="00467759"/>
    <w:rsid w:val="0047419D"/>
    <w:rsid w:val="004A749A"/>
    <w:rsid w:val="004C343A"/>
    <w:rsid w:val="004D34B9"/>
    <w:rsid w:val="004D6FD2"/>
    <w:rsid w:val="004E40FE"/>
    <w:rsid w:val="004E65CE"/>
    <w:rsid w:val="00500637"/>
    <w:rsid w:val="00502355"/>
    <w:rsid w:val="0051623F"/>
    <w:rsid w:val="005271B0"/>
    <w:rsid w:val="00527FE4"/>
    <w:rsid w:val="005434C5"/>
    <w:rsid w:val="00555812"/>
    <w:rsid w:val="005660EB"/>
    <w:rsid w:val="00592BB0"/>
    <w:rsid w:val="005A1D0F"/>
    <w:rsid w:val="005D2735"/>
    <w:rsid w:val="005E2818"/>
    <w:rsid w:val="005E4B64"/>
    <w:rsid w:val="005F6BBC"/>
    <w:rsid w:val="005F7FC7"/>
    <w:rsid w:val="006028CC"/>
    <w:rsid w:val="006140D4"/>
    <w:rsid w:val="006231F4"/>
    <w:rsid w:val="00625137"/>
    <w:rsid w:val="0062785D"/>
    <w:rsid w:val="0063060B"/>
    <w:rsid w:val="006347D4"/>
    <w:rsid w:val="00635B07"/>
    <w:rsid w:val="00651E77"/>
    <w:rsid w:val="00657188"/>
    <w:rsid w:val="00657C13"/>
    <w:rsid w:val="00671F24"/>
    <w:rsid w:val="0067558E"/>
    <w:rsid w:val="00696C45"/>
    <w:rsid w:val="006B0487"/>
    <w:rsid w:val="006F1F4B"/>
    <w:rsid w:val="006F3297"/>
    <w:rsid w:val="006F7884"/>
    <w:rsid w:val="0071035B"/>
    <w:rsid w:val="00715EB2"/>
    <w:rsid w:val="00717923"/>
    <w:rsid w:val="007338AF"/>
    <w:rsid w:val="00733D88"/>
    <w:rsid w:val="0075692B"/>
    <w:rsid w:val="007676E4"/>
    <w:rsid w:val="00781A9C"/>
    <w:rsid w:val="0078318B"/>
    <w:rsid w:val="007903A2"/>
    <w:rsid w:val="00793C97"/>
    <w:rsid w:val="007A3237"/>
    <w:rsid w:val="007B2AF2"/>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90422C"/>
    <w:rsid w:val="00924D4E"/>
    <w:rsid w:val="00930678"/>
    <w:rsid w:val="00941738"/>
    <w:rsid w:val="00947D29"/>
    <w:rsid w:val="00972FD0"/>
    <w:rsid w:val="009945AD"/>
    <w:rsid w:val="009A330E"/>
    <w:rsid w:val="009C3689"/>
    <w:rsid w:val="009D116B"/>
    <w:rsid w:val="009E3A5F"/>
    <w:rsid w:val="009E7142"/>
    <w:rsid w:val="00A06236"/>
    <w:rsid w:val="00A17C8F"/>
    <w:rsid w:val="00A4320E"/>
    <w:rsid w:val="00A477CE"/>
    <w:rsid w:val="00A56EBC"/>
    <w:rsid w:val="00A62CCE"/>
    <w:rsid w:val="00A94F50"/>
    <w:rsid w:val="00A9759F"/>
    <w:rsid w:val="00AA0401"/>
    <w:rsid w:val="00AA52DF"/>
    <w:rsid w:val="00AD218C"/>
    <w:rsid w:val="00AD22FD"/>
    <w:rsid w:val="00AE509E"/>
    <w:rsid w:val="00AF555B"/>
    <w:rsid w:val="00B01E4B"/>
    <w:rsid w:val="00B06180"/>
    <w:rsid w:val="00B417C4"/>
    <w:rsid w:val="00B46D1C"/>
    <w:rsid w:val="00B71E15"/>
    <w:rsid w:val="00BB3BB9"/>
    <w:rsid w:val="00BD7749"/>
    <w:rsid w:val="00BE7390"/>
    <w:rsid w:val="00C07E7D"/>
    <w:rsid w:val="00C26E49"/>
    <w:rsid w:val="00C52E7C"/>
    <w:rsid w:val="00C54E72"/>
    <w:rsid w:val="00C815D6"/>
    <w:rsid w:val="00CA6B8E"/>
    <w:rsid w:val="00CB15AB"/>
    <w:rsid w:val="00CB61EB"/>
    <w:rsid w:val="00CC2511"/>
    <w:rsid w:val="00CC493B"/>
    <w:rsid w:val="00CD0901"/>
    <w:rsid w:val="00CE3827"/>
    <w:rsid w:val="00CE7C3A"/>
    <w:rsid w:val="00D24E12"/>
    <w:rsid w:val="00D55F8E"/>
    <w:rsid w:val="00D63655"/>
    <w:rsid w:val="00D97FAD"/>
    <w:rsid w:val="00DB255D"/>
    <w:rsid w:val="00DB7A1D"/>
    <w:rsid w:val="00E21B38"/>
    <w:rsid w:val="00E43315"/>
    <w:rsid w:val="00E70227"/>
    <w:rsid w:val="00E73D20"/>
    <w:rsid w:val="00E742FC"/>
    <w:rsid w:val="00E95657"/>
    <w:rsid w:val="00EA044E"/>
    <w:rsid w:val="00EB09C3"/>
    <w:rsid w:val="00EB5843"/>
    <w:rsid w:val="00ED1D88"/>
    <w:rsid w:val="00F04511"/>
    <w:rsid w:val="00F1039D"/>
    <w:rsid w:val="00F15E02"/>
    <w:rsid w:val="00F32273"/>
    <w:rsid w:val="00F87AF1"/>
    <w:rsid w:val="00FB202C"/>
    <w:rsid w:val="00FB7CB4"/>
    <w:rsid w:val="00FC62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C60BC-A0F2-49AE-81A8-DA3D75E1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21743@mail.ty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CEE4-5CDC-4942-8B1A-8C9D188A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簡佳誼</cp:lastModifiedBy>
  <cp:revision>2</cp:revision>
  <cp:lastPrinted>2017-11-16T02:04:00Z</cp:lastPrinted>
  <dcterms:created xsi:type="dcterms:W3CDTF">2018-01-22T00:21:00Z</dcterms:created>
  <dcterms:modified xsi:type="dcterms:W3CDTF">2018-01-22T00:21:00Z</dcterms:modified>
</cp:coreProperties>
</file>