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3F7" w:rsidRPr="00F63841" w:rsidRDefault="005333F7" w:rsidP="005333F7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F63841">
        <w:rPr>
          <w:rFonts w:ascii="標楷體" w:eastAsia="標楷體" w:hAnsi="標楷體" w:hint="eastAsia"/>
          <w:sz w:val="28"/>
          <w:szCs w:val="28"/>
        </w:rPr>
        <w:t>附表一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F63841">
        <w:rPr>
          <w:rFonts w:ascii="標楷體" w:eastAsia="標楷體" w:hAnsi="標楷體" w:hint="eastAsia"/>
          <w:sz w:val="28"/>
          <w:szCs w:val="28"/>
        </w:rPr>
        <w:t>公立公墓收費基準表</w:t>
      </w: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5"/>
        <w:gridCol w:w="2921"/>
        <w:gridCol w:w="2324"/>
      </w:tblGrid>
      <w:tr w:rsidR="005333F7" w:rsidRPr="006834D2" w:rsidTr="00E35299">
        <w:trPr>
          <w:jc w:val="center"/>
        </w:trPr>
        <w:tc>
          <w:tcPr>
            <w:tcW w:w="3775" w:type="dxa"/>
            <w:vAlign w:val="center"/>
          </w:tcPr>
          <w:p w:rsidR="005333F7" w:rsidRPr="006834D2" w:rsidRDefault="005333F7" w:rsidP="00E35299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6834D2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2921" w:type="dxa"/>
            <w:vAlign w:val="center"/>
          </w:tcPr>
          <w:p w:rsidR="005333F7" w:rsidRPr="006834D2" w:rsidRDefault="005333F7" w:rsidP="00E35299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6834D2">
              <w:rPr>
                <w:rFonts w:ascii="標楷體" w:eastAsia="標楷體" w:hAnsi="標楷體" w:hint="eastAsia"/>
              </w:rPr>
              <w:t>面積</w:t>
            </w:r>
            <w:r w:rsidRPr="006834D2">
              <w:rPr>
                <w:rFonts w:ascii="標楷體" w:eastAsia="標楷體" w:hAnsi="標楷體"/>
              </w:rPr>
              <w:t>/</w:t>
            </w:r>
            <w:r w:rsidRPr="006834D2">
              <w:rPr>
                <w:rFonts w:ascii="標楷體" w:eastAsia="標楷體" w:hAnsi="標楷體" w:hint="eastAsia"/>
              </w:rPr>
              <w:t>類型</w:t>
            </w:r>
          </w:p>
        </w:tc>
        <w:tc>
          <w:tcPr>
            <w:tcW w:w="2324" w:type="dxa"/>
            <w:vAlign w:val="center"/>
          </w:tcPr>
          <w:p w:rsidR="005333F7" w:rsidRPr="006834D2" w:rsidRDefault="005333F7" w:rsidP="00E35299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6834D2">
              <w:rPr>
                <w:rFonts w:ascii="標楷體" w:eastAsia="標楷體" w:hAnsi="標楷體" w:hint="eastAsia"/>
              </w:rPr>
              <w:t>收費基準</w:t>
            </w:r>
          </w:p>
          <w:p w:rsidR="005333F7" w:rsidRPr="006834D2" w:rsidRDefault="005333F7" w:rsidP="00E35299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6834D2">
              <w:rPr>
                <w:rFonts w:ascii="標楷體" w:eastAsia="標楷體" w:hAnsi="標楷體" w:hint="eastAsia"/>
              </w:rPr>
              <w:t>(單位:新臺幣)</w:t>
            </w:r>
          </w:p>
        </w:tc>
      </w:tr>
      <w:tr w:rsidR="005333F7" w:rsidRPr="006834D2" w:rsidTr="00E35299">
        <w:trPr>
          <w:jc w:val="center"/>
        </w:trPr>
        <w:tc>
          <w:tcPr>
            <w:tcW w:w="3775" w:type="dxa"/>
            <w:vMerge w:val="restart"/>
            <w:vAlign w:val="center"/>
          </w:tcPr>
          <w:p w:rsidR="005333F7" w:rsidRPr="006834D2" w:rsidRDefault="005333F7" w:rsidP="00E35299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6834D2">
              <w:rPr>
                <w:rFonts w:ascii="標楷體" w:eastAsia="標楷體" w:hAnsi="標楷體" w:hint="eastAsia"/>
              </w:rPr>
              <w:t>各區一般公墓</w:t>
            </w:r>
          </w:p>
        </w:tc>
        <w:tc>
          <w:tcPr>
            <w:tcW w:w="2921" w:type="dxa"/>
            <w:vAlign w:val="center"/>
          </w:tcPr>
          <w:p w:rsidR="005333F7" w:rsidRPr="006834D2" w:rsidRDefault="005333F7" w:rsidP="00E35299">
            <w:pPr>
              <w:spacing w:line="560" w:lineRule="exact"/>
              <w:jc w:val="righ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平方公尺"/>
                <w:attr w:name="SourceValue" w:val="8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6834D2">
                <w:rPr>
                  <w:rFonts w:ascii="標楷體" w:eastAsia="標楷體" w:hAnsi="標楷體" w:hint="eastAsia"/>
                </w:rPr>
                <w:t>八平方公尺</w:t>
              </w:r>
            </w:smartTag>
            <w:r w:rsidRPr="006834D2">
              <w:rPr>
                <w:rFonts w:ascii="標楷體" w:eastAsia="標楷體" w:hAnsi="標楷體"/>
              </w:rPr>
              <w:t>/</w:t>
            </w:r>
            <w:r w:rsidRPr="006834D2">
              <w:rPr>
                <w:rFonts w:ascii="標楷體" w:eastAsia="標楷體" w:hAnsi="標楷體" w:hint="eastAsia"/>
              </w:rPr>
              <w:t>單棺</w:t>
            </w:r>
          </w:p>
        </w:tc>
        <w:tc>
          <w:tcPr>
            <w:tcW w:w="2324" w:type="dxa"/>
            <w:vAlign w:val="center"/>
          </w:tcPr>
          <w:p w:rsidR="005333F7" w:rsidRPr="006834D2" w:rsidRDefault="005333F7" w:rsidP="00E35299">
            <w:pPr>
              <w:spacing w:line="560" w:lineRule="exact"/>
              <w:jc w:val="right"/>
              <w:rPr>
                <w:rFonts w:ascii="標楷體" w:eastAsia="標楷體" w:hAnsi="標楷體" w:cs="新細明體"/>
                <w:bCs/>
                <w:color w:val="000000"/>
              </w:rPr>
            </w:pPr>
            <w:r w:rsidRPr="006834D2">
              <w:rPr>
                <w:rFonts w:ascii="標楷體" w:eastAsia="標楷體" w:hAnsi="標楷體" w:hint="eastAsia"/>
                <w:bCs/>
                <w:color w:val="000000"/>
              </w:rPr>
              <w:t>三千元</w:t>
            </w:r>
          </w:p>
        </w:tc>
      </w:tr>
      <w:tr w:rsidR="005333F7" w:rsidRPr="006834D2" w:rsidTr="00E35299">
        <w:trPr>
          <w:jc w:val="center"/>
        </w:trPr>
        <w:tc>
          <w:tcPr>
            <w:tcW w:w="3775" w:type="dxa"/>
            <w:vMerge/>
            <w:vAlign w:val="center"/>
          </w:tcPr>
          <w:p w:rsidR="005333F7" w:rsidRPr="006834D2" w:rsidRDefault="005333F7" w:rsidP="00E35299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1" w:type="dxa"/>
            <w:vAlign w:val="center"/>
          </w:tcPr>
          <w:p w:rsidR="005333F7" w:rsidRPr="006834D2" w:rsidRDefault="005333F7" w:rsidP="00E35299">
            <w:pPr>
              <w:spacing w:line="560" w:lineRule="exact"/>
              <w:jc w:val="righ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平方公尺"/>
                <w:attr w:name="SourceValue" w:val="1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6834D2">
                <w:rPr>
                  <w:rFonts w:ascii="標楷體" w:eastAsia="標楷體" w:hAnsi="標楷體" w:hint="eastAsia"/>
                </w:rPr>
                <w:t>十二平方公尺</w:t>
              </w:r>
            </w:smartTag>
            <w:r w:rsidRPr="006834D2">
              <w:rPr>
                <w:rFonts w:ascii="標楷體" w:eastAsia="標楷體" w:hAnsi="標楷體"/>
              </w:rPr>
              <w:t>/</w:t>
            </w:r>
            <w:r w:rsidRPr="006834D2">
              <w:rPr>
                <w:rFonts w:ascii="標楷體" w:eastAsia="標楷體" w:hAnsi="標楷體" w:hint="eastAsia"/>
              </w:rPr>
              <w:t>雙棺</w:t>
            </w:r>
          </w:p>
        </w:tc>
        <w:tc>
          <w:tcPr>
            <w:tcW w:w="2324" w:type="dxa"/>
            <w:vAlign w:val="center"/>
          </w:tcPr>
          <w:p w:rsidR="005333F7" w:rsidRPr="006834D2" w:rsidRDefault="005333F7" w:rsidP="00E35299">
            <w:pPr>
              <w:spacing w:line="560" w:lineRule="exact"/>
              <w:jc w:val="right"/>
              <w:rPr>
                <w:rFonts w:ascii="標楷體" w:eastAsia="標楷體" w:hAnsi="標楷體" w:cs="新細明體"/>
                <w:bCs/>
                <w:color w:val="000000"/>
              </w:rPr>
            </w:pPr>
            <w:r w:rsidRPr="006834D2">
              <w:rPr>
                <w:rFonts w:ascii="標楷體" w:eastAsia="標楷體" w:hAnsi="標楷體" w:hint="eastAsia"/>
                <w:bCs/>
                <w:color w:val="000000"/>
              </w:rPr>
              <w:t>五千元</w:t>
            </w:r>
          </w:p>
        </w:tc>
      </w:tr>
      <w:tr w:rsidR="005333F7" w:rsidRPr="006834D2" w:rsidTr="00E35299">
        <w:trPr>
          <w:trHeight w:val="730"/>
          <w:jc w:val="center"/>
        </w:trPr>
        <w:tc>
          <w:tcPr>
            <w:tcW w:w="3775" w:type="dxa"/>
            <w:vAlign w:val="center"/>
          </w:tcPr>
          <w:p w:rsidR="005333F7" w:rsidRPr="006834D2" w:rsidRDefault="005333F7" w:rsidP="00E35299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6834D2">
              <w:rPr>
                <w:rFonts w:ascii="標楷體" w:eastAsia="標楷體" w:hAnsi="標楷體" w:hint="eastAsia"/>
              </w:rPr>
              <w:t>八德區大安公園化公墓</w:t>
            </w:r>
          </w:p>
        </w:tc>
        <w:tc>
          <w:tcPr>
            <w:tcW w:w="2921" w:type="dxa"/>
            <w:vAlign w:val="center"/>
          </w:tcPr>
          <w:p w:rsidR="005333F7" w:rsidRPr="006834D2" w:rsidRDefault="005333F7" w:rsidP="00E35299">
            <w:pPr>
              <w:spacing w:line="560" w:lineRule="exact"/>
              <w:jc w:val="right"/>
              <w:rPr>
                <w:rFonts w:ascii="標楷體" w:eastAsia="標楷體" w:hAnsi="標楷體"/>
              </w:rPr>
            </w:pPr>
            <w:bookmarkStart w:id="0" w:name="_GoBack"/>
            <w:bookmarkEnd w:id="0"/>
            <w:smartTag w:uri="urn:schemas-microsoft-com:office:smarttags" w:element="chmetcnv">
              <w:smartTagPr>
                <w:attr w:name="UnitName" w:val="平方公尺"/>
                <w:attr w:name="SourceValue" w:val="7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6834D2">
                <w:rPr>
                  <w:rFonts w:ascii="標楷體" w:eastAsia="標楷體" w:hAnsi="標楷體" w:hint="eastAsia"/>
                </w:rPr>
                <w:t>七平方公尺</w:t>
              </w:r>
            </w:smartTag>
          </w:p>
        </w:tc>
        <w:tc>
          <w:tcPr>
            <w:tcW w:w="2324" w:type="dxa"/>
            <w:vAlign w:val="center"/>
          </w:tcPr>
          <w:p w:rsidR="005333F7" w:rsidRPr="006834D2" w:rsidRDefault="005333F7" w:rsidP="00E35299">
            <w:pPr>
              <w:spacing w:line="560" w:lineRule="exact"/>
              <w:jc w:val="right"/>
              <w:rPr>
                <w:rFonts w:ascii="標楷體" w:eastAsia="標楷體" w:hAnsi="標楷體" w:cs="新細明體"/>
                <w:bCs/>
                <w:color w:val="000000"/>
              </w:rPr>
            </w:pPr>
            <w:r w:rsidRPr="006834D2">
              <w:rPr>
                <w:rFonts w:ascii="標楷體" w:eastAsia="標楷體" w:hAnsi="標楷體" w:hint="eastAsia"/>
                <w:bCs/>
                <w:color w:val="000000"/>
              </w:rPr>
              <w:t>四萬五千元</w:t>
            </w:r>
          </w:p>
        </w:tc>
      </w:tr>
      <w:tr w:rsidR="005333F7" w:rsidRPr="006834D2" w:rsidTr="00E35299">
        <w:trPr>
          <w:jc w:val="center"/>
        </w:trPr>
        <w:tc>
          <w:tcPr>
            <w:tcW w:w="3775" w:type="dxa"/>
            <w:vMerge w:val="restart"/>
            <w:vAlign w:val="center"/>
          </w:tcPr>
          <w:p w:rsidR="005333F7" w:rsidRPr="006834D2" w:rsidRDefault="005333F7" w:rsidP="00E35299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6834D2">
              <w:rPr>
                <w:rFonts w:ascii="標楷體" w:eastAsia="標楷體" w:hAnsi="標楷體" w:hint="eastAsia"/>
              </w:rPr>
              <w:t>楊梅區示範公墓</w:t>
            </w:r>
          </w:p>
        </w:tc>
        <w:tc>
          <w:tcPr>
            <w:tcW w:w="2921" w:type="dxa"/>
            <w:vAlign w:val="center"/>
          </w:tcPr>
          <w:p w:rsidR="005333F7" w:rsidRPr="006834D2" w:rsidRDefault="005333F7" w:rsidP="00E35299">
            <w:pPr>
              <w:spacing w:line="560" w:lineRule="exact"/>
              <w:jc w:val="right"/>
              <w:rPr>
                <w:rFonts w:ascii="標楷體" w:eastAsia="標楷體" w:hAnsi="標楷體"/>
              </w:rPr>
            </w:pPr>
            <w:r w:rsidRPr="006834D2">
              <w:rPr>
                <w:rFonts w:ascii="標楷體" w:eastAsia="標楷體" w:hAnsi="標楷體" w:hint="eastAsia"/>
              </w:rPr>
              <w:t>六．</w:t>
            </w:r>
            <w:smartTag w:uri="urn:schemas-microsoft-com:office:smarttags" w:element="chmetcnv">
              <w:smartTagPr>
                <w:attr w:name="UnitName" w:val="平方公尺"/>
                <w:attr w:name="SourceValue" w:val="6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6834D2">
                <w:rPr>
                  <w:rFonts w:ascii="標楷體" w:eastAsia="標楷體" w:hAnsi="標楷體" w:hint="eastAsia"/>
                </w:rPr>
                <w:t>六平方公尺</w:t>
              </w:r>
            </w:smartTag>
          </w:p>
        </w:tc>
        <w:tc>
          <w:tcPr>
            <w:tcW w:w="2324" w:type="dxa"/>
            <w:vAlign w:val="center"/>
          </w:tcPr>
          <w:p w:rsidR="005333F7" w:rsidRPr="006834D2" w:rsidRDefault="005333F7" w:rsidP="00E35299">
            <w:pPr>
              <w:spacing w:line="560" w:lineRule="exact"/>
              <w:jc w:val="right"/>
              <w:rPr>
                <w:rFonts w:ascii="標楷體" w:eastAsia="標楷體" w:hAnsi="標楷體" w:cs="新細明體"/>
                <w:bCs/>
                <w:color w:val="000000"/>
              </w:rPr>
            </w:pPr>
            <w:r w:rsidRPr="006834D2">
              <w:rPr>
                <w:rFonts w:ascii="標楷體" w:eastAsia="標楷體" w:hAnsi="標楷體" w:hint="eastAsia"/>
                <w:bCs/>
                <w:color w:val="000000"/>
              </w:rPr>
              <w:t>六萬元</w:t>
            </w:r>
          </w:p>
        </w:tc>
      </w:tr>
      <w:tr w:rsidR="005333F7" w:rsidRPr="006834D2" w:rsidTr="00E35299">
        <w:trPr>
          <w:jc w:val="center"/>
        </w:trPr>
        <w:tc>
          <w:tcPr>
            <w:tcW w:w="3775" w:type="dxa"/>
            <w:vMerge/>
            <w:vAlign w:val="center"/>
          </w:tcPr>
          <w:p w:rsidR="005333F7" w:rsidRPr="006834D2" w:rsidRDefault="005333F7" w:rsidP="00E35299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1" w:type="dxa"/>
            <w:vAlign w:val="center"/>
          </w:tcPr>
          <w:p w:rsidR="005333F7" w:rsidRPr="006834D2" w:rsidRDefault="005333F7" w:rsidP="00E35299">
            <w:pPr>
              <w:spacing w:line="560" w:lineRule="exact"/>
              <w:jc w:val="right"/>
              <w:rPr>
                <w:rFonts w:ascii="標楷體" w:eastAsia="標楷體" w:hAnsi="標楷體"/>
              </w:rPr>
            </w:pPr>
            <w:r w:rsidRPr="006834D2">
              <w:rPr>
                <w:rFonts w:ascii="標楷體" w:eastAsia="標楷體" w:hAnsi="標楷體" w:hint="eastAsia"/>
              </w:rPr>
              <w:t>九．</w:t>
            </w:r>
            <w:smartTag w:uri="urn:schemas-microsoft-com:office:smarttags" w:element="chmetcnv">
              <w:smartTagPr>
                <w:attr w:name="UnitName" w:val="平方公尺"/>
                <w:attr w:name="SourceValue" w:val="9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6834D2">
                <w:rPr>
                  <w:rFonts w:ascii="標楷體" w:eastAsia="標楷體" w:hAnsi="標楷體" w:hint="eastAsia"/>
                </w:rPr>
                <w:t>九平方公尺</w:t>
              </w:r>
            </w:smartTag>
          </w:p>
        </w:tc>
        <w:tc>
          <w:tcPr>
            <w:tcW w:w="2324" w:type="dxa"/>
            <w:vAlign w:val="center"/>
          </w:tcPr>
          <w:p w:rsidR="005333F7" w:rsidRPr="006834D2" w:rsidRDefault="005333F7" w:rsidP="00E35299">
            <w:pPr>
              <w:spacing w:line="560" w:lineRule="exact"/>
              <w:jc w:val="right"/>
              <w:rPr>
                <w:rFonts w:ascii="標楷體" w:eastAsia="標楷體" w:hAnsi="標楷體" w:cs="新細明體"/>
                <w:bCs/>
                <w:color w:val="000000"/>
              </w:rPr>
            </w:pPr>
            <w:r w:rsidRPr="006834D2">
              <w:rPr>
                <w:rFonts w:ascii="標楷體" w:eastAsia="標楷體" w:hAnsi="標楷體" w:hint="eastAsia"/>
                <w:bCs/>
                <w:color w:val="000000"/>
              </w:rPr>
              <w:t>六萬五千元</w:t>
            </w:r>
          </w:p>
        </w:tc>
      </w:tr>
      <w:tr w:rsidR="005333F7" w:rsidRPr="006834D2" w:rsidTr="00E35299">
        <w:trPr>
          <w:jc w:val="center"/>
        </w:trPr>
        <w:tc>
          <w:tcPr>
            <w:tcW w:w="3775" w:type="dxa"/>
            <w:vAlign w:val="center"/>
          </w:tcPr>
          <w:p w:rsidR="005333F7" w:rsidRPr="006834D2" w:rsidRDefault="005333F7" w:rsidP="00E35299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6834D2">
              <w:rPr>
                <w:rFonts w:ascii="標楷體" w:eastAsia="標楷體" w:hAnsi="標楷體" w:hint="eastAsia"/>
              </w:rPr>
              <w:t>龍潭區示範公墓</w:t>
            </w:r>
          </w:p>
        </w:tc>
        <w:tc>
          <w:tcPr>
            <w:tcW w:w="2921" w:type="dxa"/>
            <w:vAlign w:val="center"/>
          </w:tcPr>
          <w:p w:rsidR="005333F7" w:rsidRPr="006834D2" w:rsidRDefault="005333F7" w:rsidP="00E35299">
            <w:pPr>
              <w:spacing w:line="560" w:lineRule="exact"/>
              <w:jc w:val="right"/>
              <w:rPr>
                <w:rFonts w:ascii="標楷體" w:eastAsia="標楷體" w:hAnsi="標楷體"/>
              </w:rPr>
            </w:pPr>
            <w:r w:rsidRPr="006834D2">
              <w:rPr>
                <w:rFonts w:ascii="標楷體" w:eastAsia="標楷體" w:hAnsi="標楷體" w:hint="eastAsia"/>
              </w:rPr>
              <w:t>六．</w:t>
            </w:r>
            <w:smartTag w:uri="urn:schemas-microsoft-com:office:smarttags" w:element="chmetcnv">
              <w:smartTagPr>
                <w:attr w:name="UnitName" w:val="平方公尺"/>
                <w:attr w:name="SourceValue" w:val="6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6834D2">
                <w:rPr>
                  <w:rFonts w:ascii="標楷體" w:eastAsia="標楷體" w:hAnsi="標楷體" w:hint="eastAsia"/>
                </w:rPr>
                <w:t>六平方公尺</w:t>
              </w:r>
            </w:smartTag>
          </w:p>
        </w:tc>
        <w:tc>
          <w:tcPr>
            <w:tcW w:w="2324" w:type="dxa"/>
            <w:vAlign w:val="center"/>
          </w:tcPr>
          <w:p w:rsidR="005333F7" w:rsidRPr="006834D2" w:rsidRDefault="005333F7" w:rsidP="00E35299">
            <w:pPr>
              <w:spacing w:line="560" w:lineRule="exact"/>
              <w:jc w:val="right"/>
              <w:rPr>
                <w:rFonts w:ascii="標楷體" w:eastAsia="標楷體" w:hAnsi="標楷體" w:cs="新細明體"/>
                <w:bCs/>
                <w:color w:val="000000"/>
              </w:rPr>
            </w:pPr>
            <w:r w:rsidRPr="006834D2">
              <w:rPr>
                <w:rFonts w:ascii="標楷體" w:eastAsia="標楷體" w:hAnsi="標楷體" w:hint="eastAsia"/>
                <w:bCs/>
                <w:color w:val="000000"/>
              </w:rPr>
              <w:t>一萬九千元</w:t>
            </w:r>
          </w:p>
        </w:tc>
      </w:tr>
      <w:tr w:rsidR="005333F7" w:rsidRPr="006834D2" w:rsidTr="00E35299">
        <w:trPr>
          <w:jc w:val="center"/>
        </w:trPr>
        <w:tc>
          <w:tcPr>
            <w:tcW w:w="3775" w:type="dxa"/>
            <w:vAlign w:val="center"/>
          </w:tcPr>
          <w:p w:rsidR="005333F7" w:rsidRPr="006834D2" w:rsidRDefault="005333F7" w:rsidP="00E35299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6834D2">
              <w:rPr>
                <w:rFonts w:ascii="標楷體" w:eastAsia="標楷體" w:hAnsi="標楷體" w:hint="eastAsia"/>
              </w:rPr>
              <w:t>大園區示範公墓</w:t>
            </w:r>
          </w:p>
        </w:tc>
        <w:tc>
          <w:tcPr>
            <w:tcW w:w="2921" w:type="dxa"/>
            <w:vAlign w:val="center"/>
          </w:tcPr>
          <w:p w:rsidR="005333F7" w:rsidRPr="006834D2" w:rsidRDefault="005333F7" w:rsidP="00E35299">
            <w:pPr>
              <w:spacing w:line="560" w:lineRule="exact"/>
              <w:jc w:val="right"/>
              <w:rPr>
                <w:rFonts w:ascii="標楷體" w:eastAsia="標楷體" w:hAnsi="標楷體"/>
              </w:rPr>
            </w:pPr>
            <w:r w:rsidRPr="006834D2">
              <w:rPr>
                <w:rFonts w:ascii="標楷體" w:eastAsia="標楷體" w:hAnsi="標楷體" w:hint="eastAsia"/>
              </w:rPr>
              <w:t>六．</w:t>
            </w:r>
            <w:smartTag w:uri="urn:schemas-microsoft-com:office:smarttags" w:element="chmetcnv">
              <w:smartTagPr>
                <w:attr w:name="UnitName" w:val="平方公尺"/>
                <w:attr w:name="SourceValue" w:val="6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6834D2">
                <w:rPr>
                  <w:rFonts w:ascii="標楷體" w:eastAsia="標楷體" w:hAnsi="標楷體" w:hint="eastAsia"/>
                </w:rPr>
                <w:t>六平方公尺</w:t>
              </w:r>
            </w:smartTag>
          </w:p>
        </w:tc>
        <w:tc>
          <w:tcPr>
            <w:tcW w:w="2324" w:type="dxa"/>
            <w:vAlign w:val="center"/>
          </w:tcPr>
          <w:p w:rsidR="005333F7" w:rsidRPr="006834D2" w:rsidRDefault="005333F7" w:rsidP="00E35299">
            <w:pPr>
              <w:spacing w:line="560" w:lineRule="exact"/>
              <w:jc w:val="right"/>
              <w:rPr>
                <w:rFonts w:ascii="標楷體" w:eastAsia="標楷體" w:hAnsi="標楷體" w:cs="新細明體"/>
                <w:bCs/>
                <w:color w:val="000000"/>
              </w:rPr>
            </w:pPr>
            <w:r w:rsidRPr="006834D2">
              <w:rPr>
                <w:rFonts w:ascii="標楷體" w:eastAsia="標楷體" w:hAnsi="標楷體" w:hint="eastAsia"/>
                <w:bCs/>
                <w:color w:val="000000"/>
              </w:rPr>
              <w:t>四萬五千元</w:t>
            </w:r>
          </w:p>
        </w:tc>
      </w:tr>
      <w:tr w:rsidR="005333F7" w:rsidRPr="006834D2" w:rsidTr="00E35299">
        <w:trPr>
          <w:trHeight w:val="730"/>
          <w:jc w:val="center"/>
        </w:trPr>
        <w:tc>
          <w:tcPr>
            <w:tcW w:w="3775" w:type="dxa"/>
            <w:vAlign w:val="center"/>
          </w:tcPr>
          <w:p w:rsidR="005333F7" w:rsidRPr="006834D2" w:rsidRDefault="005333F7" w:rsidP="00E35299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6834D2">
              <w:rPr>
                <w:rFonts w:ascii="標楷體" w:eastAsia="標楷體" w:hAnsi="標楷體" w:hint="eastAsia"/>
              </w:rPr>
              <w:t>新屋區公園化公墓</w:t>
            </w:r>
          </w:p>
        </w:tc>
        <w:tc>
          <w:tcPr>
            <w:tcW w:w="2921" w:type="dxa"/>
            <w:vAlign w:val="center"/>
          </w:tcPr>
          <w:p w:rsidR="005333F7" w:rsidRPr="006834D2" w:rsidRDefault="005333F7" w:rsidP="00E35299">
            <w:pPr>
              <w:spacing w:line="560" w:lineRule="exact"/>
              <w:jc w:val="right"/>
              <w:rPr>
                <w:rFonts w:ascii="標楷體" w:eastAsia="標楷體" w:hAnsi="標楷體"/>
              </w:rPr>
            </w:pPr>
            <w:r w:rsidRPr="006834D2">
              <w:rPr>
                <w:rFonts w:ascii="標楷體" w:eastAsia="標楷體" w:hAnsi="標楷體" w:hint="eastAsia"/>
              </w:rPr>
              <w:t>六．</w:t>
            </w:r>
            <w:smartTag w:uri="urn:schemas-microsoft-com:office:smarttags" w:element="chmetcnv">
              <w:smartTagPr>
                <w:attr w:name="UnitName" w:val="平方公尺"/>
                <w:attr w:name="SourceValue" w:val="6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6834D2">
                <w:rPr>
                  <w:rFonts w:ascii="標楷體" w:eastAsia="標楷體" w:hAnsi="標楷體" w:hint="eastAsia"/>
                </w:rPr>
                <w:t>六平方公尺</w:t>
              </w:r>
            </w:smartTag>
          </w:p>
        </w:tc>
        <w:tc>
          <w:tcPr>
            <w:tcW w:w="2324" w:type="dxa"/>
            <w:vAlign w:val="center"/>
          </w:tcPr>
          <w:p w:rsidR="005333F7" w:rsidRPr="006834D2" w:rsidRDefault="005333F7" w:rsidP="00E35299">
            <w:pPr>
              <w:spacing w:line="560" w:lineRule="exact"/>
              <w:jc w:val="right"/>
              <w:rPr>
                <w:rFonts w:ascii="標楷體" w:eastAsia="標楷體" w:hAnsi="標楷體" w:cs="新細明體"/>
                <w:bCs/>
                <w:color w:val="000000"/>
              </w:rPr>
            </w:pPr>
            <w:r w:rsidRPr="006834D2">
              <w:rPr>
                <w:rFonts w:ascii="標楷體" w:eastAsia="標楷體" w:hAnsi="標楷體" w:hint="eastAsia"/>
                <w:bCs/>
                <w:color w:val="000000"/>
              </w:rPr>
              <w:t>四萬元</w:t>
            </w:r>
          </w:p>
        </w:tc>
      </w:tr>
      <w:tr w:rsidR="005333F7" w:rsidRPr="006834D2" w:rsidTr="00E35299">
        <w:trPr>
          <w:trHeight w:val="730"/>
          <w:jc w:val="center"/>
        </w:trPr>
        <w:tc>
          <w:tcPr>
            <w:tcW w:w="3775" w:type="dxa"/>
            <w:vAlign w:val="center"/>
          </w:tcPr>
          <w:p w:rsidR="005333F7" w:rsidRPr="006834D2" w:rsidRDefault="005333F7" w:rsidP="00E35299">
            <w:pPr>
              <w:jc w:val="center"/>
              <w:rPr>
                <w:rFonts w:ascii="標楷體" w:eastAsia="標楷體" w:hAnsi="標楷體"/>
              </w:rPr>
            </w:pPr>
            <w:r w:rsidRPr="006834D2">
              <w:rPr>
                <w:rFonts w:ascii="標楷體" w:eastAsia="標楷體" w:hAnsi="標楷體" w:hint="eastAsia"/>
              </w:rPr>
              <w:t>蘆竹區生命紀念園區公園化公墓</w:t>
            </w:r>
          </w:p>
        </w:tc>
        <w:tc>
          <w:tcPr>
            <w:tcW w:w="2921" w:type="dxa"/>
            <w:vAlign w:val="center"/>
          </w:tcPr>
          <w:p w:rsidR="005333F7" w:rsidRPr="006834D2" w:rsidRDefault="005333F7" w:rsidP="00E35299">
            <w:pPr>
              <w:spacing w:line="560" w:lineRule="exact"/>
              <w:jc w:val="righ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平方公尺"/>
                <w:attr w:name="SourceValue" w:val="8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6834D2">
                <w:rPr>
                  <w:rFonts w:ascii="標楷體" w:eastAsia="標楷體" w:hAnsi="標楷體" w:hint="eastAsia"/>
                </w:rPr>
                <w:t>八平方公尺</w:t>
              </w:r>
            </w:smartTag>
          </w:p>
        </w:tc>
        <w:tc>
          <w:tcPr>
            <w:tcW w:w="2324" w:type="dxa"/>
            <w:vAlign w:val="center"/>
          </w:tcPr>
          <w:p w:rsidR="005333F7" w:rsidRPr="006834D2" w:rsidRDefault="005333F7" w:rsidP="00E35299">
            <w:pPr>
              <w:spacing w:line="560" w:lineRule="exact"/>
              <w:jc w:val="right"/>
              <w:rPr>
                <w:rFonts w:ascii="標楷體" w:eastAsia="標楷體" w:hAnsi="標楷體" w:cs="新細明體"/>
                <w:bCs/>
                <w:color w:val="000000"/>
              </w:rPr>
            </w:pPr>
            <w:r w:rsidRPr="006834D2">
              <w:rPr>
                <w:rFonts w:ascii="標楷體" w:eastAsia="標楷體" w:hAnsi="標楷體" w:cs="新細明體" w:hint="eastAsia"/>
                <w:bCs/>
                <w:color w:val="000000"/>
              </w:rPr>
              <w:t>四萬八千元</w:t>
            </w:r>
          </w:p>
        </w:tc>
      </w:tr>
      <w:tr w:rsidR="005333F7" w:rsidRPr="006834D2" w:rsidTr="00E35299">
        <w:trPr>
          <w:trHeight w:val="730"/>
          <w:jc w:val="center"/>
        </w:trPr>
        <w:tc>
          <w:tcPr>
            <w:tcW w:w="3775" w:type="dxa"/>
            <w:vAlign w:val="center"/>
          </w:tcPr>
          <w:p w:rsidR="005333F7" w:rsidRPr="006834D2" w:rsidRDefault="005333F7" w:rsidP="00E35299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6834D2">
              <w:rPr>
                <w:rFonts w:ascii="標楷體" w:eastAsia="標楷體" w:hAnsi="標楷體" w:hint="eastAsia"/>
              </w:rPr>
              <w:t>多元葬法專區</w:t>
            </w:r>
          </w:p>
        </w:tc>
        <w:tc>
          <w:tcPr>
            <w:tcW w:w="2921" w:type="dxa"/>
            <w:vAlign w:val="center"/>
          </w:tcPr>
          <w:p w:rsidR="005333F7" w:rsidRPr="006834D2" w:rsidRDefault="005333F7" w:rsidP="00E35299">
            <w:pPr>
              <w:spacing w:line="560" w:lineRule="exact"/>
              <w:jc w:val="right"/>
              <w:rPr>
                <w:rFonts w:ascii="標楷體" w:eastAsia="標楷體" w:hAnsi="標楷體"/>
              </w:rPr>
            </w:pPr>
            <w:r w:rsidRPr="006834D2">
              <w:rPr>
                <w:rFonts w:ascii="標楷體" w:eastAsia="標楷體" w:hAnsi="標楷體" w:hint="eastAsia"/>
              </w:rPr>
              <w:t>樹葬、花葬、植存</w:t>
            </w:r>
          </w:p>
        </w:tc>
        <w:tc>
          <w:tcPr>
            <w:tcW w:w="2324" w:type="dxa"/>
            <w:vAlign w:val="center"/>
          </w:tcPr>
          <w:p w:rsidR="005333F7" w:rsidRPr="006834D2" w:rsidRDefault="005333F7" w:rsidP="00E35299">
            <w:pPr>
              <w:spacing w:line="560" w:lineRule="exact"/>
              <w:jc w:val="right"/>
              <w:rPr>
                <w:rFonts w:ascii="標楷體" w:eastAsia="標楷體" w:hAnsi="標楷體"/>
              </w:rPr>
            </w:pPr>
            <w:r w:rsidRPr="006834D2">
              <w:rPr>
                <w:rFonts w:ascii="標楷體" w:eastAsia="標楷體" w:hAnsi="標楷體" w:hint="eastAsia"/>
              </w:rPr>
              <w:t>免費</w:t>
            </w:r>
          </w:p>
        </w:tc>
      </w:tr>
      <w:tr w:rsidR="005333F7" w:rsidRPr="006834D2" w:rsidTr="00E35299">
        <w:trPr>
          <w:trHeight w:val="730"/>
          <w:jc w:val="center"/>
        </w:trPr>
        <w:tc>
          <w:tcPr>
            <w:tcW w:w="9020" w:type="dxa"/>
            <w:gridSpan w:val="3"/>
            <w:vAlign w:val="center"/>
          </w:tcPr>
          <w:p w:rsidR="005333F7" w:rsidRPr="006834D2" w:rsidRDefault="005333F7" w:rsidP="00E35299">
            <w:pPr>
              <w:rPr>
                <w:rFonts w:ascii="標楷體" w:eastAsia="標楷體" w:hAnsi="標楷體"/>
              </w:rPr>
            </w:pPr>
            <w:r w:rsidRPr="006834D2">
              <w:rPr>
                <w:rFonts w:ascii="標楷體" w:eastAsia="標楷體" w:hAnsi="標楷體" w:hint="eastAsia"/>
              </w:rPr>
              <w:t>備註：示範公墓及公園化公墓收費基準含墓基興建。</w:t>
            </w:r>
          </w:p>
        </w:tc>
      </w:tr>
    </w:tbl>
    <w:p w:rsidR="005333F7" w:rsidRDefault="005333F7" w:rsidP="005333F7"/>
    <w:sectPr w:rsidR="005333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ED8" w:rsidRDefault="00881ED8" w:rsidP="005333F7">
      <w:r>
        <w:separator/>
      </w:r>
    </w:p>
  </w:endnote>
  <w:endnote w:type="continuationSeparator" w:id="0">
    <w:p w:rsidR="00881ED8" w:rsidRDefault="00881ED8" w:rsidP="0053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ED8" w:rsidRDefault="00881ED8" w:rsidP="005333F7">
      <w:r>
        <w:separator/>
      </w:r>
    </w:p>
  </w:footnote>
  <w:footnote w:type="continuationSeparator" w:id="0">
    <w:p w:rsidR="00881ED8" w:rsidRDefault="00881ED8" w:rsidP="00533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E2"/>
    <w:rsid w:val="001105A3"/>
    <w:rsid w:val="004A4D20"/>
    <w:rsid w:val="005333F7"/>
    <w:rsid w:val="00881ED8"/>
    <w:rsid w:val="00DC7DB5"/>
    <w:rsid w:val="00E02B8F"/>
    <w:rsid w:val="00E652E2"/>
    <w:rsid w:val="00FB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B04F5668-3D27-4EDA-A6E1-F302F902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3F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3F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33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33F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33F7"/>
    <w:rPr>
      <w:sz w:val="20"/>
      <w:szCs w:val="20"/>
    </w:rPr>
  </w:style>
  <w:style w:type="table" w:styleId="a7">
    <w:name w:val="Table Grid"/>
    <w:basedOn w:val="a1"/>
    <w:uiPriority w:val="59"/>
    <w:rsid w:val="00533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7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C7D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邱玉鳳</cp:lastModifiedBy>
  <cp:revision>2</cp:revision>
  <cp:lastPrinted>2017-07-12T00:51:00Z</cp:lastPrinted>
  <dcterms:created xsi:type="dcterms:W3CDTF">2017-07-12T01:23:00Z</dcterms:created>
  <dcterms:modified xsi:type="dcterms:W3CDTF">2017-07-12T01:23:00Z</dcterms:modified>
</cp:coreProperties>
</file>