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3178" w14:textId="77777777" w:rsidR="00A660D2" w:rsidRDefault="00000000">
      <w:pPr>
        <w:spacing w:line="4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防詐宣導素材影片連結網址、系列影片縮圖及</w:t>
      </w:r>
      <w:proofErr w:type="spellStart"/>
      <w:r>
        <w:rPr>
          <w:rFonts w:ascii="Times New Roman" w:eastAsia="標楷體" w:hAnsi="Times New Roman"/>
          <w:b/>
          <w:sz w:val="32"/>
          <w:szCs w:val="32"/>
        </w:rPr>
        <w:t>QRcode</w:t>
      </w:r>
      <w:proofErr w:type="spellEnd"/>
      <w:r>
        <w:rPr>
          <w:rFonts w:ascii="Times New Roman" w:eastAsia="標楷體" w:hAnsi="Times New Roman"/>
          <w:b/>
          <w:sz w:val="32"/>
          <w:szCs w:val="32"/>
        </w:rPr>
        <w:t>：</w:t>
      </w:r>
    </w:p>
    <w:p w14:paraId="0F83849D" w14:textId="77777777" w:rsidR="00A660D2" w:rsidRDefault="00000000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2021_</w:t>
      </w:r>
      <w:r>
        <w:rPr>
          <w:rFonts w:ascii="Times New Roman" w:eastAsia="標楷體" w:hAnsi="Times New Roman"/>
          <w:b/>
          <w:sz w:val="28"/>
          <w:szCs w:val="28"/>
        </w:rPr>
        <w:t>防詐咖啡廳</w:t>
      </w:r>
    </w:p>
    <w:p w14:paraId="43834178" w14:textId="77777777" w:rsidR="00A660D2" w:rsidRDefault="00000000">
      <w:pPr>
        <w:pStyle w:val="a3"/>
        <w:spacing w:line="460" w:lineRule="exact"/>
      </w:pPr>
      <w:hyperlink r:id="rId7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https://www.youtube.com/watch?v=M--zWzqjohY&amp;list=PLTpYQm9I7B0ZjDHM2fS9oTLStq8qo31yI</w:t>
        </w:r>
      </w:hyperlink>
    </w:p>
    <w:p w14:paraId="1D73688B" w14:textId="77777777" w:rsidR="00A660D2" w:rsidRDefault="00000000">
      <w:pPr>
        <w:pStyle w:val="a3"/>
        <w:spacing w:line="460" w:lineRule="exact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AA8FEB6" wp14:editId="00406EE0">
            <wp:simplePos x="0" y="0"/>
            <wp:positionH relativeFrom="column">
              <wp:posOffset>2908935</wp:posOffset>
            </wp:positionH>
            <wp:positionV relativeFrom="paragraph">
              <wp:posOffset>3172</wp:posOffset>
            </wp:positionV>
            <wp:extent cx="1714500" cy="1952628"/>
            <wp:effectExtent l="0" t="0" r="0" b="9522"/>
            <wp:wrapSquare wrapText="bothSides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52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2EA4A49" wp14:editId="3130B43B">
            <wp:simplePos x="0" y="0"/>
            <wp:positionH relativeFrom="column">
              <wp:posOffset>289563</wp:posOffset>
            </wp:positionH>
            <wp:positionV relativeFrom="paragraph">
              <wp:posOffset>177165</wp:posOffset>
            </wp:positionV>
            <wp:extent cx="2543175" cy="1619246"/>
            <wp:effectExtent l="0" t="0" r="9525" b="4"/>
            <wp:wrapTight wrapText="bothSides">
              <wp:wrapPolygon edited="0">
                <wp:start x="0" y="0"/>
                <wp:lineTo x="0" y="21354"/>
                <wp:lineTo x="21357" y="21354"/>
                <wp:lineTo x="21357" y="0"/>
                <wp:lineTo x="0" y="0"/>
              </wp:wrapPolygon>
            </wp:wrapTight>
            <wp:docPr id="2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F7E6F11" w14:textId="77777777" w:rsidR="00A660D2" w:rsidRDefault="00A660D2">
      <w:pPr>
        <w:pStyle w:val="a3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14:paraId="6077BF75" w14:textId="77777777" w:rsidR="00A660D2" w:rsidRDefault="00A660D2">
      <w:pPr>
        <w:pStyle w:val="a3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14:paraId="6CF8D513" w14:textId="77777777" w:rsidR="00A660D2" w:rsidRDefault="00A660D2">
      <w:pPr>
        <w:pStyle w:val="a3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14:paraId="2113377C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79445401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4D57A0E6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35C47F2E" w14:textId="77777777" w:rsidR="00A660D2" w:rsidRDefault="00000000">
      <w:pPr>
        <w:pStyle w:val="a3"/>
        <w:numPr>
          <w:ilvl w:val="0"/>
          <w:numId w:val="1"/>
        </w:numPr>
        <w:spacing w:before="100"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2022_165</w:t>
      </w:r>
      <w:r>
        <w:rPr>
          <w:rFonts w:ascii="Times New Roman" w:eastAsia="標楷體" w:hAnsi="Times New Roman"/>
          <w:b/>
          <w:sz w:val="28"/>
          <w:szCs w:val="28"/>
        </w:rPr>
        <w:t>防詐學堂</w:t>
      </w:r>
    </w:p>
    <w:p w14:paraId="4E4FE991" w14:textId="77777777" w:rsidR="00A660D2" w:rsidRDefault="00000000">
      <w:pPr>
        <w:pStyle w:val="a3"/>
        <w:spacing w:line="460" w:lineRule="exact"/>
      </w:pPr>
      <w:hyperlink r:id="rId10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https://www.youtube.com/watch?v=vchQY-LTVf4&amp;list=PLTpYQm9I7B0berqhCQNIRq97c0ITZr4ND</w:t>
        </w:r>
      </w:hyperlink>
    </w:p>
    <w:p w14:paraId="6AC0420E" w14:textId="77777777" w:rsidR="00A660D2" w:rsidRDefault="00000000">
      <w:pPr>
        <w:pStyle w:val="a3"/>
        <w:spacing w:before="100" w:line="460" w:lineRule="exact"/>
        <w:ind w:left="482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47EF7E7" wp14:editId="05F922CD">
            <wp:simplePos x="0" y="0"/>
            <wp:positionH relativeFrom="column">
              <wp:posOffset>2937510</wp:posOffset>
            </wp:positionH>
            <wp:positionV relativeFrom="paragraph">
              <wp:posOffset>81911</wp:posOffset>
            </wp:positionV>
            <wp:extent cx="1714500" cy="1962146"/>
            <wp:effectExtent l="0" t="0" r="0" b="4"/>
            <wp:wrapSquare wrapText="bothSides"/>
            <wp:docPr id="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62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B8C9B2" wp14:editId="691E867B">
            <wp:simplePos x="0" y="0"/>
            <wp:positionH relativeFrom="column">
              <wp:posOffset>250829</wp:posOffset>
            </wp:positionH>
            <wp:positionV relativeFrom="paragraph">
              <wp:posOffset>227969</wp:posOffset>
            </wp:positionV>
            <wp:extent cx="2600325" cy="1647821"/>
            <wp:effectExtent l="0" t="0" r="9525" b="0"/>
            <wp:wrapTight wrapText="bothSides">
              <wp:wrapPolygon edited="0">
                <wp:start x="0" y="0"/>
                <wp:lineTo x="0" y="21234"/>
                <wp:lineTo x="21363" y="21234"/>
                <wp:lineTo x="21363" y="0"/>
                <wp:lineTo x="0" y="0"/>
              </wp:wrapPolygon>
            </wp:wrapTight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CB2FFE1" w14:textId="77777777" w:rsidR="00A660D2" w:rsidRDefault="00A660D2">
      <w:pPr>
        <w:pStyle w:val="a3"/>
        <w:spacing w:before="100"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2A0F510D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28A5325F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648A2766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2316596F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b/>
          <w:sz w:val="28"/>
          <w:szCs w:val="28"/>
        </w:rPr>
      </w:pPr>
    </w:p>
    <w:p w14:paraId="2B71C7F3" w14:textId="77777777" w:rsidR="00A660D2" w:rsidRDefault="00000000">
      <w:pPr>
        <w:pStyle w:val="a3"/>
        <w:numPr>
          <w:ilvl w:val="0"/>
          <w:numId w:val="1"/>
        </w:numPr>
        <w:spacing w:before="100"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假投資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養套殺</w:t>
      </w:r>
      <w:r>
        <w:rPr>
          <w:rFonts w:ascii="Times New Roman" w:eastAsia="標楷體" w:hAnsi="Times New Roman"/>
          <w:b/>
          <w:sz w:val="28"/>
          <w:szCs w:val="28"/>
        </w:rPr>
        <w:t>─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刑事警察局</w:t>
      </w:r>
      <w:r>
        <w:rPr>
          <w:rFonts w:ascii="Times New Roman" w:eastAsia="標楷體" w:hAnsi="Times New Roman"/>
          <w:b/>
          <w:sz w:val="28"/>
          <w:szCs w:val="28"/>
        </w:rPr>
        <w:t xml:space="preserve"> ft.</w:t>
      </w:r>
      <w:r>
        <w:rPr>
          <w:rFonts w:ascii="Times New Roman" w:eastAsia="標楷體" w:hAnsi="Times New Roman"/>
          <w:b/>
          <w:sz w:val="28"/>
          <w:szCs w:val="28"/>
        </w:rPr>
        <w:t>志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祺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七七</w:t>
      </w:r>
    </w:p>
    <w:p w14:paraId="471079D6" w14:textId="77777777" w:rsidR="00A660D2" w:rsidRDefault="00000000">
      <w:pPr>
        <w:pStyle w:val="a3"/>
        <w:spacing w:line="460" w:lineRule="exact"/>
      </w:pPr>
      <w:hyperlink r:id="rId13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https://youtu.be/TtaDsW0Ew9Y</w:t>
        </w:r>
      </w:hyperlink>
    </w:p>
    <w:p w14:paraId="5E1EE84C" w14:textId="77777777" w:rsidR="00A660D2" w:rsidRDefault="00000000">
      <w:pPr>
        <w:pStyle w:val="a3"/>
        <w:spacing w:before="100" w:line="460" w:lineRule="exact"/>
        <w:ind w:left="482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31A0E33" wp14:editId="299F9B7C">
            <wp:simplePos x="0" y="0"/>
            <wp:positionH relativeFrom="column">
              <wp:posOffset>2937510</wp:posOffset>
            </wp:positionH>
            <wp:positionV relativeFrom="paragraph">
              <wp:posOffset>72393</wp:posOffset>
            </wp:positionV>
            <wp:extent cx="1409703" cy="1752603"/>
            <wp:effectExtent l="0" t="0" r="0" b="0"/>
            <wp:wrapSquare wrapText="bothSides"/>
            <wp:docPr id="5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1CBF88" wp14:editId="48ECBC4B">
            <wp:simplePos x="0" y="0"/>
            <wp:positionH relativeFrom="column">
              <wp:posOffset>222885</wp:posOffset>
            </wp:positionH>
            <wp:positionV relativeFrom="paragraph">
              <wp:posOffset>170819</wp:posOffset>
            </wp:positionV>
            <wp:extent cx="2686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47" y="21323"/>
                <wp:lineTo x="21447" y="0"/>
                <wp:lineTo x="0" y="0"/>
              </wp:wrapPolygon>
            </wp:wrapTight>
            <wp:docPr id="6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C2987A" w14:textId="77777777" w:rsidR="00A660D2" w:rsidRDefault="00A660D2">
      <w:pPr>
        <w:pStyle w:val="a3"/>
        <w:spacing w:before="100"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5E607D99" w14:textId="77777777" w:rsidR="00A660D2" w:rsidRDefault="00A660D2">
      <w:pPr>
        <w:pStyle w:val="a3"/>
        <w:spacing w:before="100"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36BF4B65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63BC4259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484A364F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621256B4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749527B5" w14:textId="77777777" w:rsidR="00A660D2" w:rsidRDefault="00A660D2">
      <w:pPr>
        <w:pStyle w:val="a3"/>
        <w:spacing w:line="460" w:lineRule="exact"/>
        <w:ind w:left="482"/>
        <w:rPr>
          <w:rFonts w:ascii="Times New Roman" w:eastAsia="標楷體" w:hAnsi="Times New Roman"/>
          <w:sz w:val="28"/>
          <w:szCs w:val="28"/>
        </w:rPr>
      </w:pPr>
    </w:p>
    <w:p w14:paraId="19212F4F" w14:textId="77777777" w:rsidR="00A660D2" w:rsidRDefault="00000000">
      <w:pPr>
        <w:pStyle w:val="a3"/>
        <w:numPr>
          <w:ilvl w:val="0"/>
          <w:numId w:val="1"/>
        </w:numPr>
        <w:spacing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輕鬆致富多陷阱　腳踏實地最實在（防制假投資動畫）</w:t>
      </w:r>
    </w:p>
    <w:p w14:paraId="2920BA8C" w14:textId="77777777" w:rsidR="00A660D2" w:rsidRDefault="00000000">
      <w:pPr>
        <w:pStyle w:val="a3"/>
        <w:spacing w:line="460" w:lineRule="exact"/>
      </w:pPr>
      <w:hyperlink r:id="rId16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https://youtu.be/WzqMU31P3VA</w:t>
        </w:r>
      </w:hyperlink>
    </w:p>
    <w:p w14:paraId="67A16652" w14:textId="77777777" w:rsidR="00A660D2" w:rsidRDefault="00000000">
      <w:pPr>
        <w:spacing w:before="100" w:line="460" w:lineRule="exact"/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0054B3" wp14:editId="50BE2D7E">
            <wp:simplePos x="0" y="0"/>
            <wp:positionH relativeFrom="column">
              <wp:posOffset>337185</wp:posOffset>
            </wp:positionH>
            <wp:positionV relativeFrom="paragraph">
              <wp:posOffset>173992</wp:posOffset>
            </wp:positionV>
            <wp:extent cx="2943225" cy="1647821"/>
            <wp:effectExtent l="0" t="0" r="9525" b="0"/>
            <wp:wrapTight wrapText="bothSides">
              <wp:wrapPolygon edited="0">
                <wp:start x="0" y="0"/>
                <wp:lineTo x="0" y="21234"/>
                <wp:lineTo x="21390" y="21234"/>
                <wp:lineTo x="21390" y="0"/>
                <wp:lineTo x="0" y="0"/>
              </wp:wrapPolygon>
            </wp:wrapTight>
            <wp:docPr id="7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t="1" b="949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47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AE42C24" wp14:editId="0E7E341A">
            <wp:simplePos x="0" y="0"/>
            <wp:positionH relativeFrom="column">
              <wp:posOffset>3366135</wp:posOffset>
            </wp:positionH>
            <wp:positionV relativeFrom="paragraph">
              <wp:posOffset>82552</wp:posOffset>
            </wp:positionV>
            <wp:extent cx="1409703" cy="1762121"/>
            <wp:effectExtent l="0" t="0" r="0" b="0"/>
            <wp:wrapSquare wrapText="bothSides"/>
            <wp:docPr id="8" name="圖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762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DF5359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538D44F6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6D9B8414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0226F6FE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2BDE2E57" w14:textId="77777777" w:rsidR="00A660D2" w:rsidRDefault="00A660D2">
      <w:pPr>
        <w:spacing w:before="100" w:line="460" w:lineRule="exact"/>
        <w:rPr>
          <w:rFonts w:ascii="Times New Roman" w:eastAsia="標楷體" w:hAnsi="Times New Roman"/>
          <w:sz w:val="28"/>
          <w:szCs w:val="28"/>
        </w:rPr>
      </w:pPr>
    </w:p>
    <w:p w14:paraId="05A47EB4" w14:textId="77777777" w:rsidR="00A660D2" w:rsidRDefault="00000000">
      <w:pPr>
        <w:pStyle w:val="a3"/>
        <w:numPr>
          <w:ilvl w:val="0"/>
          <w:numId w:val="1"/>
        </w:numPr>
        <w:spacing w:before="100" w:line="46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Meta</w:t>
      </w:r>
      <w:r>
        <w:rPr>
          <w:rFonts w:ascii="Times New Roman" w:eastAsia="標楷體" w:hAnsi="Times New Roman"/>
          <w:b/>
          <w:sz w:val="28"/>
          <w:szCs w:val="28"/>
        </w:rPr>
        <w:t>（</w:t>
      </w:r>
      <w:r>
        <w:rPr>
          <w:rFonts w:ascii="Times New Roman" w:eastAsia="標楷體" w:hAnsi="Times New Roman"/>
          <w:b/>
          <w:sz w:val="28"/>
          <w:szCs w:val="28"/>
        </w:rPr>
        <w:t>Facebook</w:t>
      </w:r>
      <w:r>
        <w:rPr>
          <w:rFonts w:ascii="Times New Roman" w:eastAsia="標楷體" w:hAnsi="Times New Roman"/>
          <w:b/>
          <w:sz w:val="28"/>
          <w:szCs w:val="28"/>
        </w:rPr>
        <w:t>）合作宣導影片</w:t>
      </w:r>
    </w:p>
    <w:p w14:paraId="129D6143" w14:textId="77777777" w:rsidR="00A660D2" w:rsidRDefault="00000000">
      <w:pPr>
        <w:pStyle w:val="a3"/>
        <w:spacing w:line="460" w:lineRule="exac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AA186D0" wp14:editId="41BDAA56">
            <wp:simplePos x="0" y="0"/>
            <wp:positionH relativeFrom="column">
              <wp:posOffset>3366135</wp:posOffset>
            </wp:positionH>
            <wp:positionV relativeFrom="paragraph">
              <wp:posOffset>685169</wp:posOffset>
            </wp:positionV>
            <wp:extent cx="1419221" cy="1742444"/>
            <wp:effectExtent l="0" t="0" r="0" b="0"/>
            <wp:wrapSquare wrapText="bothSides"/>
            <wp:docPr id="9" name="圖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7424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3C77BE" wp14:editId="3ECA66FA">
            <wp:simplePos x="0" y="0"/>
            <wp:positionH relativeFrom="column">
              <wp:posOffset>280035</wp:posOffset>
            </wp:positionH>
            <wp:positionV relativeFrom="paragraph">
              <wp:posOffset>789941</wp:posOffset>
            </wp:positionV>
            <wp:extent cx="3038478" cy="1514475"/>
            <wp:effectExtent l="0" t="0" r="9522" b="9525"/>
            <wp:wrapTight wrapText="bothSides">
              <wp:wrapPolygon edited="0">
                <wp:start x="0" y="0"/>
                <wp:lineTo x="0" y="21192"/>
                <wp:lineTo x="21532" y="21192"/>
                <wp:lineTo x="21532" y="0"/>
                <wp:lineTo x="0" y="0"/>
              </wp:wrapPolygon>
            </wp:wrapTight>
            <wp:docPr id="10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 l="2735" r="3799" b="11642"/>
                    <a:stretch>
                      <a:fillRect/>
                    </a:stretch>
                  </pic:blipFill>
                  <pic:spPr>
                    <a:xfrm>
                      <a:off x="0" y="0"/>
                      <a:ext cx="3038478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21" w:history="1">
        <w:r>
          <w:rPr>
            <w:rStyle w:val="a4"/>
            <w:rFonts w:ascii="Times New Roman" w:eastAsia="標楷體" w:hAnsi="Times New Roman"/>
            <w:sz w:val="28"/>
            <w:szCs w:val="28"/>
          </w:rPr>
          <w:t>https://www.youtube.com/watch?v=R_2Ohq-68T0&amp;list=PLTpYQm9I7B0bGAbqE8JnUrErJ17abWWU9</w:t>
        </w:r>
      </w:hyperlink>
    </w:p>
    <w:sectPr w:rsidR="00A660D2">
      <w:pgSz w:w="11906" w:h="16838"/>
      <w:pgMar w:top="851" w:right="1134" w:bottom="851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CE3F" w14:textId="77777777" w:rsidR="00F47692" w:rsidRDefault="00F47692">
      <w:r>
        <w:separator/>
      </w:r>
    </w:p>
  </w:endnote>
  <w:endnote w:type="continuationSeparator" w:id="0">
    <w:p w14:paraId="5706C58D" w14:textId="77777777" w:rsidR="00F47692" w:rsidRDefault="00F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FA02" w14:textId="77777777" w:rsidR="00F47692" w:rsidRDefault="00F47692">
      <w:r>
        <w:rPr>
          <w:color w:val="000000"/>
        </w:rPr>
        <w:separator/>
      </w:r>
    </w:p>
  </w:footnote>
  <w:footnote w:type="continuationSeparator" w:id="0">
    <w:p w14:paraId="7B988320" w14:textId="77777777" w:rsidR="00F47692" w:rsidRDefault="00F4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1CD"/>
    <w:multiLevelType w:val="multilevel"/>
    <w:tmpl w:val="44F6035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9965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60D2"/>
    <w:rsid w:val="00A660D2"/>
    <w:rsid w:val="00B63BD5"/>
    <w:rsid w:val="00BD4FF4"/>
    <w:rsid w:val="00F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1B3B"/>
  <w15:docId w15:val="{38FA5F16-B995-47AB-8426-202717D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TtaDsW0Ew9Y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_2Ohq-68T0&amp;list=PLTpYQm9I7B0bGAbqE8JnUrErJ17abWWU9" TargetMode="External"/><Relationship Id="rId7" Type="http://schemas.openxmlformats.org/officeDocument/2006/relationships/hyperlink" Target="https://www.youtube.com/watch?v=M--zWzqjohY&amp;list=PLTpYQm9I7B0ZjDHM2fS9oTLStq8qo31yI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outu.be/WzqMU31P3VA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chQY-LTVf4&amp;list=PLTpYQm9I7B0berqhCQNIRq97c0ITZr4ND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樓一慧</dc:creator>
  <dc:description/>
  <cp:lastModifiedBy>林宜姵</cp:lastModifiedBy>
  <cp:revision>2</cp:revision>
  <cp:lastPrinted>2022-08-03T08:59:00Z</cp:lastPrinted>
  <dcterms:created xsi:type="dcterms:W3CDTF">2022-08-23T07:08:00Z</dcterms:created>
  <dcterms:modified xsi:type="dcterms:W3CDTF">2022-08-23T07:08:00Z</dcterms:modified>
</cp:coreProperties>
</file>