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0C297" w14:textId="754C9FB4" w:rsidR="00486732" w:rsidRDefault="0012755D" w:rsidP="00F07137">
      <w:pPr>
        <w:jc w:val="distribute"/>
        <w:rPr>
          <w:rFonts w:ascii="標楷體" w:eastAsia="標楷體" w:hAnsi="標楷體"/>
          <w:b/>
          <w:sz w:val="52"/>
        </w:rPr>
      </w:pPr>
      <w:r w:rsidRPr="00192627">
        <w:rPr>
          <w:rFonts w:ascii="標楷體" w:eastAsia="標楷體" w:hAnsi="標楷體" w:hint="eastAsia"/>
          <w:b/>
          <w:sz w:val="52"/>
        </w:rPr>
        <w:t>11</w:t>
      </w:r>
      <w:r w:rsidR="00A1401F" w:rsidRPr="00192627">
        <w:rPr>
          <w:rFonts w:ascii="標楷體" w:eastAsia="標楷體" w:hAnsi="標楷體" w:hint="eastAsia"/>
          <w:b/>
          <w:sz w:val="52"/>
        </w:rPr>
        <w:t>3</w:t>
      </w:r>
      <w:r w:rsidRPr="00192627">
        <w:rPr>
          <w:rFonts w:ascii="標楷體" w:eastAsia="標楷體" w:hAnsi="標楷體" w:hint="eastAsia"/>
          <w:b/>
          <w:sz w:val="52"/>
        </w:rPr>
        <w:t>年</w:t>
      </w:r>
      <w:r w:rsidR="00D621EA" w:rsidRPr="00192627">
        <w:rPr>
          <w:rFonts w:ascii="標楷體" w:eastAsia="標楷體" w:hAnsi="標楷體" w:hint="eastAsia"/>
          <w:b/>
          <w:sz w:val="52"/>
        </w:rPr>
        <w:t>龍潭</w:t>
      </w:r>
      <w:r w:rsidRPr="00192627">
        <w:rPr>
          <w:rFonts w:ascii="標楷體" w:eastAsia="標楷體" w:hAnsi="標楷體" w:hint="eastAsia"/>
          <w:b/>
          <w:sz w:val="52"/>
        </w:rPr>
        <w:t>機場航空噪音</w:t>
      </w:r>
      <w:r w:rsidR="00A1401F" w:rsidRPr="00192627">
        <w:rPr>
          <w:rFonts w:ascii="標楷體" w:eastAsia="標楷體" w:hAnsi="標楷體" w:hint="eastAsia"/>
          <w:b/>
          <w:sz w:val="52"/>
        </w:rPr>
        <w:t>補償金</w:t>
      </w:r>
      <w:r w:rsidR="00192627" w:rsidRPr="00192627">
        <w:rPr>
          <w:rFonts w:ascii="標楷體" w:eastAsia="標楷體" w:hAnsi="標楷體" w:hint="eastAsia"/>
          <w:b/>
          <w:sz w:val="52"/>
        </w:rPr>
        <w:t>公告</w:t>
      </w:r>
    </w:p>
    <w:p w14:paraId="304DE5DF" w14:textId="77777777" w:rsidR="00F07137" w:rsidRPr="00F07137" w:rsidRDefault="00F07137" w:rsidP="00F07137">
      <w:pPr>
        <w:spacing w:line="400" w:lineRule="exact"/>
        <w:jc w:val="distribute"/>
        <w:rPr>
          <w:rFonts w:ascii="標楷體" w:eastAsia="標楷體" w:hAnsi="標楷體"/>
          <w:b/>
          <w:sz w:val="52"/>
        </w:rPr>
      </w:pPr>
    </w:p>
    <w:p w14:paraId="609249BE" w14:textId="4590E8A7" w:rsidR="00E92A9D" w:rsidRPr="00D719C7" w:rsidRDefault="001B1F6B" w:rsidP="00D719C7">
      <w:pPr>
        <w:spacing w:line="520" w:lineRule="exact"/>
        <w:rPr>
          <w:rFonts w:ascii="標楷體" w:eastAsia="標楷體" w:hAnsi="標楷體" w:cs="Arial"/>
          <w:b/>
          <w:color w:val="343434"/>
          <w:kern w:val="0"/>
          <w:sz w:val="44"/>
          <w:szCs w:val="44"/>
        </w:rPr>
      </w:pPr>
      <w:r w:rsidRPr="00192627">
        <w:rPr>
          <w:rFonts w:ascii="標楷體" w:eastAsia="標楷體" w:hAnsi="標楷體" w:hint="eastAsia"/>
          <w:bCs/>
          <w:sz w:val="48"/>
          <w:szCs w:val="48"/>
        </w:rPr>
        <w:t>壹</w:t>
      </w:r>
      <w:r w:rsidRPr="00192627">
        <w:rPr>
          <w:rFonts w:ascii="標楷體" w:eastAsia="標楷體" w:hAnsi="標楷體" w:hint="eastAsia"/>
          <w:bCs/>
          <w:sz w:val="32"/>
        </w:rPr>
        <w:t>、</w:t>
      </w:r>
      <w:r w:rsidR="001013C2" w:rsidRPr="00776493">
        <w:rPr>
          <w:rFonts w:ascii="標楷體" w:eastAsia="標楷體" w:hAnsi="標楷體" w:cs="Arial"/>
          <w:b/>
          <w:color w:val="343434"/>
          <w:kern w:val="0"/>
          <w:sz w:val="48"/>
          <w:szCs w:val="48"/>
          <w:bdr w:val="single" w:sz="4" w:space="0" w:color="auto"/>
        </w:rPr>
        <w:t>申請期間</w:t>
      </w:r>
      <w:r w:rsidR="001013C2" w:rsidRPr="00776493">
        <w:rPr>
          <w:rFonts w:ascii="標楷體" w:eastAsia="標楷體" w:hAnsi="標楷體" w:cs="Arial"/>
          <w:b/>
          <w:color w:val="343434"/>
          <w:kern w:val="0"/>
          <w:sz w:val="48"/>
          <w:szCs w:val="48"/>
        </w:rPr>
        <w:t>：</w:t>
      </w:r>
      <w:r w:rsidR="001013C2" w:rsidRPr="00776493">
        <w:rPr>
          <w:rFonts w:ascii="標楷體" w:eastAsia="標楷體" w:hAnsi="標楷體" w:cs="Arial"/>
          <w:b/>
          <w:color w:val="343434"/>
          <w:kern w:val="0"/>
          <w:sz w:val="56"/>
          <w:szCs w:val="56"/>
        </w:rPr>
        <w:t>11</w:t>
      </w:r>
      <w:r w:rsidR="001013C2" w:rsidRPr="00776493">
        <w:rPr>
          <w:rFonts w:ascii="標楷體" w:eastAsia="標楷體" w:hAnsi="標楷體" w:cs="Arial" w:hint="eastAsia"/>
          <w:b/>
          <w:color w:val="343434"/>
          <w:kern w:val="0"/>
          <w:sz w:val="56"/>
          <w:szCs w:val="56"/>
        </w:rPr>
        <w:t>3</w:t>
      </w:r>
      <w:r w:rsidR="001013C2" w:rsidRPr="00776493">
        <w:rPr>
          <w:rFonts w:ascii="標楷體" w:eastAsia="標楷體" w:hAnsi="標楷體" w:cs="Arial"/>
          <w:b/>
          <w:color w:val="343434"/>
          <w:kern w:val="0"/>
          <w:sz w:val="56"/>
          <w:szCs w:val="56"/>
        </w:rPr>
        <w:t>年</w:t>
      </w:r>
      <w:r w:rsidR="002D0F39" w:rsidRPr="00776493">
        <w:rPr>
          <w:rFonts w:ascii="標楷體" w:eastAsia="標楷體" w:hAnsi="標楷體" w:cs="Arial" w:hint="eastAsia"/>
          <w:b/>
          <w:color w:val="343434"/>
          <w:kern w:val="0"/>
          <w:sz w:val="56"/>
          <w:szCs w:val="56"/>
        </w:rPr>
        <w:t>3</w:t>
      </w:r>
      <w:r w:rsidR="001013C2" w:rsidRPr="00776493">
        <w:rPr>
          <w:rFonts w:ascii="標楷體" w:eastAsia="標楷體" w:hAnsi="標楷體" w:cs="Arial"/>
          <w:b/>
          <w:color w:val="343434"/>
          <w:kern w:val="0"/>
          <w:sz w:val="56"/>
          <w:szCs w:val="56"/>
        </w:rPr>
        <w:t>月</w:t>
      </w:r>
      <w:r w:rsidR="001013C2" w:rsidRPr="00776493">
        <w:rPr>
          <w:rFonts w:ascii="標楷體" w:eastAsia="標楷體" w:hAnsi="標楷體" w:cs="Arial" w:hint="eastAsia"/>
          <w:b/>
          <w:color w:val="343434"/>
          <w:kern w:val="0"/>
          <w:sz w:val="56"/>
          <w:szCs w:val="56"/>
        </w:rPr>
        <w:t>1</w:t>
      </w:r>
      <w:r w:rsidR="001013C2" w:rsidRPr="00776493">
        <w:rPr>
          <w:rFonts w:ascii="標楷體" w:eastAsia="標楷體" w:hAnsi="標楷體" w:cs="Arial"/>
          <w:b/>
          <w:color w:val="343434"/>
          <w:kern w:val="0"/>
          <w:sz w:val="56"/>
          <w:szCs w:val="56"/>
        </w:rPr>
        <w:t>日至</w:t>
      </w:r>
      <w:r w:rsidR="007948D6">
        <w:rPr>
          <w:rFonts w:ascii="標楷體" w:eastAsia="標楷體" w:hAnsi="標楷體" w:cs="Arial" w:hint="eastAsia"/>
          <w:b/>
          <w:color w:val="343434"/>
          <w:kern w:val="0"/>
          <w:sz w:val="56"/>
          <w:szCs w:val="56"/>
        </w:rPr>
        <w:t>8</w:t>
      </w:r>
      <w:r w:rsidR="001013C2" w:rsidRPr="00776493">
        <w:rPr>
          <w:rFonts w:ascii="標楷體" w:eastAsia="標楷體" w:hAnsi="標楷體" w:cs="Arial"/>
          <w:b/>
          <w:color w:val="343434"/>
          <w:kern w:val="0"/>
          <w:sz w:val="56"/>
          <w:szCs w:val="56"/>
        </w:rPr>
        <w:t>月31日</w:t>
      </w:r>
    </w:p>
    <w:p w14:paraId="08745D33" w14:textId="77777777" w:rsidR="00D64929" w:rsidRDefault="0081783B" w:rsidP="00D64929">
      <w:pPr>
        <w:spacing w:line="440" w:lineRule="exact"/>
        <w:rPr>
          <w:rFonts w:ascii="標楷體" w:eastAsia="標楷體" w:hAnsi="標楷體" w:cs="Arial"/>
          <w:bCs/>
          <w:color w:val="343434"/>
          <w:kern w:val="0"/>
          <w:sz w:val="32"/>
          <w:szCs w:val="32"/>
        </w:rPr>
      </w:pPr>
      <w:r w:rsidRPr="00192627">
        <w:rPr>
          <w:rFonts w:ascii="標楷體" w:eastAsia="標楷體" w:hAnsi="標楷體" w:hint="eastAsia"/>
          <w:bCs/>
          <w:sz w:val="32"/>
          <w:szCs w:val="32"/>
        </w:rPr>
        <w:t xml:space="preserve">   </w:t>
      </w:r>
      <w:r w:rsidR="00ED2E88"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 w:rsidRPr="00192627"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 w:rsidR="0012755D" w:rsidRPr="00192627">
        <w:rPr>
          <w:rFonts w:ascii="標楷體" w:eastAsia="標楷體" w:hAnsi="標楷體" w:cs="Arial" w:hint="eastAsia"/>
          <w:bCs/>
          <w:color w:val="343434"/>
          <w:kern w:val="0"/>
          <w:sz w:val="32"/>
          <w:szCs w:val="32"/>
          <w:bdr w:val="single" w:sz="4" w:space="0" w:color="auto"/>
        </w:rPr>
        <w:t>補助方式</w:t>
      </w:r>
      <w:r w:rsidR="00872A3E" w:rsidRPr="00192627">
        <w:rPr>
          <w:rFonts w:ascii="標楷體" w:eastAsia="標楷體" w:hAnsi="標楷體" w:cs="Arial" w:hint="eastAsia"/>
          <w:bCs/>
          <w:color w:val="343434"/>
          <w:kern w:val="0"/>
          <w:sz w:val="32"/>
          <w:szCs w:val="32"/>
        </w:rPr>
        <w:t>：</w:t>
      </w:r>
    </w:p>
    <w:p w14:paraId="20B09390" w14:textId="499E0FFC" w:rsidR="00FA3AFF" w:rsidRPr="00C6507A" w:rsidRDefault="00FA3AFF" w:rsidP="00FA3AFF">
      <w:pPr>
        <w:spacing w:line="440" w:lineRule="exact"/>
        <w:ind w:leftChars="300" w:left="720"/>
        <w:rPr>
          <w:rFonts w:ascii="標楷體" w:eastAsia="標楷體" w:hAnsi="標楷體" w:cs="Arial"/>
          <w:bCs/>
          <w:color w:val="343434"/>
          <w:kern w:val="0"/>
          <w:sz w:val="32"/>
          <w:szCs w:val="32"/>
        </w:rPr>
      </w:pPr>
      <w:r w:rsidRPr="00C6507A">
        <w:rPr>
          <w:rFonts w:ascii="標楷體" w:eastAsia="標楷體" w:hAnsi="標楷體" w:cs="Arial" w:hint="eastAsia"/>
          <w:bCs/>
          <w:color w:val="343434"/>
          <w:kern w:val="0"/>
          <w:sz w:val="32"/>
          <w:szCs w:val="32"/>
          <w:u w:val="thick"/>
        </w:rPr>
        <w:t>本</w:t>
      </w:r>
      <w:r w:rsidR="00F666B2">
        <w:rPr>
          <w:rFonts w:ascii="標楷體" w:eastAsia="標楷體" w:hAnsi="標楷體" w:cs="Arial" w:hint="eastAsia"/>
          <w:bCs/>
          <w:color w:val="343434"/>
          <w:kern w:val="0"/>
          <w:sz w:val="32"/>
          <w:szCs w:val="32"/>
          <w:u w:val="thick"/>
        </w:rPr>
        <w:t>旅</w:t>
      </w:r>
      <w:r w:rsidRPr="00C6507A">
        <w:rPr>
          <w:rFonts w:ascii="標楷體" w:eastAsia="標楷體" w:hAnsi="標楷體" w:cs="Arial" w:hint="eastAsia"/>
          <w:bCs/>
          <w:color w:val="343434"/>
          <w:kern w:val="0"/>
          <w:sz w:val="32"/>
          <w:szCs w:val="32"/>
          <w:u w:val="thick"/>
        </w:rPr>
        <w:t>將於113年</w:t>
      </w:r>
      <w:r w:rsidR="007948D6">
        <w:rPr>
          <w:rFonts w:ascii="標楷體" w:eastAsia="標楷體" w:hAnsi="標楷體" w:cs="Arial" w:hint="eastAsia"/>
          <w:bCs/>
          <w:color w:val="343434"/>
          <w:kern w:val="0"/>
          <w:sz w:val="32"/>
          <w:szCs w:val="32"/>
          <w:u w:val="thick"/>
        </w:rPr>
        <w:t>3</w:t>
      </w:r>
      <w:r w:rsidRPr="00C6507A">
        <w:rPr>
          <w:rFonts w:ascii="標楷體" w:eastAsia="標楷體" w:hAnsi="標楷體" w:cs="Arial" w:hint="eastAsia"/>
          <w:bCs/>
          <w:color w:val="343434"/>
          <w:kern w:val="0"/>
          <w:sz w:val="32"/>
          <w:szCs w:val="32"/>
          <w:u w:val="thick"/>
        </w:rPr>
        <w:t>月底前郵寄補償金申請書至噪音防制區補償範圍內住戶地址</w:t>
      </w:r>
      <w:r w:rsidRPr="00C6507A">
        <w:rPr>
          <w:rFonts w:ascii="標楷體" w:eastAsia="標楷體" w:hAnsi="標楷體" w:cs="Arial" w:hint="eastAsia"/>
          <w:bCs/>
          <w:color w:val="343434"/>
          <w:kern w:val="0"/>
          <w:sz w:val="32"/>
          <w:szCs w:val="32"/>
        </w:rPr>
        <w:t>，</w:t>
      </w:r>
      <w:r w:rsidRPr="00C6507A">
        <w:rPr>
          <w:rFonts w:ascii="標楷體" w:eastAsia="標楷體" w:hAnsi="標楷體" w:cs="Arial"/>
          <w:bCs/>
          <w:color w:val="343434"/>
          <w:kern w:val="0"/>
          <w:sz w:val="32"/>
          <w:szCs w:val="32"/>
        </w:rPr>
        <w:t>請申請人</w:t>
      </w:r>
      <w:r w:rsidRPr="00C6507A">
        <w:rPr>
          <w:rFonts w:ascii="標楷體" w:eastAsia="標楷體" w:hAnsi="標楷體" w:cs="Arial" w:hint="eastAsia"/>
          <w:bCs/>
          <w:color w:val="343434"/>
          <w:kern w:val="0"/>
          <w:sz w:val="32"/>
          <w:szCs w:val="32"/>
        </w:rPr>
        <w:t>收到後完成申請書填寫並</w:t>
      </w:r>
      <w:r w:rsidRPr="00C6507A">
        <w:rPr>
          <w:rFonts w:ascii="標楷體" w:eastAsia="標楷體" w:hAnsi="標楷體" w:cs="Arial"/>
          <w:bCs/>
          <w:color w:val="343434"/>
          <w:kern w:val="0"/>
          <w:sz w:val="32"/>
          <w:szCs w:val="32"/>
        </w:rPr>
        <w:t>於公告申請期限內</w:t>
      </w:r>
      <w:r w:rsidRPr="00C6507A">
        <w:rPr>
          <w:rFonts w:ascii="標楷體" w:eastAsia="標楷體" w:hAnsi="標楷體" w:cs="Arial" w:hint="eastAsia"/>
          <w:bCs/>
          <w:color w:val="343434"/>
          <w:kern w:val="0"/>
          <w:sz w:val="32"/>
          <w:szCs w:val="32"/>
        </w:rPr>
        <w:t>繳交申請書</w:t>
      </w:r>
      <w:r w:rsidRPr="00C6507A">
        <w:rPr>
          <w:rFonts w:ascii="標楷體" w:eastAsia="標楷體" w:hAnsi="標楷體" w:cs="Arial"/>
          <w:bCs/>
          <w:color w:val="343434"/>
          <w:kern w:val="0"/>
          <w:sz w:val="32"/>
          <w:szCs w:val="32"/>
        </w:rPr>
        <w:t>，</w:t>
      </w:r>
      <w:r>
        <w:rPr>
          <w:rFonts w:ascii="標楷體" w:eastAsia="標楷體" w:hAnsi="標楷體" w:cs="Arial" w:hint="eastAsia"/>
          <w:bCs/>
          <w:color w:val="343434"/>
          <w:kern w:val="0"/>
          <w:sz w:val="32"/>
          <w:szCs w:val="32"/>
        </w:rPr>
        <w:t>審查</w:t>
      </w:r>
      <w:r w:rsidRPr="00C6507A">
        <w:rPr>
          <w:rFonts w:ascii="標楷體" w:eastAsia="標楷體" w:hAnsi="標楷體" w:cs="Arial"/>
          <w:bCs/>
          <w:color w:val="343434"/>
          <w:kern w:val="0"/>
          <w:sz w:val="32"/>
          <w:szCs w:val="32"/>
        </w:rPr>
        <w:t>後若因資料(格)不符，本</w:t>
      </w:r>
      <w:r w:rsidR="00F666B2">
        <w:rPr>
          <w:rFonts w:ascii="標楷體" w:eastAsia="標楷體" w:hAnsi="標楷體" w:cs="Arial" w:hint="eastAsia"/>
          <w:bCs/>
          <w:color w:val="343434"/>
          <w:kern w:val="0"/>
          <w:sz w:val="32"/>
          <w:szCs w:val="32"/>
        </w:rPr>
        <w:t>旅</w:t>
      </w:r>
      <w:r w:rsidRPr="00C6507A">
        <w:rPr>
          <w:rFonts w:ascii="標楷體" w:eastAsia="標楷體" w:hAnsi="標楷體" w:cs="Arial"/>
          <w:bCs/>
          <w:color w:val="343434"/>
          <w:kern w:val="0"/>
          <w:sz w:val="32"/>
          <w:szCs w:val="32"/>
        </w:rPr>
        <w:t>將個別</w:t>
      </w:r>
      <w:r w:rsidRPr="00C6507A">
        <w:rPr>
          <w:rFonts w:ascii="標楷體" w:eastAsia="標楷體" w:hAnsi="標楷體" w:cs="Arial" w:hint="eastAsia"/>
          <w:bCs/>
          <w:color w:val="343434"/>
          <w:kern w:val="0"/>
          <w:sz w:val="32"/>
          <w:szCs w:val="32"/>
        </w:rPr>
        <w:t>電話</w:t>
      </w:r>
      <w:r w:rsidRPr="00C6507A">
        <w:rPr>
          <w:rFonts w:ascii="標楷體" w:eastAsia="標楷體" w:hAnsi="標楷體" w:cs="Arial"/>
          <w:bCs/>
          <w:color w:val="343434"/>
          <w:kern w:val="0"/>
          <w:sz w:val="32"/>
          <w:szCs w:val="32"/>
        </w:rPr>
        <w:t>通知並請於</w:t>
      </w:r>
      <w:r w:rsidRPr="00C6507A">
        <w:rPr>
          <w:rFonts w:ascii="標楷體" w:eastAsia="標楷體" w:hAnsi="標楷體" w:cs="Arial" w:hint="eastAsia"/>
          <w:bCs/>
          <w:color w:val="343434"/>
          <w:kern w:val="0"/>
          <w:sz w:val="32"/>
          <w:szCs w:val="32"/>
        </w:rPr>
        <w:t>收到通知</w:t>
      </w:r>
      <w:r w:rsidR="00776493">
        <w:rPr>
          <w:rFonts w:ascii="標楷體" w:eastAsia="標楷體" w:hAnsi="標楷體" w:cs="Arial" w:hint="eastAsia"/>
          <w:bCs/>
          <w:color w:val="343434"/>
          <w:kern w:val="0"/>
          <w:sz w:val="32"/>
          <w:szCs w:val="32"/>
        </w:rPr>
        <w:t>2</w:t>
      </w:r>
      <w:r w:rsidRPr="00C6507A">
        <w:rPr>
          <w:rFonts w:ascii="標楷體" w:eastAsia="標楷體" w:hAnsi="標楷體" w:cs="Arial"/>
          <w:bCs/>
          <w:color w:val="343434"/>
          <w:kern w:val="0"/>
          <w:sz w:val="32"/>
          <w:szCs w:val="32"/>
        </w:rPr>
        <w:t>0日內</w:t>
      </w:r>
      <w:r w:rsidR="00F666B2">
        <w:rPr>
          <w:rFonts w:ascii="標楷體" w:eastAsia="標楷體" w:hAnsi="標楷體" w:cs="Arial" w:hint="eastAsia"/>
          <w:bCs/>
          <w:color w:val="343434"/>
          <w:kern w:val="0"/>
          <w:sz w:val="32"/>
          <w:szCs w:val="32"/>
        </w:rPr>
        <w:t>完成</w:t>
      </w:r>
      <w:r w:rsidRPr="00C6507A">
        <w:rPr>
          <w:rFonts w:ascii="標楷體" w:eastAsia="標楷體" w:hAnsi="標楷體" w:cs="Arial"/>
          <w:bCs/>
          <w:color w:val="343434"/>
          <w:kern w:val="0"/>
          <w:sz w:val="32"/>
          <w:szCs w:val="32"/>
        </w:rPr>
        <w:t>補正資料，</w:t>
      </w:r>
      <w:r w:rsidRPr="00C6507A">
        <w:rPr>
          <w:rFonts w:ascii="標楷體" w:eastAsia="標楷體" w:hAnsi="標楷體" w:cs="Arial" w:hint="eastAsia"/>
          <w:bCs/>
          <w:color w:val="343434"/>
          <w:kern w:val="0"/>
          <w:sz w:val="32"/>
          <w:szCs w:val="32"/>
        </w:rPr>
        <w:t>逾時未繳交申請書或</w:t>
      </w:r>
      <w:r w:rsidRPr="00C6507A">
        <w:rPr>
          <w:rFonts w:ascii="標楷體" w:eastAsia="標楷體" w:hAnsi="標楷體" w:cs="Arial"/>
          <w:bCs/>
          <w:color w:val="343434"/>
          <w:kern w:val="0"/>
          <w:sz w:val="32"/>
          <w:szCs w:val="32"/>
        </w:rPr>
        <w:t>未補正資料視為放棄申請權利。</w:t>
      </w:r>
    </w:p>
    <w:p w14:paraId="5EC62E49" w14:textId="04ABBD6C" w:rsidR="00D64929" w:rsidRPr="00776493" w:rsidRDefault="00EB254C" w:rsidP="00776493">
      <w:pPr>
        <w:spacing w:line="440" w:lineRule="exact"/>
        <w:ind w:leftChars="300" w:left="720"/>
        <w:jc w:val="both"/>
        <w:rPr>
          <w:rFonts w:ascii="標楷體" w:eastAsia="標楷體" w:hAnsi="標楷體" w:cs="Arial"/>
          <w:b/>
          <w:color w:val="343434"/>
          <w:kern w:val="0"/>
          <w:sz w:val="28"/>
          <w:szCs w:val="28"/>
        </w:rPr>
      </w:pPr>
      <w:r w:rsidRPr="000557A6">
        <w:rPr>
          <w:rFonts w:ascii="標楷體" w:eastAsia="標楷體" w:hAnsi="標楷體" w:cs="Arial" w:hint="eastAsia"/>
          <w:b/>
          <w:color w:val="343434"/>
          <w:kern w:val="0"/>
          <w:sz w:val="36"/>
          <w:szCs w:val="36"/>
        </w:rPr>
        <w:t>113年3月1</w:t>
      </w:r>
      <w:r w:rsidR="00183D45" w:rsidRPr="000557A6">
        <w:rPr>
          <w:rFonts w:ascii="標楷體" w:eastAsia="標楷體" w:hAnsi="標楷體" w:cs="Arial" w:hint="eastAsia"/>
          <w:b/>
          <w:color w:val="343434"/>
          <w:kern w:val="0"/>
          <w:sz w:val="36"/>
          <w:szCs w:val="36"/>
        </w:rPr>
        <w:t>日</w:t>
      </w:r>
      <w:r w:rsidRPr="000557A6">
        <w:rPr>
          <w:rFonts w:ascii="標楷體" w:eastAsia="標楷體" w:hAnsi="標楷體" w:cs="Arial" w:hint="eastAsia"/>
          <w:b/>
          <w:color w:val="343434"/>
          <w:kern w:val="0"/>
          <w:sz w:val="32"/>
          <w:szCs w:val="32"/>
        </w:rPr>
        <w:t>起已</w:t>
      </w:r>
      <w:r w:rsidR="00D64929" w:rsidRPr="000557A6">
        <w:rPr>
          <w:rFonts w:ascii="標楷體" w:eastAsia="標楷體" w:hAnsi="標楷體" w:cs="Arial" w:hint="eastAsia"/>
          <w:b/>
          <w:color w:val="343434"/>
          <w:kern w:val="0"/>
          <w:sz w:val="32"/>
          <w:szCs w:val="32"/>
        </w:rPr>
        <w:t>收到本部寄發</w:t>
      </w:r>
      <w:r w:rsidR="008D5AFC">
        <w:rPr>
          <w:rFonts w:ascii="標楷體" w:eastAsia="標楷體" w:hAnsi="標楷體" w:cs="Arial" w:hint="eastAsia"/>
          <w:b/>
          <w:color w:val="343434"/>
          <w:kern w:val="0"/>
          <w:sz w:val="32"/>
          <w:szCs w:val="32"/>
        </w:rPr>
        <w:t>之補償金</w:t>
      </w:r>
      <w:r w:rsidR="00D64929" w:rsidRPr="000557A6">
        <w:rPr>
          <w:rFonts w:ascii="標楷體" w:eastAsia="標楷體" w:hAnsi="標楷體" w:cs="Arial" w:hint="eastAsia"/>
          <w:b/>
          <w:color w:val="343434"/>
          <w:kern w:val="0"/>
          <w:sz w:val="32"/>
          <w:szCs w:val="32"/>
        </w:rPr>
        <w:t>申請書者</w:t>
      </w:r>
      <w:r w:rsidR="00D64929" w:rsidRPr="000557A6">
        <w:rPr>
          <w:rFonts w:ascii="標楷體" w:eastAsia="標楷體" w:hAnsi="標楷體" w:cs="Arial" w:hint="eastAsia"/>
          <w:bCs/>
          <w:color w:val="343434"/>
          <w:kern w:val="0"/>
          <w:sz w:val="32"/>
          <w:szCs w:val="32"/>
        </w:rPr>
        <w:t>，</w:t>
      </w:r>
      <w:r w:rsidR="00D64929" w:rsidRPr="00776493">
        <w:rPr>
          <w:rFonts w:ascii="標楷體" w:eastAsia="標楷體" w:hAnsi="標楷體" w:cs="Arial" w:hint="eastAsia"/>
          <w:b/>
          <w:color w:val="343434"/>
          <w:kern w:val="0"/>
          <w:sz w:val="28"/>
          <w:szCs w:val="28"/>
        </w:rPr>
        <w:t>請攜帶</w:t>
      </w:r>
      <w:r w:rsidRPr="00776493">
        <w:rPr>
          <w:rFonts w:ascii="標楷體" w:eastAsia="標楷體" w:hAnsi="標楷體" w:cs="Arial" w:hint="eastAsia"/>
          <w:b/>
          <w:color w:val="343434"/>
          <w:kern w:val="0"/>
          <w:sz w:val="28"/>
          <w:szCs w:val="28"/>
        </w:rPr>
        <w:t>填寫完成之</w:t>
      </w:r>
      <w:r w:rsidR="004F497D" w:rsidRPr="00F666B2">
        <w:rPr>
          <w:rFonts w:ascii="標楷體" w:eastAsia="標楷體" w:hAnsi="標楷體" w:cs="Arial" w:hint="eastAsia"/>
          <w:b/>
          <w:color w:val="343434"/>
          <w:kern w:val="0"/>
          <w:sz w:val="28"/>
          <w:szCs w:val="28"/>
          <w:u w:val="thick"/>
        </w:rPr>
        <w:t>補償金</w:t>
      </w:r>
      <w:r w:rsidR="00D64929" w:rsidRPr="00F666B2">
        <w:rPr>
          <w:rFonts w:ascii="標楷體" w:eastAsia="標楷體" w:hAnsi="標楷體" w:cs="Arial" w:hint="eastAsia"/>
          <w:b/>
          <w:color w:val="343434"/>
          <w:kern w:val="0"/>
          <w:sz w:val="28"/>
          <w:szCs w:val="28"/>
          <w:u w:val="thick"/>
        </w:rPr>
        <w:t>申請書</w:t>
      </w:r>
      <w:r w:rsidR="00D64929" w:rsidRPr="00776493">
        <w:rPr>
          <w:rFonts w:ascii="標楷體" w:eastAsia="標楷體" w:hAnsi="標楷體" w:cs="Arial" w:hint="eastAsia"/>
          <w:b/>
          <w:color w:val="343434"/>
          <w:kern w:val="0"/>
          <w:sz w:val="28"/>
          <w:szCs w:val="28"/>
        </w:rPr>
        <w:t>及</w:t>
      </w:r>
      <w:r w:rsidR="00D64929" w:rsidRPr="00F666B2">
        <w:rPr>
          <w:rFonts w:ascii="標楷體" w:eastAsia="標楷體" w:hAnsi="標楷體" w:cs="Arial" w:hint="eastAsia"/>
          <w:b/>
          <w:color w:val="343434"/>
          <w:kern w:val="0"/>
          <w:sz w:val="28"/>
          <w:szCs w:val="28"/>
          <w:u w:val="thick"/>
        </w:rPr>
        <w:t>戶長印章</w:t>
      </w:r>
      <w:r w:rsidR="00D64929" w:rsidRPr="00776493">
        <w:rPr>
          <w:rFonts w:ascii="標楷體" w:eastAsia="標楷體" w:hAnsi="標楷體" w:cs="Arial" w:hint="eastAsia"/>
          <w:b/>
          <w:color w:val="343434"/>
          <w:kern w:val="0"/>
          <w:sz w:val="28"/>
          <w:szCs w:val="28"/>
        </w:rPr>
        <w:t>至</w:t>
      </w:r>
      <w:r w:rsidR="00D64929" w:rsidRPr="00F666B2">
        <w:rPr>
          <w:rFonts w:ascii="標楷體" w:eastAsia="標楷體" w:hAnsi="標楷體" w:cs="Arial" w:hint="eastAsia"/>
          <w:b/>
          <w:color w:val="343434"/>
          <w:kern w:val="0"/>
          <w:sz w:val="28"/>
          <w:szCs w:val="28"/>
          <w:u w:val="thick"/>
          <w:shd w:val="pct15" w:color="auto" w:fill="FFFFFF"/>
        </w:rPr>
        <w:t>龍潭區公所或</w:t>
      </w:r>
      <w:r w:rsidR="003E24D3" w:rsidRPr="00F666B2">
        <w:rPr>
          <w:rFonts w:ascii="標楷體" w:eastAsia="標楷體" w:hAnsi="標楷體" w:cs="Arial" w:hint="eastAsia"/>
          <w:b/>
          <w:color w:val="343434"/>
          <w:kern w:val="0"/>
          <w:sz w:val="28"/>
          <w:szCs w:val="28"/>
          <w:u w:val="thick"/>
          <w:shd w:val="pct15" w:color="auto" w:fill="FFFFFF"/>
        </w:rPr>
        <w:t>大溪區後備軍人輔導中</w:t>
      </w:r>
      <w:r w:rsidR="004E1088" w:rsidRPr="00F666B2">
        <w:rPr>
          <w:rFonts w:ascii="標楷體" w:eastAsia="標楷體" w:hAnsi="標楷體" w:cs="Arial" w:hint="eastAsia"/>
          <w:b/>
          <w:color w:val="343434"/>
          <w:kern w:val="0"/>
          <w:sz w:val="28"/>
          <w:szCs w:val="28"/>
          <w:u w:val="thick"/>
          <w:shd w:val="pct15" w:color="auto" w:fill="FFFFFF"/>
        </w:rPr>
        <w:t>心</w:t>
      </w:r>
      <w:r w:rsidR="00776493" w:rsidRPr="00776493">
        <w:rPr>
          <w:rFonts w:ascii="標楷體" w:eastAsia="標楷體" w:hAnsi="標楷體" w:cs="Arial" w:hint="eastAsia"/>
          <w:b/>
          <w:color w:val="343434"/>
          <w:kern w:val="0"/>
          <w:sz w:val="28"/>
          <w:szCs w:val="28"/>
        </w:rPr>
        <w:t>之噪音補助櫃檯辦理。</w:t>
      </w:r>
      <w:r w:rsidR="003E24D3" w:rsidRPr="00776493">
        <w:rPr>
          <w:rFonts w:ascii="標楷體" w:eastAsia="標楷體" w:hAnsi="標楷體" w:cs="Arial" w:hint="eastAsia"/>
          <w:b/>
          <w:color w:val="343434"/>
          <w:kern w:val="0"/>
          <w:sz w:val="28"/>
          <w:szCs w:val="28"/>
        </w:rPr>
        <w:t>(導航請搜尋</w:t>
      </w:r>
      <w:r w:rsidR="00776493">
        <w:rPr>
          <w:rFonts w:ascii="標楷體" w:eastAsia="標楷體" w:hAnsi="標楷體" w:cs="Arial" w:hint="eastAsia"/>
          <w:b/>
          <w:color w:val="343434"/>
          <w:kern w:val="0"/>
          <w:sz w:val="28"/>
          <w:szCs w:val="28"/>
        </w:rPr>
        <w:t>「</w:t>
      </w:r>
      <w:r w:rsidR="003E24D3" w:rsidRPr="00776493">
        <w:rPr>
          <w:rFonts w:ascii="標楷體" w:eastAsia="標楷體" w:hAnsi="標楷體" w:cs="Arial" w:hint="eastAsia"/>
          <w:b/>
          <w:color w:val="343434"/>
          <w:kern w:val="0"/>
          <w:sz w:val="28"/>
          <w:szCs w:val="28"/>
        </w:rPr>
        <w:t>大溪月眉</w:t>
      </w:r>
      <w:r w:rsidR="00776493">
        <w:rPr>
          <w:rFonts w:ascii="標楷體" w:eastAsia="標楷體" w:hAnsi="標楷體" w:cs="Arial" w:hint="eastAsia"/>
          <w:b/>
          <w:color w:val="343434"/>
          <w:kern w:val="0"/>
          <w:sz w:val="28"/>
          <w:szCs w:val="28"/>
        </w:rPr>
        <w:t>市民</w:t>
      </w:r>
      <w:r w:rsidR="003E24D3" w:rsidRPr="00776493">
        <w:rPr>
          <w:rFonts w:ascii="標楷體" w:eastAsia="標楷體" w:hAnsi="標楷體" w:cs="Arial" w:hint="eastAsia"/>
          <w:b/>
          <w:color w:val="343434"/>
          <w:kern w:val="0"/>
          <w:sz w:val="28"/>
          <w:szCs w:val="28"/>
        </w:rPr>
        <w:t>活動中</w:t>
      </w:r>
      <w:r w:rsidR="00776493">
        <w:rPr>
          <w:rFonts w:ascii="標楷體" w:eastAsia="標楷體" w:hAnsi="標楷體" w:cs="Arial" w:hint="eastAsia"/>
          <w:b/>
          <w:color w:val="343434"/>
          <w:kern w:val="0"/>
          <w:sz w:val="28"/>
          <w:szCs w:val="28"/>
        </w:rPr>
        <w:t>心」:大溪區月湖路56號</w:t>
      </w:r>
      <w:r w:rsidR="003E24D3" w:rsidRPr="00776493">
        <w:rPr>
          <w:rFonts w:ascii="標楷體" w:eastAsia="標楷體" w:hAnsi="標楷體" w:cs="Arial" w:hint="eastAsia"/>
          <w:b/>
          <w:color w:val="343434"/>
          <w:kern w:val="0"/>
          <w:sz w:val="28"/>
          <w:szCs w:val="28"/>
        </w:rPr>
        <w:t>)</w:t>
      </w:r>
      <w:r w:rsidR="00776493" w:rsidRPr="00776493">
        <w:rPr>
          <w:rFonts w:ascii="標楷體" w:eastAsia="標楷體" w:hAnsi="標楷體" w:cs="Arial"/>
          <w:b/>
          <w:color w:val="343434"/>
          <w:kern w:val="0"/>
          <w:sz w:val="28"/>
          <w:szCs w:val="28"/>
        </w:rPr>
        <w:t xml:space="preserve"> </w:t>
      </w:r>
    </w:p>
    <w:p w14:paraId="389783A7" w14:textId="77777777" w:rsidR="003D70B4" w:rsidRDefault="00D719C7" w:rsidP="00776493">
      <w:pPr>
        <w:spacing w:line="440" w:lineRule="exact"/>
        <w:ind w:leftChars="300" w:left="720"/>
        <w:rPr>
          <w:rFonts w:ascii="標楷體" w:eastAsia="標楷體" w:hAnsi="標楷體" w:cs="Arial"/>
          <w:bCs/>
          <w:color w:val="343434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/>
          <w:color w:val="343434"/>
          <w:kern w:val="0"/>
          <w:sz w:val="36"/>
          <w:szCs w:val="36"/>
        </w:rPr>
        <w:t>113年4月1日起尚</w:t>
      </w:r>
      <w:r w:rsidR="00FA3AFF" w:rsidRPr="000557A6">
        <w:rPr>
          <w:rFonts w:ascii="標楷體" w:eastAsia="標楷體" w:hAnsi="標楷體" w:cs="Arial" w:hint="eastAsia"/>
          <w:b/>
          <w:color w:val="343434"/>
          <w:kern w:val="0"/>
          <w:sz w:val="32"/>
          <w:szCs w:val="32"/>
        </w:rPr>
        <w:t>未收到</w:t>
      </w:r>
      <w:r w:rsidR="00EB254C" w:rsidRPr="000557A6">
        <w:rPr>
          <w:rFonts w:ascii="標楷體" w:eastAsia="標楷體" w:hAnsi="標楷體" w:cs="Arial" w:hint="eastAsia"/>
          <w:b/>
          <w:color w:val="343434"/>
          <w:kern w:val="0"/>
          <w:sz w:val="32"/>
          <w:szCs w:val="32"/>
        </w:rPr>
        <w:t>寄發之補償金</w:t>
      </w:r>
      <w:r w:rsidR="00FA3AFF" w:rsidRPr="000557A6">
        <w:rPr>
          <w:rFonts w:ascii="標楷體" w:eastAsia="標楷體" w:hAnsi="標楷體" w:cs="Arial" w:hint="eastAsia"/>
          <w:b/>
          <w:color w:val="343434"/>
          <w:kern w:val="0"/>
          <w:sz w:val="32"/>
          <w:szCs w:val="32"/>
        </w:rPr>
        <w:t>申請書</w:t>
      </w:r>
      <w:r w:rsidR="00EB254C" w:rsidRPr="000557A6">
        <w:rPr>
          <w:rFonts w:ascii="標楷體" w:eastAsia="標楷體" w:hAnsi="標楷體" w:cs="Arial" w:hint="eastAsia"/>
          <w:b/>
          <w:color w:val="343434"/>
          <w:kern w:val="0"/>
          <w:sz w:val="32"/>
          <w:szCs w:val="32"/>
        </w:rPr>
        <w:t>者</w:t>
      </w:r>
      <w:r w:rsidR="00EB254C">
        <w:rPr>
          <w:rFonts w:ascii="標楷體" w:eastAsia="標楷體" w:hAnsi="標楷體" w:cs="Arial" w:hint="eastAsia"/>
          <w:bCs/>
          <w:color w:val="343434"/>
          <w:kern w:val="0"/>
          <w:sz w:val="28"/>
          <w:szCs w:val="28"/>
        </w:rPr>
        <w:t>，開放臨櫃領取空白申請書</w:t>
      </w:r>
      <w:r w:rsidR="000557A6">
        <w:rPr>
          <w:rFonts w:ascii="標楷體" w:eastAsia="標楷體" w:hAnsi="標楷體" w:cs="Arial" w:hint="eastAsia"/>
          <w:bCs/>
          <w:color w:val="343434"/>
          <w:kern w:val="0"/>
          <w:sz w:val="28"/>
          <w:szCs w:val="28"/>
        </w:rPr>
        <w:t>填寫</w:t>
      </w:r>
      <w:r w:rsidR="00D64929" w:rsidRPr="00C6507A">
        <w:rPr>
          <w:rFonts w:ascii="標楷體" w:eastAsia="標楷體" w:hAnsi="標楷體" w:cs="Arial" w:hint="eastAsia"/>
          <w:bCs/>
          <w:color w:val="343434"/>
          <w:kern w:val="0"/>
          <w:sz w:val="28"/>
          <w:szCs w:val="28"/>
        </w:rPr>
        <w:t>，請攜帶</w:t>
      </w:r>
      <w:r w:rsidR="00D64929" w:rsidRPr="004F497D">
        <w:rPr>
          <w:rFonts w:ascii="標楷體" w:eastAsia="標楷體" w:hAnsi="標楷體" w:cs="Arial" w:hint="eastAsia"/>
          <w:bCs/>
          <w:color w:val="343434"/>
          <w:kern w:val="0"/>
          <w:sz w:val="28"/>
          <w:szCs w:val="28"/>
          <w:u w:val="single"/>
        </w:rPr>
        <w:t>三個月內全戶戶籍謄本含詳細記事</w:t>
      </w:r>
      <w:r w:rsidR="00D64929" w:rsidRPr="00C6507A">
        <w:rPr>
          <w:rFonts w:ascii="標楷體" w:eastAsia="標楷體" w:hAnsi="標楷體" w:cs="Arial" w:hint="eastAsia"/>
          <w:bCs/>
          <w:color w:val="343434"/>
          <w:kern w:val="0"/>
          <w:sz w:val="28"/>
          <w:szCs w:val="28"/>
        </w:rPr>
        <w:t>、</w:t>
      </w:r>
      <w:r w:rsidR="00D64929" w:rsidRPr="004F497D">
        <w:rPr>
          <w:rFonts w:ascii="標楷體" w:eastAsia="標楷體" w:hAnsi="標楷體" w:cs="Arial" w:hint="eastAsia"/>
          <w:bCs/>
          <w:color w:val="343434"/>
          <w:kern w:val="0"/>
          <w:sz w:val="28"/>
          <w:szCs w:val="28"/>
          <w:u w:val="single"/>
        </w:rPr>
        <w:t>戶長身分證</w:t>
      </w:r>
      <w:r w:rsidR="00D64929" w:rsidRPr="00C6507A">
        <w:rPr>
          <w:rFonts w:ascii="標楷體" w:eastAsia="標楷體" w:hAnsi="標楷體" w:cs="Arial" w:hint="eastAsia"/>
          <w:bCs/>
          <w:color w:val="343434"/>
          <w:kern w:val="0"/>
          <w:sz w:val="28"/>
          <w:szCs w:val="28"/>
        </w:rPr>
        <w:t>、</w:t>
      </w:r>
      <w:r w:rsidR="00D64929" w:rsidRPr="004F497D">
        <w:rPr>
          <w:rFonts w:ascii="標楷體" w:eastAsia="標楷體" w:hAnsi="標楷體" w:cs="Arial" w:hint="eastAsia"/>
          <w:bCs/>
          <w:color w:val="343434"/>
          <w:kern w:val="0"/>
          <w:sz w:val="28"/>
          <w:szCs w:val="28"/>
          <w:u w:val="single"/>
        </w:rPr>
        <w:t>戶長印章</w:t>
      </w:r>
      <w:r w:rsidR="00D64929" w:rsidRPr="00C6507A">
        <w:rPr>
          <w:rFonts w:ascii="標楷體" w:eastAsia="標楷體" w:hAnsi="標楷體" w:cs="Arial" w:hint="eastAsia"/>
          <w:bCs/>
          <w:color w:val="343434"/>
          <w:kern w:val="0"/>
          <w:sz w:val="28"/>
          <w:szCs w:val="28"/>
        </w:rPr>
        <w:t>及</w:t>
      </w:r>
    </w:p>
    <w:p w14:paraId="592E1D7B" w14:textId="5B1B123D" w:rsidR="002512B0" w:rsidRDefault="00D64929" w:rsidP="00776493">
      <w:pPr>
        <w:spacing w:line="440" w:lineRule="exact"/>
        <w:ind w:leftChars="300" w:left="720"/>
        <w:rPr>
          <w:rFonts w:ascii="標楷體" w:eastAsia="標楷體" w:hAnsi="標楷體" w:cs="Arial"/>
          <w:b/>
          <w:color w:val="343434"/>
          <w:kern w:val="0"/>
          <w:sz w:val="28"/>
          <w:szCs w:val="28"/>
        </w:rPr>
      </w:pPr>
      <w:r w:rsidRPr="004F497D">
        <w:rPr>
          <w:rFonts w:ascii="標楷體" w:eastAsia="標楷體" w:hAnsi="標楷體" w:cs="Arial" w:hint="eastAsia"/>
          <w:bCs/>
          <w:color w:val="343434"/>
          <w:kern w:val="0"/>
          <w:sz w:val="28"/>
          <w:szCs w:val="28"/>
          <w:u w:val="single"/>
        </w:rPr>
        <w:t>戶長存摺</w:t>
      </w:r>
      <w:r w:rsidR="000557A6" w:rsidRPr="004F497D">
        <w:rPr>
          <w:rFonts w:ascii="標楷體" w:eastAsia="標楷體" w:hAnsi="標楷體" w:cs="Arial" w:hint="eastAsia"/>
          <w:bCs/>
          <w:color w:val="343434"/>
          <w:kern w:val="0"/>
          <w:sz w:val="28"/>
          <w:szCs w:val="28"/>
          <w:u w:val="single"/>
        </w:rPr>
        <w:t>封面</w:t>
      </w:r>
      <w:r w:rsidRPr="004F497D">
        <w:rPr>
          <w:rFonts w:ascii="標楷體" w:eastAsia="標楷體" w:hAnsi="標楷體" w:cs="Arial" w:hint="eastAsia"/>
          <w:bCs/>
          <w:color w:val="343434"/>
          <w:kern w:val="0"/>
          <w:sz w:val="28"/>
          <w:szCs w:val="28"/>
          <w:u w:val="single"/>
        </w:rPr>
        <w:t>影</w:t>
      </w:r>
      <w:r w:rsidRPr="00776493">
        <w:rPr>
          <w:rFonts w:ascii="標楷體" w:eastAsia="標楷體" w:hAnsi="標楷體" w:cs="Arial" w:hint="eastAsia"/>
          <w:bCs/>
          <w:color w:val="343434"/>
          <w:kern w:val="0"/>
          <w:sz w:val="28"/>
          <w:szCs w:val="28"/>
          <w:u w:val="single"/>
        </w:rPr>
        <w:t>本</w:t>
      </w:r>
      <w:r w:rsidRPr="00776493">
        <w:rPr>
          <w:rFonts w:ascii="標楷體" w:eastAsia="標楷體" w:hAnsi="標楷體" w:cs="Arial" w:hint="eastAsia"/>
          <w:bCs/>
          <w:color w:val="343434"/>
          <w:kern w:val="0"/>
          <w:sz w:val="28"/>
          <w:szCs w:val="28"/>
        </w:rPr>
        <w:t>至</w:t>
      </w:r>
      <w:r w:rsidRPr="00F666B2">
        <w:rPr>
          <w:rFonts w:ascii="標楷體" w:eastAsia="標楷體" w:hAnsi="標楷體" w:cs="Arial" w:hint="eastAsia"/>
          <w:b/>
          <w:color w:val="343434"/>
          <w:kern w:val="0"/>
          <w:sz w:val="28"/>
          <w:szCs w:val="28"/>
          <w:u w:val="thick"/>
        </w:rPr>
        <w:t>龍潭區公所或</w:t>
      </w:r>
      <w:r w:rsidR="003659A1" w:rsidRPr="00F666B2">
        <w:rPr>
          <w:rFonts w:ascii="標楷體" w:eastAsia="標楷體" w:hAnsi="標楷體" w:cs="Arial" w:hint="eastAsia"/>
          <w:b/>
          <w:color w:val="343434"/>
          <w:kern w:val="0"/>
          <w:sz w:val="28"/>
          <w:szCs w:val="28"/>
          <w:u w:val="thick"/>
        </w:rPr>
        <w:t>大溪區後備軍人輔導中心</w:t>
      </w:r>
      <w:r w:rsidR="00776493" w:rsidRPr="00776493">
        <w:rPr>
          <w:rFonts w:ascii="標楷體" w:eastAsia="標楷體" w:hAnsi="標楷體" w:cs="Arial" w:hint="eastAsia"/>
          <w:b/>
          <w:color w:val="343434"/>
          <w:kern w:val="0"/>
          <w:sz w:val="28"/>
          <w:szCs w:val="28"/>
        </w:rPr>
        <w:t>之噪音補助櫃檯辦理。</w:t>
      </w:r>
    </w:p>
    <w:p w14:paraId="1EA3FDC7" w14:textId="3B5F7C3E" w:rsidR="00776493" w:rsidRPr="00776493" w:rsidRDefault="00776493" w:rsidP="00776493">
      <w:pPr>
        <w:spacing w:line="440" w:lineRule="exact"/>
        <w:ind w:leftChars="300" w:left="720"/>
        <w:rPr>
          <w:rFonts w:ascii="標楷體" w:eastAsia="標楷體" w:hAnsi="標楷體" w:cs="Arial"/>
          <w:b/>
          <w:color w:val="343434"/>
          <w:kern w:val="0"/>
          <w:sz w:val="28"/>
          <w:szCs w:val="28"/>
        </w:rPr>
      </w:pPr>
      <w:r w:rsidRPr="00776493">
        <w:rPr>
          <w:rFonts w:ascii="標楷體" w:eastAsia="標楷體" w:hAnsi="標楷體" w:cs="Arial" w:hint="eastAsia"/>
          <w:b/>
          <w:color w:val="343434"/>
          <w:kern w:val="0"/>
          <w:sz w:val="28"/>
          <w:szCs w:val="28"/>
        </w:rPr>
        <w:t>(導航請搜尋</w:t>
      </w:r>
      <w:r>
        <w:rPr>
          <w:rFonts w:ascii="標楷體" w:eastAsia="標楷體" w:hAnsi="標楷體" w:cs="Arial" w:hint="eastAsia"/>
          <w:b/>
          <w:color w:val="343434"/>
          <w:kern w:val="0"/>
          <w:sz w:val="28"/>
          <w:szCs w:val="28"/>
        </w:rPr>
        <w:t>「</w:t>
      </w:r>
      <w:r w:rsidRPr="00776493">
        <w:rPr>
          <w:rFonts w:ascii="標楷體" w:eastAsia="標楷體" w:hAnsi="標楷體" w:cs="Arial" w:hint="eastAsia"/>
          <w:b/>
          <w:color w:val="343434"/>
          <w:kern w:val="0"/>
          <w:sz w:val="28"/>
          <w:szCs w:val="28"/>
        </w:rPr>
        <w:t>大溪月眉</w:t>
      </w:r>
      <w:r>
        <w:rPr>
          <w:rFonts w:ascii="標楷體" w:eastAsia="標楷體" w:hAnsi="標楷體" w:cs="Arial" w:hint="eastAsia"/>
          <w:b/>
          <w:color w:val="343434"/>
          <w:kern w:val="0"/>
          <w:sz w:val="28"/>
          <w:szCs w:val="28"/>
        </w:rPr>
        <w:t>市民</w:t>
      </w:r>
      <w:r w:rsidRPr="00776493">
        <w:rPr>
          <w:rFonts w:ascii="標楷體" w:eastAsia="標楷體" w:hAnsi="標楷體" w:cs="Arial" w:hint="eastAsia"/>
          <w:b/>
          <w:color w:val="343434"/>
          <w:kern w:val="0"/>
          <w:sz w:val="28"/>
          <w:szCs w:val="28"/>
        </w:rPr>
        <w:t>活動中</w:t>
      </w:r>
      <w:r>
        <w:rPr>
          <w:rFonts w:ascii="標楷體" w:eastAsia="標楷體" w:hAnsi="標楷體" w:cs="Arial" w:hint="eastAsia"/>
          <w:b/>
          <w:color w:val="343434"/>
          <w:kern w:val="0"/>
          <w:sz w:val="28"/>
          <w:szCs w:val="28"/>
        </w:rPr>
        <w:t>心」:大溪區月湖路56號)</w:t>
      </w:r>
      <w:r w:rsidRPr="00776493">
        <w:rPr>
          <w:rFonts w:ascii="標楷體" w:eastAsia="標楷體" w:hAnsi="標楷體" w:cs="Arial"/>
          <w:b/>
          <w:color w:val="343434"/>
          <w:kern w:val="0"/>
          <w:sz w:val="28"/>
          <w:szCs w:val="28"/>
        </w:rPr>
        <w:t xml:space="preserve"> </w:t>
      </w:r>
    </w:p>
    <w:p w14:paraId="2090AB95" w14:textId="5AE67B32" w:rsidR="001013C2" w:rsidRPr="003659A1" w:rsidRDefault="00B81F0B" w:rsidP="00D64929">
      <w:pPr>
        <w:spacing w:line="440" w:lineRule="exact"/>
        <w:ind w:leftChars="300" w:left="720"/>
        <w:rPr>
          <w:rFonts w:ascii="標楷體" w:eastAsia="標楷體" w:hAnsi="標楷體" w:cs="Arial"/>
          <w:bCs/>
          <w:color w:val="343434"/>
          <w:kern w:val="0"/>
          <w:sz w:val="28"/>
          <w:szCs w:val="28"/>
        </w:rPr>
      </w:pPr>
      <w:r w:rsidRPr="003659A1">
        <w:rPr>
          <w:rFonts w:ascii="標楷體" w:eastAsia="標楷體" w:hAnsi="標楷體" w:cs="Arial" w:hint="eastAsia"/>
          <w:bCs/>
          <w:color w:val="343434"/>
          <w:kern w:val="0"/>
          <w:sz w:val="28"/>
          <w:szCs w:val="28"/>
        </w:rPr>
        <w:t>櫃台服務電話：03-4793070 #1008</w:t>
      </w:r>
      <w:r w:rsidR="00256DCD" w:rsidRPr="003659A1">
        <w:rPr>
          <w:rFonts w:ascii="標楷體" w:eastAsia="標楷體" w:hAnsi="標楷體" w:cs="Arial"/>
          <w:bCs/>
          <w:color w:val="343434"/>
          <w:kern w:val="0"/>
          <w:sz w:val="28"/>
          <w:szCs w:val="28"/>
        </w:rPr>
        <w:t xml:space="preserve"> </w:t>
      </w:r>
      <w:r w:rsidR="00256DCD" w:rsidRPr="003659A1">
        <w:rPr>
          <w:rFonts w:ascii="標楷體" w:eastAsia="標楷體" w:hAnsi="標楷體" w:cs="Arial" w:hint="eastAsia"/>
          <w:bCs/>
          <w:color w:val="343434"/>
          <w:kern w:val="0"/>
          <w:sz w:val="28"/>
          <w:szCs w:val="28"/>
        </w:rPr>
        <w:t>服務時間:</w:t>
      </w:r>
      <w:r w:rsidR="008224B4" w:rsidRPr="003659A1">
        <w:rPr>
          <w:rFonts w:ascii="標楷體" w:eastAsia="標楷體" w:hAnsi="標楷體" w:cs="Arial" w:hint="eastAsia"/>
          <w:bCs/>
          <w:color w:val="343434"/>
          <w:kern w:val="0"/>
          <w:sz w:val="28"/>
          <w:szCs w:val="28"/>
        </w:rPr>
        <w:t>平日</w:t>
      </w:r>
      <w:r w:rsidR="00256DCD" w:rsidRPr="003659A1">
        <w:rPr>
          <w:rFonts w:ascii="標楷體" w:eastAsia="標楷體" w:hAnsi="標楷體" w:cs="Arial" w:hint="eastAsia"/>
          <w:bCs/>
          <w:color w:val="343434"/>
          <w:kern w:val="0"/>
          <w:sz w:val="28"/>
          <w:szCs w:val="28"/>
        </w:rPr>
        <w:t>0800-</w:t>
      </w:r>
      <w:r w:rsidR="00CD76D3" w:rsidRPr="003659A1">
        <w:rPr>
          <w:rFonts w:ascii="標楷體" w:eastAsia="標楷體" w:hAnsi="標楷體" w:cs="Arial" w:hint="eastAsia"/>
          <w:bCs/>
          <w:color w:val="343434"/>
          <w:kern w:val="0"/>
          <w:sz w:val="28"/>
          <w:szCs w:val="28"/>
        </w:rPr>
        <w:t>11</w:t>
      </w:r>
      <w:r w:rsidR="00CD76D3" w:rsidRPr="003659A1">
        <w:rPr>
          <w:rFonts w:ascii="標楷體" w:eastAsia="標楷體" w:hAnsi="標楷體" w:cs="Arial"/>
          <w:bCs/>
          <w:color w:val="343434"/>
          <w:kern w:val="0"/>
          <w:sz w:val="28"/>
          <w:szCs w:val="28"/>
        </w:rPr>
        <w:t>3</w:t>
      </w:r>
      <w:r w:rsidR="00256DCD" w:rsidRPr="003659A1">
        <w:rPr>
          <w:rFonts w:ascii="標楷體" w:eastAsia="標楷體" w:hAnsi="標楷體" w:cs="Arial" w:hint="eastAsia"/>
          <w:bCs/>
          <w:color w:val="343434"/>
          <w:kern w:val="0"/>
          <w:sz w:val="28"/>
          <w:szCs w:val="28"/>
        </w:rPr>
        <w:t>0；1</w:t>
      </w:r>
      <w:r w:rsidR="007948D6">
        <w:rPr>
          <w:rFonts w:ascii="標楷體" w:eastAsia="標楷體" w:hAnsi="標楷體" w:cs="Arial" w:hint="eastAsia"/>
          <w:bCs/>
          <w:color w:val="343434"/>
          <w:kern w:val="0"/>
          <w:sz w:val="28"/>
          <w:szCs w:val="28"/>
        </w:rPr>
        <w:t>4</w:t>
      </w:r>
      <w:r w:rsidR="00256DCD" w:rsidRPr="003659A1">
        <w:rPr>
          <w:rFonts w:ascii="標楷體" w:eastAsia="標楷體" w:hAnsi="標楷體" w:cs="Arial" w:hint="eastAsia"/>
          <w:bCs/>
          <w:color w:val="343434"/>
          <w:kern w:val="0"/>
          <w:sz w:val="28"/>
          <w:szCs w:val="28"/>
        </w:rPr>
        <w:t>00-1630</w:t>
      </w:r>
    </w:p>
    <w:p w14:paraId="42519363" w14:textId="26AE19A4" w:rsidR="00704C30" w:rsidRPr="00192627" w:rsidRDefault="001B6962" w:rsidP="00DD66FE">
      <w:pPr>
        <w:spacing w:line="520" w:lineRule="exact"/>
        <w:rPr>
          <w:rFonts w:ascii="標楷體" w:eastAsia="標楷體" w:hAnsi="標楷體" w:cs="Arial"/>
          <w:bCs/>
          <w:color w:val="343434"/>
          <w:kern w:val="0"/>
          <w:sz w:val="36"/>
          <w:szCs w:val="36"/>
        </w:rPr>
      </w:pPr>
      <w:r w:rsidRPr="00192627">
        <w:rPr>
          <w:rFonts w:ascii="標楷體" w:eastAsia="標楷體" w:hAnsi="標楷體" w:cs="Arial" w:hint="eastAsia"/>
          <w:bCs/>
          <w:color w:val="343434"/>
          <w:kern w:val="0"/>
          <w:sz w:val="48"/>
          <w:szCs w:val="48"/>
        </w:rPr>
        <w:t>貳</w:t>
      </w:r>
      <w:r w:rsidR="00704C30" w:rsidRPr="00192627">
        <w:rPr>
          <w:rFonts w:ascii="標楷體" w:eastAsia="標楷體" w:hAnsi="標楷體" w:cs="Arial" w:hint="eastAsia"/>
          <w:bCs/>
          <w:color w:val="343434"/>
          <w:kern w:val="0"/>
          <w:sz w:val="36"/>
          <w:szCs w:val="36"/>
        </w:rPr>
        <w:t>、</w:t>
      </w:r>
      <w:r w:rsidR="00C81A16" w:rsidRPr="00192627">
        <w:rPr>
          <w:rFonts w:ascii="標楷體" w:eastAsia="標楷體" w:hAnsi="標楷體" w:cs="Arial"/>
          <w:bCs/>
          <w:color w:val="343434"/>
          <w:kern w:val="0"/>
          <w:sz w:val="32"/>
          <w:szCs w:val="32"/>
        </w:rPr>
        <w:t>補償範圍與補償金額：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7796"/>
        <w:gridCol w:w="1354"/>
      </w:tblGrid>
      <w:tr w:rsidR="0081783B" w:rsidRPr="00192627" w14:paraId="790FAD18" w14:textId="77777777" w:rsidTr="00ED2E88">
        <w:tc>
          <w:tcPr>
            <w:tcW w:w="1701" w:type="dxa"/>
            <w:vAlign w:val="center"/>
          </w:tcPr>
          <w:p w14:paraId="6497108C" w14:textId="052666E7" w:rsidR="0081783B" w:rsidRPr="00192627" w:rsidRDefault="0081783B" w:rsidP="00192627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color w:val="343434"/>
                <w:kern w:val="0"/>
                <w:sz w:val="28"/>
                <w:szCs w:val="28"/>
              </w:rPr>
            </w:pPr>
            <w:r w:rsidRPr="00192627">
              <w:rPr>
                <w:rFonts w:ascii="標楷體" w:eastAsia="標楷體" w:hAnsi="標楷體" w:cs="Arial" w:hint="eastAsia"/>
                <w:bCs/>
                <w:color w:val="343434"/>
                <w:kern w:val="0"/>
                <w:sz w:val="28"/>
                <w:szCs w:val="28"/>
              </w:rPr>
              <w:t>噪音</w:t>
            </w:r>
            <w:r w:rsidR="00ED2E88">
              <w:rPr>
                <w:rFonts w:ascii="標楷體" w:eastAsia="標楷體" w:hAnsi="標楷體" w:cs="Arial" w:hint="eastAsia"/>
                <w:bCs/>
                <w:color w:val="343434"/>
                <w:kern w:val="0"/>
                <w:sz w:val="28"/>
                <w:szCs w:val="28"/>
              </w:rPr>
              <w:t>防</w:t>
            </w:r>
            <w:r w:rsidRPr="00192627">
              <w:rPr>
                <w:rFonts w:ascii="標楷體" w:eastAsia="標楷體" w:hAnsi="標楷體" w:cs="Arial" w:hint="eastAsia"/>
                <w:bCs/>
                <w:color w:val="343434"/>
                <w:kern w:val="0"/>
                <w:sz w:val="28"/>
                <w:szCs w:val="28"/>
              </w:rPr>
              <w:t>制區等級</w:t>
            </w:r>
          </w:p>
        </w:tc>
        <w:tc>
          <w:tcPr>
            <w:tcW w:w="7796" w:type="dxa"/>
            <w:vAlign w:val="center"/>
          </w:tcPr>
          <w:p w14:paraId="1262B350" w14:textId="4EAE3FCB" w:rsidR="0081783B" w:rsidRPr="00DD66FE" w:rsidRDefault="0081783B" w:rsidP="00192627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color w:val="343434"/>
                <w:kern w:val="0"/>
                <w:sz w:val="36"/>
                <w:szCs w:val="36"/>
              </w:rPr>
            </w:pPr>
            <w:r w:rsidRPr="00DD66FE">
              <w:rPr>
                <w:rFonts w:ascii="標楷體" w:eastAsia="標楷體" w:hAnsi="標楷體" w:cs="Arial" w:hint="eastAsia"/>
                <w:bCs/>
                <w:color w:val="343434"/>
                <w:kern w:val="0"/>
                <w:sz w:val="36"/>
                <w:szCs w:val="36"/>
              </w:rPr>
              <w:t>補償範圍</w:t>
            </w:r>
          </w:p>
        </w:tc>
        <w:tc>
          <w:tcPr>
            <w:tcW w:w="1354" w:type="dxa"/>
            <w:vAlign w:val="center"/>
          </w:tcPr>
          <w:p w14:paraId="6F85BF7A" w14:textId="669494B4" w:rsidR="0081783B" w:rsidRPr="00192627" w:rsidRDefault="0081783B" w:rsidP="00192627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color w:val="343434"/>
                <w:kern w:val="0"/>
                <w:sz w:val="28"/>
                <w:szCs w:val="28"/>
              </w:rPr>
            </w:pPr>
            <w:r w:rsidRPr="00192627">
              <w:rPr>
                <w:rFonts w:ascii="標楷體" w:eastAsia="標楷體" w:hAnsi="標楷體" w:cs="Arial" w:hint="eastAsia"/>
                <w:bCs/>
                <w:color w:val="343434"/>
                <w:kern w:val="0"/>
                <w:sz w:val="28"/>
                <w:szCs w:val="28"/>
              </w:rPr>
              <w:t>補償金額</w:t>
            </w:r>
            <w:r w:rsidR="00D621EA" w:rsidRPr="00192627">
              <w:rPr>
                <w:rFonts w:ascii="標楷體" w:eastAsia="標楷體" w:hAnsi="標楷體" w:cs="Arial"/>
                <w:bCs/>
                <w:color w:val="343434"/>
                <w:kern w:val="0"/>
                <w:sz w:val="28"/>
                <w:szCs w:val="28"/>
              </w:rPr>
              <w:br/>
            </w:r>
            <w:r w:rsidRPr="00192627">
              <w:rPr>
                <w:rFonts w:ascii="標楷體" w:eastAsia="標楷體" w:hAnsi="標楷體" w:cs="Arial" w:hint="eastAsia"/>
                <w:bCs/>
                <w:color w:val="343434"/>
                <w:kern w:val="0"/>
                <w:sz w:val="28"/>
                <w:szCs w:val="28"/>
              </w:rPr>
              <w:t>每人每年</w:t>
            </w:r>
          </w:p>
        </w:tc>
      </w:tr>
      <w:tr w:rsidR="0081783B" w:rsidRPr="00192627" w14:paraId="015A55BD" w14:textId="77777777" w:rsidTr="00ED2E88">
        <w:tc>
          <w:tcPr>
            <w:tcW w:w="1701" w:type="dxa"/>
            <w:vAlign w:val="center"/>
          </w:tcPr>
          <w:p w14:paraId="697062A2" w14:textId="55F5DB7F" w:rsidR="0081783B" w:rsidRPr="00192627" w:rsidRDefault="0081783B" w:rsidP="00192627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color w:val="343434"/>
                <w:kern w:val="0"/>
                <w:sz w:val="28"/>
                <w:szCs w:val="28"/>
              </w:rPr>
            </w:pPr>
            <w:r w:rsidRPr="00192627">
              <w:rPr>
                <w:rFonts w:ascii="標楷體" w:eastAsia="標楷體" w:hAnsi="標楷體" w:cs="Arial" w:hint="eastAsia"/>
                <w:bCs/>
                <w:color w:val="343434"/>
                <w:kern w:val="0"/>
                <w:sz w:val="28"/>
                <w:szCs w:val="28"/>
              </w:rPr>
              <w:t>三級</w:t>
            </w:r>
          </w:p>
        </w:tc>
        <w:tc>
          <w:tcPr>
            <w:tcW w:w="7796" w:type="dxa"/>
            <w:vAlign w:val="center"/>
          </w:tcPr>
          <w:p w14:paraId="1784D6DE" w14:textId="28C37478" w:rsidR="0081783B" w:rsidRPr="00D645AD" w:rsidRDefault="00D621EA" w:rsidP="00192627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color w:val="343434"/>
                <w:kern w:val="0"/>
                <w:sz w:val="28"/>
                <w:szCs w:val="28"/>
              </w:rPr>
            </w:pPr>
            <w:r w:rsidRPr="00D645AD">
              <w:rPr>
                <w:rFonts w:ascii="標楷體" w:eastAsia="標楷體" w:hAnsi="標楷體" w:cs="Arial" w:hint="eastAsia"/>
                <w:bCs/>
                <w:color w:val="343434"/>
                <w:kern w:val="0"/>
                <w:sz w:val="28"/>
                <w:szCs w:val="28"/>
              </w:rPr>
              <w:t>九龍里、富林里</w:t>
            </w:r>
          </w:p>
        </w:tc>
        <w:tc>
          <w:tcPr>
            <w:tcW w:w="1354" w:type="dxa"/>
            <w:vAlign w:val="center"/>
          </w:tcPr>
          <w:p w14:paraId="5E33B958" w14:textId="23D7A92C" w:rsidR="0081783B" w:rsidRPr="00192627" w:rsidRDefault="0081783B" w:rsidP="00192627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color w:val="343434"/>
                <w:kern w:val="0"/>
                <w:sz w:val="28"/>
                <w:szCs w:val="28"/>
              </w:rPr>
            </w:pPr>
            <w:r w:rsidRPr="00192627">
              <w:rPr>
                <w:rFonts w:ascii="標楷體" w:eastAsia="標楷體" w:hAnsi="標楷體" w:cs="Arial" w:hint="eastAsia"/>
                <w:bCs/>
                <w:color w:val="343434"/>
                <w:kern w:val="0"/>
                <w:sz w:val="28"/>
                <w:szCs w:val="28"/>
              </w:rPr>
              <w:t>600</w:t>
            </w:r>
            <w:r w:rsidR="00D621EA" w:rsidRPr="00192627">
              <w:rPr>
                <w:rFonts w:ascii="標楷體" w:eastAsia="標楷體" w:hAnsi="標楷體" w:cs="Arial" w:hint="eastAsia"/>
                <w:bCs/>
                <w:color w:val="343434"/>
                <w:kern w:val="0"/>
                <w:sz w:val="28"/>
                <w:szCs w:val="28"/>
              </w:rPr>
              <w:t>元</w:t>
            </w:r>
          </w:p>
        </w:tc>
      </w:tr>
      <w:tr w:rsidR="0081783B" w:rsidRPr="00192627" w14:paraId="21A172CB" w14:textId="77777777" w:rsidTr="00ED2E88">
        <w:tc>
          <w:tcPr>
            <w:tcW w:w="1701" w:type="dxa"/>
            <w:vAlign w:val="center"/>
          </w:tcPr>
          <w:p w14:paraId="0197F54D" w14:textId="4EAEB6D2" w:rsidR="0081783B" w:rsidRPr="00192627" w:rsidRDefault="0081783B" w:rsidP="00192627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color w:val="343434"/>
                <w:kern w:val="0"/>
                <w:sz w:val="28"/>
                <w:szCs w:val="28"/>
              </w:rPr>
            </w:pPr>
            <w:r w:rsidRPr="00192627">
              <w:rPr>
                <w:rFonts w:ascii="標楷體" w:eastAsia="標楷體" w:hAnsi="標楷體" w:cs="Arial" w:hint="eastAsia"/>
                <w:bCs/>
                <w:color w:val="343434"/>
                <w:kern w:val="0"/>
                <w:sz w:val="28"/>
                <w:szCs w:val="28"/>
              </w:rPr>
              <w:t>二級</w:t>
            </w:r>
          </w:p>
        </w:tc>
        <w:tc>
          <w:tcPr>
            <w:tcW w:w="7796" w:type="dxa"/>
            <w:vAlign w:val="center"/>
          </w:tcPr>
          <w:p w14:paraId="3DAA42F2" w14:textId="63578571" w:rsidR="0081783B" w:rsidRPr="00D645AD" w:rsidRDefault="00D621EA" w:rsidP="00192627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color w:val="343434"/>
                <w:kern w:val="0"/>
                <w:sz w:val="28"/>
                <w:szCs w:val="28"/>
              </w:rPr>
            </w:pPr>
            <w:r w:rsidRPr="00D645AD">
              <w:rPr>
                <w:rFonts w:ascii="標楷體" w:eastAsia="標楷體" w:hAnsi="標楷體" w:cs="Arial" w:hint="eastAsia"/>
                <w:bCs/>
                <w:color w:val="343434"/>
                <w:kern w:val="0"/>
                <w:sz w:val="28"/>
                <w:szCs w:val="28"/>
              </w:rPr>
              <w:t>建林里、佳安里、三林里、瑞源里</w:t>
            </w:r>
          </w:p>
        </w:tc>
        <w:tc>
          <w:tcPr>
            <w:tcW w:w="1354" w:type="dxa"/>
            <w:vAlign w:val="center"/>
          </w:tcPr>
          <w:p w14:paraId="47D71730" w14:textId="71D21B02" w:rsidR="0081783B" w:rsidRPr="00192627" w:rsidRDefault="0081783B" w:rsidP="00192627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color w:val="343434"/>
                <w:kern w:val="0"/>
                <w:sz w:val="28"/>
                <w:szCs w:val="28"/>
              </w:rPr>
            </w:pPr>
            <w:r w:rsidRPr="00192627">
              <w:rPr>
                <w:rFonts w:ascii="標楷體" w:eastAsia="標楷體" w:hAnsi="標楷體" w:cs="Arial" w:hint="eastAsia"/>
                <w:bCs/>
                <w:color w:val="343434"/>
                <w:kern w:val="0"/>
                <w:sz w:val="28"/>
                <w:szCs w:val="28"/>
              </w:rPr>
              <w:t>500</w:t>
            </w:r>
            <w:r w:rsidR="00D621EA" w:rsidRPr="00192627">
              <w:rPr>
                <w:rFonts w:ascii="標楷體" w:eastAsia="標楷體" w:hAnsi="標楷體" w:cs="Arial" w:hint="eastAsia"/>
                <w:bCs/>
                <w:color w:val="343434"/>
                <w:kern w:val="0"/>
                <w:sz w:val="28"/>
                <w:szCs w:val="28"/>
              </w:rPr>
              <w:t>元</w:t>
            </w:r>
          </w:p>
        </w:tc>
      </w:tr>
      <w:tr w:rsidR="0081783B" w:rsidRPr="00192627" w14:paraId="6C8BDE48" w14:textId="77777777" w:rsidTr="00ED2E88">
        <w:tc>
          <w:tcPr>
            <w:tcW w:w="1701" w:type="dxa"/>
            <w:vAlign w:val="center"/>
          </w:tcPr>
          <w:p w14:paraId="49BD8DDE" w14:textId="738A1368" w:rsidR="0081783B" w:rsidRPr="00192627" w:rsidRDefault="0081783B" w:rsidP="00192627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color w:val="343434"/>
                <w:kern w:val="0"/>
                <w:sz w:val="28"/>
                <w:szCs w:val="28"/>
              </w:rPr>
            </w:pPr>
            <w:r w:rsidRPr="00192627">
              <w:rPr>
                <w:rFonts w:ascii="標楷體" w:eastAsia="標楷體" w:hAnsi="標楷體" w:cs="Arial" w:hint="eastAsia"/>
                <w:bCs/>
                <w:color w:val="343434"/>
                <w:kern w:val="0"/>
                <w:sz w:val="28"/>
                <w:szCs w:val="28"/>
              </w:rPr>
              <w:t>一級</w:t>
            </w:r>
          </w:p>
        </w:tc>
        <w:tc>
          <w:tcPr>
            <w:tcW w:w="7796" w:type="dxa"/>
            <w:vAlign w:val="center"/>
          </w:tcPr>
          <w:p w14:paraId="33B6DB81" w14:textId="77777777" w:rsidR="00DD66FE" w:rsidRDefault="00D621EA" w:rsidP="00C81C97">
            <w:pPr>
              <w:spacing w:line="360" w:lineRule="exact"/>
              <w:rPr>
                <w:rFonts w:ascii="標楷體" w:eastAsia="標楷體" w:hAnsi="標楷體" w:cs="Arial"/>
                <w:bCs/>
                <w:color w:val="343434"/>
                <w:kern w:val="0"/>
                <w:sz w:val="28"/>
                <w:szCs w:val="28"/>
              </w:rPr>
            </w:pPr>
            <w:r w:rsidRPr="00D645AD">
              <w:rPr>
                <w:rFonts w:ascii="標楷體" w:eastAsia="標楷體" w:hAnsi="標楷體" w:cs="Arial" w:hint="eastAsia"/>
                <w:bCs/>
                <w:color w:val="343434"/>
                <w:kern w:val="0"/>
                <w:sz w:val="28"/>
                <w:szCs w:val="28"/>
              </w:rPr>
              <w:t>八德里、三水里、三坑里、三和里、上林里、上華里、</w:t>
            </w:r>
          </w:p>
          <w:p w14:paraId="3B7D591B" w14:textId="77777777" w:rsidR="00DD66FE" w:rsidRDefault="00D621EA" w:rsidP="00C81C97">
            <w:pPr>
              <w:spacing w:line="360" w:lineRule="exact"/>
              <w:rPr>
                <w:rFonts w:ascii="標楷體" w:eastAsia="標楷體" w:hAnsi="標楷體" w:cs="Arial"/>
                <w:bCs/>
                <w:color w:val="343434"/>
                <w:kern w:val="0"/>
                <w:sz w:val="28"/>
                <w:szCs w:val="28"/>
              </w:rPr>
            </w:pPr>
            <w:r w:rsidRPr="00D645AD">
              <w:rPr>
                <w:rFonts w:ascii="標楷體" w:eastAsia="標楷體" w:hAnsi="標楷體" w:cs="Arial" w:hint="eastAsia"/>
                <w:bCs/>
                <w:color w:val="343434"/>
                <w:kern w:val="0"/>
                <w:sz w:val="28"/>
                <w:szCs w:val="28"/>
              </w:rPr>
              <w:t>中山里、中興里、中正里、大平里、北興里、永興里、</w:t>
            </w:r>
          </w:p>
          <w:p w14:paraId="1A6C5836" w14:textId="77777777" w:rsidR="00DD66FE" w:rsidRDefault="00D621EA" w:rsidP="00C81C97">
            <w:pPr>
              <w:spacing w:line="360" w:lineRule="exact"/>
              <w:rPr>
                <w:rFonts w:ascii="標楷體" w:eastAsia="標楷體" w:hAnsi="標楷體" w:cs="Arial"/>
                <w:bCs/>
                <w:color w:val="343434"/>
                <w:kern w:val="0"/>
                <w:sz w:val="28"/>
                <w:szCs w:val="28"/>
              </w:rPr>
            </w:pPr>
            <w:r w:rsidRPr="00D645AD">
              <w:rPr>
                <w:rFonts w:ascii="標楷體" w:eastAsia="標楷體" w:hAnsi="標楷體" w:cs="Arial" w:hint="eastAsia"/>
                <w:bCs/>
                <w:color w:val="343434"/>
                <w:kern w:val="0"/>
                <w:sz w:val="28"/>
                <w:szCs w:val="28"/>
              </w:rPr>
              <w:t>東興里、百年里、武漢里、凌雲里、烏林里、烏樹林里、</w:t>
            </w:r>
          </w:p>
          <w:p w14:paraId="16D988CD" w14:textId="77777777" w:rsidR="00DD66FE" w:rsidRDefault="00D621EA" w:rsidP="00C81C97">
            <w:pPr>
              <w:spacing w:line="360" w:lineRule="exact"/>
              <w:rPr>
                <w:rFonts w:ascii="標楷體" w:eastAsia="標楷體" w:hAnsi="標楷體" w:cs="Arial"/>
                <w:bCs/>
                <w:color w:val="343434"/>
                <w:kern w:val="0"/>
                <w:sz w:val="28"/>
                <w:szCs w:val="28"/>
              </w:rPr>
            </w:pPr>
            <w:r w:rsidRPr="00D645AD">
              <w:rPr>
                <w:rFonts w:ascii="標楷體" w:eastAsia="標楷體" w:hAnsi="標楷體" w:cs="Arial" w:hint="eastAsia"/>
                <w:bCs/>
                <w:color w:val="343434"/>
                <w:kern w:val="0"/>
                <w:sz w:val="28"/>
                <w:szCs w:val="28"/>
              </w:rPr>
              <w:t>高平里、高原里、黃唐里、聖德里、龍星里、龍祥里、</w:t>
            </w:r>
          </w:p>
          <w:p w14:paraId="7273B040" w14:textId="77777777" w:rsidR="00DD66FE" w:rsidRDefault="00D621EA" w:rsidP="00C81C97">
            <w:pPr>
              <w:spacing w:line="360" w:lineRule="exact"/>
              <w:rPr>
                <w:rFonts w:ascii="標楷體" w:eastAsia="標楷體" w:hAnsi="標楷體" w:cs="Arial"/>
                <w:bCs/>
                <w:color w:val="343434"/>
                <w:kern w:val="0"/>
                <w:sz w:val="28"/>
                <w:szCs w:val="28"/>
              </w:rPr>
            </w:pPr>
            <w:r w:rsidRPr="00D645AD">
              <w:rPr>
                <w:rFonts w:ascii="標楷體" w:eastAsia="標楷體" w:hAnsi="標楷體" w:cs="Arial" w:hint="eastAsia"/>
                <w:bCs/>
                <w:color w:val="343434"/>
                <w:kern w:val="0"/>
                <w:sz w:val="28"/>
                <w:szCs w:val="28"/>
              </w:rPr>
              <w:t>龍潭里、祥和里、渴望里、瑞興里、康安里、義和里、</w:t>
            </w:r>
          </w:p>
          <w:p w14:paraId="61D006E7" w14:textId="77777777" w:rsidR="00DD66FE" w:rsidRDefault="00D621EA" w:rsidP="00C81C97">
            <w:pPr>
              <w:spacing w:line="360" w:lineRule="exact"/>
              <w:rPr>
                <w:rFonts w:ascii="標楷體" w:eastAsia="標楷體" w:hAnsi="標楷體" w:cs="Arial"/>
                <w:bCs/>
                <w:color w:val="343434"/>
                <w:kern w:val="0"/>
                <w:sz w:val="28"/>
                <w:szCs w:val="28"/>
              </w:rPr>
            </w:pPr>
            <w:r w:rsidRPr="00D645AD">
              <w:rPr>
                <w:rFonts w:ascii="標楷體" w:eastAsia="標楷體" w:hAnsi="標楷體" w:cs="Arial" w:hint="eastAsia"/>
                <w:bCs/>
                <w:color w:val="343434"/>
                <w:kern w:val="0"/>
                <w:sz w:val="28"/>
                <w:szCs w:val="28"/>
              </w:rPr>
              <w:t>三元里、光明里、員林里、仁和里、仁文里、仁武里、</w:t>
            </w:r>
          </w:p>
          <w:p w14:paraId="07F8595D" w14:textId="5B3D82CE" w:rsidR="0081783B" w:rsidRPr="00D645AD" w:rsidRDefault="00D621EA" w:rsidP="00C81C97">
            <w:pPr>
              <w:spacing w:line="360" w:lineRule="exact"/>
              <w:rPr>
                <w:rFonts w:ascii="標楷體" w:eastAsia="標楷體" w:hAnsi="標楷體" w:cs="Arial"/>
                <w:bCs/>
                <w:color w:val="343434"/>
                <w:kern w:val="0"/>
                <w:sz w:val="28"/>
                <w:szCs w:val="28"/>
              </w:rPr>
            </w:pPr>
            <w:r w:rsidRPr="00D645AD">
              <w:rPr>
                <w:rFonts w:ascii="標楷體" w:eastAsia="標楷體" w:hAnsi="標楷體" w:cs="Arial" w:hint="eastAsia"/>
                <w:bCs/>
                <w:color w:val="343434"/>
                <w:kern w:val="0"/>
                <w:sz w:val="28"/>
                <w:szCs w:val="28"/>
              </w:rPr>
              <w:t>仁愛里、仁義里、仁善里、仁美里、僑愛里、南興里、東勢里</w:t>
            </w:r>
          </w:p>
        </w:tc>
        <w:tc>
          <w:tcPr>
            <w:tcW w:w="1354" w:type="dxa"/>
            <w:vAlign w:val="center"/>
          </w:tcPr>
          <w:p w14:paraId="5D8904D9" w14:textId="79112E60" w:rsidR="0081783B" w:rsidRPr="00192627" w:rsidRDefault="0081783B" w:rsidP="00192627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color w:val="343434"/>
                <w:kern w:val="0"/>
                <w:sz w:val="28"/>
                <w:szCs w:val="28"/>
              </w:rPr>
            </w:pPr>
            <w:r w:rsidRPr="00192627">
              <w:rPr>
                <w:rFonts w:ascii="標楷體" w:eastAsia="標楷體" w:hAnsi="標楷體" w:cs="Arial" w:hint="eastAsia"/>
                <w:bCs/>
                <w:color w:val="343434"/>
                <w:kern w:val="0"/>
                <w:sz w:val="28"/>
                <w:szCs w:val="28"/>
              </w:rPr>
              <w:t>450</w:t>
            </w:r>
            <w:r w:rsidR="00D621EA" w:rsidRPr="00192627">
              <w:rPr>
                <w:rFonts w:ascii="標楷體" w:eastAsia="標楷體" w:hAnsi="標楷體" w:cs="Arial" w:hint="eastAsia"/>
                <w:bCs/>
                <w:color w:val="343434"/>
                <w:kern w:val="0"/>
                <w:sz w:val="28"/>
                <w:szCs w:val="28"/>
              </w:rPr>
              <w:t xml:space="preserve"> 元</w:t>
            </w:r>
          </w:p>
        </w:tc>
      </w:tr>
    </w:tbl>
    <w:p w14:paraId="29DE0441" w14:textId="29DC5A01" w:rsidR="001B6962" w:rsidRPr="00192627" w:rsidRDefault="001B6962" w:rsidP="001B6962">
      <w:pPr>
        <w:widowControl/>
        <w:rPr>
          <w:rFonts w:ascii="標楷體" w:eastAsia="標楷體" w:hAnsi="標楷體" w:cs="Arial"/>
          <w:bCs/>
          <w:color w:val="343434"/>
          <w:kern w:val="0"/>
          <w:sz w:val="32"/>
          <w:szCs w:val="32"/>
        </w:rPr>
      </w:pPr>
      <w:r w:rsidRPr="00D645AD">
        <w:rPr>
          <w:rFonts w:ascii="標楷體" w:eastAsia="標楷體" w:hAnsi="標楷體" w:cs="Arial" w:hint="eastAsia"/>
          <w:bCs/>
          <w:color w:val="343434"/>
          <w:kern w:val="0"/>
          <w:sz w:val="48"/>
          <w:szCs w:val="48"/>
        </w:rPr>
        <w:t>參</w:t>
      </w:r>
      <w:r w:rsidR="00704C30" w:rsidRPr="00192627">
        <w:rPr>
          <w:rFonts w:ascii="標楷體" w:eastAsia="標楷體" w:hAnsi="標楷體" w:cs="Arial" w:hint="eastAsia"/>
          <w:bCs/>
          <w:color w:val="343434"/>
          <w:kern w:val="0"/>
          <w:sz w:val="32"/>
          <w:szCs w:val="32"/>
        </w:rPr>
        <w:t>、</w:t>
      </w:r>
      <w:r w:rsidRPr="00B84BEE">
        <w:rPr>
          <w:rFonts w:ascii="標楷體" w:eastAsia="標楷體" w:hAnsi="標楷體" w:cs="Arial"/>
          <w:bCs/>
          <w:color w:val="343434"/>
          <w:kern w:val="0"/>
          <w:sz w:val="32"/>
          <w:szCs w:val="32"/>
          <w:bdr w:val="single" w:sz="4" w:space="0" w:color="auto"/>
        </w:rPr>
        <w:t>補償資格</w:t>
      </w:r>
      <w:r w:rsidRPr="00192627">
        <w:rPr>
          <w:rFonts w:ascii="標楷體" w:eastAsia="標楷體" w:hAnsi="標楷體" w:cs="Arial"/>
          <w:bCs/>
          <w:color w:val="343434"/>
          <w:kern w:val="0"/>
          <w:sz w:val="32"/>
          <w:szCs w:val="32"/>
        </w:rPr>
        <w:t>：</w:t>
      </w:r>
    </w:p>
    <w:p w14:paraId="6BEB2463" w14:textId="2502DA96" w:rsidR="00D75504" w:rsidRPr="00D64929" w:rsidRDefault="001B6962" w:rsidP="003659A1">
      <w:pPr>
        <w:widowControl/>
        <w:spacing w:line="360" w:lineRule="exact"/>
        <w:rPr>
          <w:rFonts w:ascii="標楷體" w:eastAsia="標楷體" w:hAnsi="標楷體" w:cs="Arial"/>
          <w:bCs/>
          <w:color w:val="343434"/>
          <w:kern w:val="0"/>
          <w:sz w:val="28"/>
          <w:szCs w:val="28"/>
        </w:rPr>
      </w:pPr>
      <w:r w:rsidRPr="00D64929">
        <w:rPr>
          <w:rFonts w:ascii="標楷體" w:eastAsia="標楷體" w:hAnsi="標楷體" w:cs="Arial"/>
          <w:bCs/>
          <w:color w:val="343434"/>
          <w:kern w:val="0"/>
          <w:sz w:val="28"/>
          <w:szCs w:val="28"/>
        </w:rPr>
        <w:t>一、</w:t>
      </w:r>
      <w:r w:rsidRPr="00D64929">
        <w:rPr>
          <w:rFonts w:ascii="標楷體" w:eastAsia="標楷體" w:hAnsi="標楷體" w:cs="Arial"/>
          <w:bCs/>
          <w:color w:val="343434"/>
          <w:kern w:val="0"/>
          <w:sz w:val="28"/>
          <w:szCs w:val="28"/>
          <w:u w:val="double"/>
        </w:rPr>
        <w:t>1</w:t>
      </w:r>
      <w:r w:rsidRPr="00D64929">
        <w:rPr>
          <w:rFonts w:ascii="標楷體" w:eastAsia="標楷體" w:hAnsi="標楷體" w:cs="Arial" w:hint="eastAsia"/>
          <w:bCs/>
          <w:color w:val="343434"/>
          <w:kern w:val="0"/>
          <w:sz w:val="28"/>
          <w:szCs w:val="28"/>
          <w:u w:val="double"/>
        </w:rPr>
        <w:t>12</w:t>
      </w:r>
      <w:r w:rsidRPr="00D64929">
        <w:rPr>
          <w:rFonts w:ascii="標楷體" w:eastAsia="標楷體" w:hAnsi="標楷體" w:cs="Arial"/>
          <w:bCs/>
          <w:color w:val="343434"/>
          <w:kern w:val="0"/>
          <w:sz w:val="28"/>
          <w:szCs w:val="28"/>
          <w:u w:val="double"/>
        </w:rPr>
        <w:t>年全年度設</w:t>
      </w:r>
      <w:r w:rsidR="00D645AD" w:rsidRPr="00D64929">
        <w:rPr>
          <w:rFonts w:ascii="標楷體" w:eastAsia="標楷體" w:hAnsi="標楷體" w:cs="Arial" w:hint="eastAsia"/>
          <w:bCs/>
          <w:color w:val="343434"/>
          <w:kern w:val="0"/>
          <w:sz w:val="28"/>
          <w:szCs w:val="28"/>
          <w:u w:val="double"/>
        </w:rPr>
        <w:t>置戶籍</w:t>
      </w:r>
      <w:r w:rsidRPr="00D64929">
        <w:rPr>
          <w:rFonts w:ascii="標楷體" w:eastAsia="標楷體" w:hAnsi="標楷體" w:cs="Arial"/>
          <w:bCs/>
          <w:color w:val="343434"/>
          <w:kern w:val="0"/>
          <w:sz w:val="28"/>
          <w:szCs w:val="28"/>
        </w:rPr>
        <w:t>於</w:t>
      </w:r>
      <w:r w:rsidRPr="00D64929">
        <w:rPr>
          <w:rFonts w:ascii="標楷體" w:eastAsia="標楷體" w:hAnsi="標楷體" w:cs="Arial" w:hint="eastAsia"/>
          <w:bCs/>
          <w:color w:val="343434"/>
          <w:kern w:val="0"/>
          <w:sz w:val="28"/>
          <w:szCs w:val="28"/>
        </w:rPr>
        <w:t>龍潭</w:t>
      </w:r>
      <w:r w:rsidRPr="00D64929">
        <w:rPr>
          <w:rFonts w:ascii="標楷體" w:eastAsia="標楷體" w:hAnsi="標楷體" w:cs="Arial"/>
          <w:bCs/>
          <w:color w:val="343434"/>
          <w:kern w:val="0"/>
          <w:sz w:val="28"/>
          <w:szCs w:val="28"/>
        </w:rPr>
        <w:t>機場噪音防制區內之</w:t>
      </w:r>
      <w:r w:rsidR="00D75504" w:rsidRPr="00D64929">
        <w:rPr>
          <w:rFonts w:ascii="標楷體" w:eastAsia="標楷體" w:hAnsi="標楷體" w:cs="Arial" w:hint="eastAsia"/>
          <w:bCs/>
          <w:color w:val="343434"/>
          <w:kern w:val="0"/>
          <w:sz w:val="28"/>
          <w:szCs w:val="28"/>
        </w:rPr>
        <w:t>中華民國國民</w:t>
      </w:r>
      <w:r w:rsidR="00D64929" w:rsidRPr="00D64929">
        <w:rPr>
          <w:rFonts w:ascii="標楷體" w:eastAsia="標楷體" w:hAnsi="標楷體" w:cs="Arial"/>
          <w:bCs/>
          <w:color w:val="343434"/>
          <w:kern w:val="0"/>
          <w:sz w:val="28"/>
          <w:szCs w:val="28"/>
        </w:rPr>
        <w:t>。</w:t>
      </w:r>
    </w:p>
    <w:p w14:paraId="2C5FAE5C" w14:textId="3AEAE649" w:rsidR="00192627" w:rsidRPr="00D64929" w:rsidRDefault="00B84BEE" w:rsidP="003659A1">
      <w:pPr>
        <w:widowControl/>
        <w:spacing w:line="360" w:lineRule="exact"/>
        <w:ind w:leftChars="200" w:left="480"/>
        <w:rPr>
          <w:rFonts w:ascii="標楷體" w:eastAsia="標楷體" w:hAnsi="標楷體" w:cs="Arial"/>
          <w:bCs/>
          <w:color w:val="343434"/>
          <w:kern w:val="0"/>
          <w:sz w:val="28"/>
          <w:szCs w:val="28"/>
        </w:rPr>
      </w:pPr>
      <w:r w:rsidRPr="00D64929">
        <w:rPr>
          <w:rFonts w:ascii="標楷體" w:eastAsia="標楷體" w:hAnsi="標楷體" w:cs="Arial" w:hint="eastAsia"/>
          <w:bCs/>
          <w:color w:val="343434"/>
          <w:kern w:val="0"/>
          <w:sz w:val="28"/>
          <w:szCs w:val="28"/>
        </w:rPr>
        <w:t>112年1月1日至12月31日期間</w:t>
      </w:r>
      <w:r w:rsidR="001B6962" w:rsidRPr="00D64929">
        <w:rPr>
          <w:rFonts w:ascii="標楷體" w:eastAsia="標楷體" w:hAnsi="標楷體" w:cs="Arial"/>
          <w:bCs/>
          <w:color w:val="343434"/>
          <w:kern w:val="0"/>
          <w:sz w:val="28"/>
          <w:szCs w:val="28"/>
        </w:rPr>
        <w:t>中途遷出補償範圍區再遷入者，無法請領</w:t>
      </w:r>
      <w:r w:rsidR="00D64929" w:rsidRPr="00D64929">
        <w:rPr>
          <w:rFonts w:ascii="標楷體" w:eastAsia="標楷體" w:hAnsi="標楷體" w:cs="Arial"/>
          <w:bCs/>
          <w:color w:val="343434"/>
          <w:kern w:val="0"/>
          <w:sz w:val="28"/>
          <w:szCs w:val="28"/>
        </w:rPr>
        <w:t>。</w:t>
      </w:r>
    </w:p>
    <w:p w14:paraId="7D706FDD" w14:textId="5CC26C26" w:rsidR="001B6962" w:rsidRPr="00D64929" w:rsidRDefault="001B6962" w:rsidP="003659A1">
      <w:pPr>
        <w:widowControl/>
        <w:spacing w:line="360" w:lineRule="exact"/>
        <w:rPr>
          <w:rFonts w:ascii="標楷體" w:eastAsia="標楷體" w:hAnsi="標楷體" w:cs="Arial"/>
          <w:bCs/>
          <w:color w:val="343434"/>
          <w:kern w:val="0"/>
          <w:sz w:val="28"/>
          <w:szCs w:val="28"/>
        </w:rPr>
      </w:pPr>
      <w:r w:rsidRPr="00D64929">
        <w:rPr>
          <w:rFonts w:ascii="標楷體" w:eastAsia="標楷體" w:hAnsi="標楷體" w:cs="Arial"/>
          <w:bCs/>
          <w:color w:val="343434"/>
          <w:kern w:val="0"/>
          <w:sz w:val="28"/>
          <w:szCs w:val="28"/>
        </w:rPr>
        <w:t>二、</w:t>
      </w:r>
      <w:r w:rsidRPr="00D64929">
        <w:rPr>
          <w:rFonts w:ascii="標楷體" w:eastAsia="標楷體" w:hAnsi="標楷體" w:cs="Arial"/>
          <w:bCs/>
          <w:color w:val="343434"/>
          <w:kern w:val="0"/>
          <w:sz w:val="28"/>
          <w:szCs w:val="28"/>
          <w:u w:val="double"/>
        </w:rPr>
        <w:t>不受設</w:t>
      </w:r>
      <w:r w:rsidR="00D645AD" w:rsidRPr="00D64929">
        <w:rPr>
          <w:rFonts w:ascii="標楷體" w:eastAsia="標楷體" w:hAnsi="標楷體" w:cs="Arial" w:hint="eastAsia"/>
          <w:bCs/>
          <w:color w:val="343434"/>
          <w:kern w:val="0"/>
          <w:sz w:val="28"/>
          <w:szCs w:val="28"/>
          <w:u w:val="double"/>
        </w:rPr>
        <w:t>置戶籍</w:t>
      </w:r>
      <w:r w:rsidRPr="00D64929">
        <w:rPr>
          <w:rFonts w:ascii="標楷體" w:eastAsia="標楷體" w:hAnsi="標楷體" w:cs="Arial"/>
          <w:bCs/>
          <w:color w:val="343434"/>
          <w:kern w:val="0"/>
          <w:sz w:val="28"/>
          <w:szCs w:val="28"/>
          <w:u w:val="double"/>
        </w:rPr>
        <w:t>滿全年度</w:t>
      </w:r>
      <w:r w:rsidR="0081783B" w:rsidRPr="00D64929">
        <w:rPr>
          <w:rFonts w:ascii="標楷體" w:eastAsia="標楷體" w:hAnsi="標楷體" w:cs="Arial" w:hint="eastAsia"/>
          <w:bCs/>
          <w:color w:val="343434"/>
          <w:kern w:val="0"/>
          <w:sz w:val="28"/>
          <w:szCs w:val="28"/>
        </w:rPr>
        <w:t>限</w:t>
      </w:r>
      <w:r w:rsidRPr="00D64929">
        <w:rPr>
          <w:rFonts w:ascii="標楷體" w:eastAsia="標楷體" w:hAnsi="標楷體" w:cs="Arial"/>
          <w:bCs/>
          <w:color w:val="343434"/>
          <w:kern w:val="0"/>
          <w:sz w:val="28"/>
          <w:szCs w:val="28"/>
        </w:rPr>
        <w:t>制之住戶：(請於</w:t>
      </w:r>
      <w:r w:rsidR="001D76C3" w:rsidRPr="00D64929">
        <w:rPr>
          <w:rFonts w:ascii="標楷體" w:eastAsia="標楷體" w:hAnsi="標楷體" w:cs="Arial" w:hint="eastAsia"/>
          <w:bCs/>
          <w:color w:val="343434"/>
          <w:kern w:val="0"/>
          <w:sz w:val="28"/>
          <w:szCs w:val="28"/>
        </w:rPr>
        <w:t>送件</w:t>
      </w:r>
      <w:r w:rsidRPr="00D64929">
        <w:rPr>
          <w:rFonts w:ascii="標楷體" w:eastAsia="標楷體" w:hAnsi="標楷體" w:cs="Arial"/>
          <w:bCs/>
          <w:color w:val="343434"/>
          <w:kern w:val="0"/>
          <w:sz w:val="28"/>
          <w:szCs w:val="28"/>
        </w:rPr>
        <w:t>時檢附相關證明查驗)</w:t>
      </w:r>
    </w:p>
    <w:p w14:paraId="5D807B3A" w14:textId="60915E34" w:rsidR="001B6962" w:rsidRPr="00D64929" w:rsidRDefault="001B6962" w:rsidP="003659A1">
      <w:pPr>
        <w:widowControl/>
        <w:spacing w:line="360" w:lineRule="exact"/>
        <w:ind w:left="1120" w:hangingChars="400" w:hanging="1120"/>
        <w:rPr>
          <w:rFonts w:ascii="標楷體" w:eastAsia="標楷體" w:hAnsi="標楷體" w:cs="Arial"/>
          <w:bCs/>
          <w:color w:val="343434"/>
          <w:kern w:val="0"/>
          <w:sz w:val="28"/>
          <w:szCs w:val="28"/>
        </w:rPr>
      </w:pPr>
      <w:r w:rsidRPr="00D64929">
        <w:rPr>
          <w:rFonts w:ascii="標楷體" w:eastAsia="標楷體" w:hAnsi="標楷體" w:cs="Arial"/>
          <w:bCs/>
          <w:color w:val="343434"/>
          <w:kern w:val="0"/>
          <w:sz w:val="28"/>
          <w:szCs w:val="28"/>
        </w:rPr>
        <w:t>    (一)符合補償資格之住戶於</w:t>
      </w:r>
      <w:r w:rsidR="001D76C3" w:rsidRPr="00D64929">
        <w:rPr>
          <w:rFonts w:ascii="標楷體" w:eastAsia="標楷體" w:hAnsi="標楷體" w:cs="Arial" w:hint="eastAsia"/>
          <w:bCs/>
          <w:color w:val="343434"/>
          <w:kern w:val="0"/>
          <w:sz w:val="28"/>
          <w:szCs w:val="28"/>
        </w:rPr>
        <w:t>1</w:t>
      </w:r>
      <w:r w:rsidR="001D76C3" w:rsidRPr="00D64929">
        <w:rPr>
          <w:rFonts w:ascii="標楷體" w:eastAsia="標楷體" w:hAnsi="標楷體" w:cs="Arial"/>
          <w:bCs/>
          <w:color w:val="343434"/>
          <w:kern w:val="0"/>
          <w:sz w:val="28"/>
          <w:szCs w:val="28"/>
        </w:rPr>
        <w:t>12</w:t>
      </w:r>
      <w:r w:rsidRPr="00D64929">
        <w:rPr>
          <w:rFonts w:ascii="標楷體" w:eastAsia="標楷體" w:hAnsi="標楷體" w:cs="Arial"/>
          <w:bCs/>
          <w:color w:val="343434"/>
          <w:kern w:val="0"/>
          <w:sz w:val="28"/>
          <w:szCs w:val="28"/>
        </w:rPr>
        <w:t>年度內結婚並入籍之配偶(須為中華民國國</w:t>
      </w:r>
      <w:r w:rsidR="00DD66FE" w:rsidRPr="00D64929">
        <w:rPr>
          <w:rFonts w:ascii="標楷體" w:eastAsia="標楷體" w:hAnsi="標楷體" w:cs="Arial" w:hint="eastAsia"/>
          <w:bCs/>
          <w:color w:val="343434"/>
          <w:kern w:val="0"/>
          <w:sz w:val="28"/>
          <w:szCs w:val="28"/>
        </w:rPr>
        <w:t>籍</w:t>
      </w:r>
      <w:r w:rsidRPr="00D64929">
        <w:rPr>
          <w:rFonts w:ascii="標楷體" w:eastAsia="標楷體" w:hAnsi="標楷體" w:cs="Arial"/>
          <w:bCs/>
          <w:color w:val="343434"/>
          <w:kern w:val="0"/>
          <w:sz w:val="28"/>
          <w:szCs w:val="28"/>
        </w:rPr>
        <w:t>)</w:t>
      </w:r>
      <w:r w:rsidR="00D75504" w:rsidRPr="00D64929">
        <w:rPr>
          <w:rFonts w:ascii="標楷體" w:eastAsia="標楷體" w:hAnsi="標楷體" w:cs="Arial" w:hint="eastAsia"/>
          <w:bCs/>
          <w:color w:val="343434"/>
          <w:kern w:val="0"/>
          <w:sz w:val="28"/>
          <w:szCs w:val="28"/>
        </w:rPr>
        <w:t xml:space="preserve"> ，</w:t>
      </w:r>
      <w:r w:rsidR="002D4E6A">
        <w:rPr>
          <w:rFonts w:ascii="標楷體" w:eastAsia="標楷體" w:hAnsi="標楷體" w:cs="Arial"/>
          <w:bCs/>
          <w:color w:val="343434"/>
          <w:kern w:val="0"/>
          <w:sz w:val="28"/>
          <w:szCs w:val="28"/>
        </w:rPr>
        <w:br/>
      </w:r>
      <w:r w:rsidR="00D75504" w:rsidRPr="00D64929">
        <w:rPr>
          <w:rFonts w:ascii="標楷體" w:eastAsia="標楷體" w:hAnsi="標楷體" w:cs="Arial" w:hint="eastAsia"/>
          <w:bCs/>
          <w:color w:val="343434"/>
          <w:kern w:val="0"/>
          <w:sz w:val="28"/>
          <w:szCs w:val="28"/>
        </w:rPr>
        <w:t>請檢附三個月內</w:t>
      </w:r>
      <w:r w:rsidR="0087067A" w:rsidRPr="00D64929">
        <w:rPr>
          <w:rFonts w:ascii="標楷體" w:eastAsia="標楷體" w:hAnsi="標楷體" w:cs="Arial" w:hint="eastAsia"/>
          <w:bCs/>
          <w:color w:val="343434"/>
          <w:kern w:val="0"/>
          <w:sz w:val="28"/>
          <w:szCs w:val="28"/>
        </w:rPr>
        <w:t>全戶</w:t>
      </w:r>
      <w:r w:rsidR="00D75504" w:rsidRPr="00D64929">
        <w:rPr>
          <w:rFonts w:ascii="標楷體" w:eastAsia="標楷體" w:hAnsi="標楷體" w:cs="Arial" w:hint="eastAsia"/>
          <w:bCs/>
          <w:color w:val="343434"/>
          <w:kern w:val="0"/>
          <w:sz w:val="28"/>
          <w:szCs w:val="28"/>
        </w:rPr>
        <w:t>戶籍謄本含詳細記事</w:t>
      </w:r>
      <w:r w:rsidRPr="00D64929">
        <w:rPr>
          <w:rFonts w:ascii="標楷體" w:eastAsia="標楷體" w:hAnsi="標楷體" w:cs="Arial"/>
          <w:bCs/>
          <w:color w:val="343434"/>
          <w:kern w:val="0"/>
          <w:sz w:val="28"/>
          <w:szCs w:val="28"/>
        </w:rPr>
        <w:t>。</w:t>
      </w:r>
      <w:r w:rsidR="00256DCD" w:rsidRPr="00D64929">
        <w:rPr>
          <w:rFonts w:ascii="標楷體" w:eastAsia="標楷體" w:hAnsi="標楷體" w:cs="Arial" w:hint="eastAsia"/>
          <w:bCs/>
          <w:color w:val="343434"/>
          <w:kern w:val="0"/>
          <w:sz w:val="28"/>
          <w:szCs w:val="28"/>
        </w:rPr>
        <w:t xml:space="preserve"> </w:t>
      </w:r>
    </w:p>
    <w:p w14:paraId="61050FAE" w14:textId="43D7C902" w:rsidR="00D64929" w:rsidRPr="00D64929" w:rsidRDefault="001B6962" w:rsidP="003659A1">
      <w:pPr>
        <w:widowControl/>
        <w:spacing w:line="360" w:lineRule="exact"/>
        <w:ind w:left="1120" w:hangingChars="400" w:hanging="1120"/>
        <w:rPr>
          <w:rFonts w:ascii="標楷體" w:eastAsia="標楷體" w:hAnsi="標楷體" w:cs="Arial"/>
          <w:bCs/>
          <w:color w:val="343434"/>
          <w:kern w:val="0"/>
          <w:sz w:val="28"/>
          <w:szCs w:val="28"/>
        </w:rPr>
      </w:pPr>
      <w:r w:rsidRPr="00D64929">
        <w:rPr>
          <w:rFonts w:ascii="標楷體" w:eastAsia="標楷體" w:hAnsi="標楷體" w:cs="Arial"/>
          <w:bCs/>
          <w:color w:val="343434"/>
          <w:kern w:val="0"/>
          <w:sz w:val="28"/>
          <w:szCs w:val="28"/>
        </w:rPr>
        <w:t>    (二)符合前項補償資格之住戶於</w:t>
      </w:r>
      <w:r w:rsidR="001D76C3" w:rsidRPr="00D64929">
        <w:rPr>
          <w:rFonts w:ascii="標楷體" w:eastAsia="標楷體" w:hAnsi="標楷體" w:cs="Arial" w:hint="eastAsia"/>
          <w:bCs/>
          <w:color w:val="343434"/>
          <w:kern w:val="0"/>
          <w:sz w:val="28"/>
          <w:szCs w:val="28"/>
        </w:rPr>
        <w:t>1</w:t>
      </w:r>
      <w:r w:rsidR="001D76C3" w:rsidRPr="00D64929">
        <w:rPr>
          <w:rFonts w:ascii="標楷體" w:eastAsia="標楷體" w:hAnsi="標楷體" w:cs="Arial"/>
          <w:bCs/>
          <w:color w:val="343434"/>
          <w:kern w:val="0"/>
          <w:sz w:val="28"/>
          <w:szCs w:val="28"/>
        </w:rPr>
        <w:t>12</w:t>
      </w:r>
      <w:r w:rsidRPr="00D64929">
        <w:rPr>
          <w:rFonts w:ascii="標楷體" w:eastAsia="標楷體" w:hAnsi="標楷體" w:cs="Arial"/>
          <w:bCs/>
          <w:color w:val="343434"/>
          <w:kern w:val="0"/>
          <w:sz w:val="28"/>
          <w:szCs w:val="28"/>
        </w:rPr>
        <w:t>年度內</w:t>
      </w:r>
      <w:r w:rsidR="00D645AD" w:rsidRPr="00D64929">
        <w:rPr>
          <w:rFonts w:ascii="標楷體" w:eastAsia="標楷體" w:hAnsi="標楷體" w:cs="Arial" w:hint="eastAsia"/>
          <w:bCs/>
          <w:color w:val="343434"/>
          <w:kern w:val="0"/>
          <w:sz w:val="28"/>
          <w:szCs w:val="28"/>
        </w:rPr>
        <w:t>出生並入籍</w:t>
      </w:r>
      <w:r w:rsidRPr="00D64929">
        <w:rPr>
          <w:rFonts w:ascii="標楷體" w:eastAsia="標楷體" w:hAnsi="標楷體" w:cs="Arial"/>
          <w:bCs/>
          <w:color w:val="343434"/>
          <w:kern w:val="0"/>
          <w:sz w:val="28"/>
          <w:szCs w:val="28"/>
        </w:rPr>
        <w:t>之新生兒</w:t>
      </w:r>
      <w:r w:rsidR="00D64929" w:rsidRPr="00D64929">
        <w:rPr>
          <w:rFonts w:ascii="標楷體" w:eastAsia="標楷體" w:hAnsi="標楷體" w:cs="Arial" w:hint="eastAsia"/>
          <w:bCs/>
          <w:color w:val="343434"/>
          <w:kern w:val="0"/>
          <w:sz w:val="28"/>
          <w:szCs w:val="28"/>
        </w:rPr>
        <w:t>，</w:t>
      </w:r>
      <w:r w:rsidR="002D4E6A">
        <w:rPr>
          <w:rFonts w:ascii="標楷體" w:eastAsia="標楷體" w:hAnsi="標楷體" w:cs="Arial"/>
          <w:bCs/>
          <w:color w:val="343434"/>
          <w:kern w:val="0"/>
          <w:sz w:val="28"/>
          <w:szCs w:val="28"/>
        </w:rPr>
        <w:br/>
      </w:r>
      <w:r w:rsidR="00D64929" w:rsidRPr="00D64929">
        <w:rPr>
          <w:rFonts w:ascii="標楷體" w:eastAsia="標楷體" w:hAnsi="標楷體" w:cs="Arial" w:hint="eastAsia"/>
          <w:bCs/>
          <w:color w:val="343434"/>
          <w:kern w:val="0"/>
          <w:sz w:val="28"/>
          <w:szCs w:val="28"/>
        </w:rPr>
        <w:t>請檢附三個月內全戶戶籍謄本含詳細記事</w:t>
      </w:r>
      <w:r w:rsidR="00D64929" w:rsidRPr="00D64929">
        <w:rPr>
          <w:rFonts w:ascii="標楷體" w:eastAsia="標楷體" w:hAnsi="標楷體" w:cs="Arial"/>
          <w:bCs/>
          <w:color w:val="343434"/>
          <w:kern w:val="0"/>
          <w:sz w:val="28"/>
          <w:szCs w:val="28"/>
        </w:rPr>
        <w:t>。</w:t>
      </w:r>
      <w:r w:rsidR="00D64929" w:rsidRPr="00D64929">
        <w:rPr>
          <w:rFonts w:ascii="標楷體" w:eastAsia="標楷體" w:hAnsi="標楷體" w:cs="Arial" w:hint="eastAsia"/>
          <w:bCs/>
          <w:color w:val="343434"/>
          <w:kern w:val="0"/>
          <w:sz w:val="28"/>
          <w:szCs w:val="28"/>
        </w:rPr>
        <w:t xml:space="preserve"> </w:t>
      </w:r>
    </w:p>
    <w:p w14:paraId="7A0D09DB" w14:textId="701439EF" w:rsidR="001B6962" w:rsidRPr="00D64929" w:rsidRDefault="001B6962" w:rsidP="003659A1">
      <w:pPr>
        <w:widowControl/>
        <w:spacing w:line="360" w:lineRule="exact"/>
        <w:ind w:left="1120" w:hangingChars="400" w:hanging="1120"/>
        <w:rPr>
          <w:rFonts w:ascii="標楷體" w:eastAsia="標楷體" w:hAnsi="標楷體" w:cs="Arial"/>
          <w:b/>
          <w:bCs/>
          <w:color w:val="343434"/>
          <w:kern w:val="0"/>
          <w:sz w:val="28"/>
          <w:szCs w:val="28"/>
        </w:rPr>
      </w:pPr>
      <w:r w:rsidRPr="00D64929">
        <w:rPr>
          <w:rFonts w:ascii="標楷體" w:eastAsia="標楷體" w:hAnsi="標楷體" w:cs="Arial"/>
          <w:bCs/>
          <w:color w:val="343434"/>
          <w:kern w:val="0"/>
          <w:sz w:val="28"/>
          <w:szCs w:val="28"/>
        </w:rPr>
        <w:t>    (三)設籍於戶內，惟於11</w:t>
      </w:r>
      <w:r w:rsidRPr="00D64929">
        <w:rPr>
          <w:rFonts w:ascii="標楷體" w:eastAsia="標楷體" w:hAnsi="標楷體" w:cs="Arial" w:hint="eastAsia"/>
          <w:bCs/>
          <w:color w:val="343434"/>
          <w:kern w:val="0"/>
          <w:sz w:val="28"/>
          <w:szCs w:val="28"/>
        </w:rPr>
        <w:t>2</w:t>
      </w:r>
      <w:r w:rsidRPr="00D64929">
        <w:rPr>
          <w:rFonts w:ascii="標楷體" w:eastAsia="標楷體" w:hAnsi="標楷體" w:cs="Arial"/>
          <w:bCs/>
          <w:color w:val="343434"/>
          <w:kern w:val="0"/>
          <w:sz w:val="28"/>
          <w:szCs w:val="28"/>
        </w:rPr>
        <w:t>年度內亡故之住民</w:t>
      </w:r>
      <w:r w:rsidR="002D4E6A">
        <w:rPr>
          <w:rFonts w:ascii="標楷體" w:eastAsia="標楷體" w:hAnsi="標楷體" w:cs="Arial" w:hint="eastAsia"/>
          <w:bCs/>
          <w:color w:val="343434"/>
          <w:kern w:val="0"/>
          <w:sz w:val="28"/>
          <w:szCs w:val="28"/>
        </w:rPr>
        <w:t>，</w:t>
      </w:r>
      <w:r w:rsidRPr="00D64929">
        <w:rPr>
          <w:rFonts w:ascii="標楷體" w:eastAsia="標楷體" w:hAnsi="標楷體" w:cs="Arial"/>
          <w:bCs/>
          <w:color w:val="343434"/>
          <w:kern w:val="0"/>
          <w:sz w:val="28"/>
          <w:szCs w:val="28"/>
        </w:rPr>
        <w:t>請檢附除</w:t>
      </w:r>
      <w:r w:rsidR="0081783B" w:rsidRPr="00D64929">
        <w:rPr>
          <w:rFonts w:ascii="標楷體" w:eastAsia="標楷體" w:hAnsi="標楷體" w:cs="Arial" w:hint="eastAsia"/>
          <w:bCs/>
          <w:color w:val="343434"/>
          <w:kern w:val="0"/>
          <w:sz w:val="28"/>
          <w:szCs w:val="28"/>
        </w:rPr>
        <w:t>戶</w:t>
      </w:r>
      <w:r w:rsidR="009D0668" w:rsidRPr="00D64929">
        <w:rPr>
          <w:rFonts w:ascii="標楷體" w:eastAsia="標楷體" w:hAnsi="標楷體" w:cs="Arial" w:hint="eastAsia"/>
          <w:bCs/>
          <w:color w:val="343434"/>
          <w:kern w:val="0"/>
          <w:sz w:val="28"/>
          <w:szCs w:val="28"/>
        </w:rPr>
        <w:t>謄本</w:t>
      </w:r>
      <w:r w:rsidR="00D64929" w:rsidRPr="00D64929">
        <w:rPr>
          <w:rFonts w:ascii="標楷體" w:eastAsia="標楷體" w:hAnsi="標楷體" w:cs="Arial"/>
          <w:bCs/>
          <w:color w:val="343434"/>
          <w:kern w:val="0"/>
          <w:sz w:val="28"/>
          <w:szCs w:val="28"/>
        </w:rPr>
        <w:t>。</w:t>
      </w:r>
    </w:p>
    <w:sectPr w:rsidR="001B6962" w:rsidRPr="00D64929" w:rsidSect="00F513F6">
      <w:pgSz w:w="11906" w:h="16838"/>
      <w:pgMar w:top="567" w:right="454" w:bottom="113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1F8175" w14:textId="77777777" w:rsidR="00F513F6" w:rsidRDefault="00F513F6" w:rsidP="00846B6D">
      <w:r>
        <w:separator/>
      </w:r>
    </w:p>
  </w:endnote>
  <w:endnote w:type="continuationSeparator" w:id="0">
    <w:p w14:paraId="09E28D91" w14:textId="77777777" w:rsidR="00F513F6" w:rsidRDefault="00F513F6" w:rsidP="0084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86B8A5" w14:textId="77777777" w:rsidR="00F513F6" w:rsidRDefault="00F513F6" w:rsidP="00846B6D">
      <w:r>
        <w:separator/>
      </w:r>
    </w:p>
  </w:footnote>
  <w:footnote w:type="continuationSeparator" w:id="0">
    <w:p w14:paraId="78508B35" w14:textId="77777777" w:rsidR="00F513F6" w:rsidRDefault="00F513F6" w:rsidP="00846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0C1AB7"/>
    <w:multiLevelType w:val="hybridMultilevel"/>
    <w:tmpl w:val="22A69EE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F940086"/>
    <w:multiLevelType w:val="hybridMultilevel"/>
    <w:tmpl w:val="0EA2D43C"/>
    <w:lvl w:ilvl="0" w:tplc="F7F4D334">
      <w:start w:val="1"/>
      <w:numFmt w:val="ideographLegalTraditional"/>
      <w:lvlText w:val="%1、"/>
      <w:lvlJc w:val="left"/>
      <w:pPr>
        <w:ind w:left="828" w:hanging="828"/>
      </w:pPr>
      <w:rPr>
        <w:rFonts w:hint="default"/>
        <w:sz w:val="4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B30CD7"/>
    <w:multiLevelType w:val="hybridMultilevel"/>
    <w:tmpl w:val="38E87CD2"/>
    <w:lvl w:ilvl="0" w:tplc="420C2B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6683AD9"/>
    <w:multiLevelType w:val="hybridMultilevel"/>
    <w:tmpl w:val="9C3C3C22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num w:numId="1" w16cid:durableId="1615553077">
    <w:abstractNumId w:val="0"/>
  </w:num>
  <w:num w:numId="2" w16cid:durableId="1367021445">
    <w:abstractNumId w:val="3"/>
  </w:num>
  <w:num w:numId="3" w16cid:durableId="1146435538">
    <w:abstractNumId w:val="2"/>
  </w:num>
  <w:num w:numId="4" w16cid:durableId="170995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A3E"/>
    <w:rsid w:val="000100F2"/>
    <w:rsid w:val="00021093"/>
    <w:rsid w:val="0002408E"/>
    <w:rsid w:val="0004000E"/>
    <w:rsid w:val="000412BB"/>
    <w:rsid w:val="00053645"/>
    <w:rsid w:val="000557A6"/>
    <w:rsid w:val="00063509"/>
    <w:rsid w:val="00075AA4"/>
    <w:rsid w:val="00093E23"/>
    <w:rsid w:val="000A689A"/>
    <w:rsid w:val="000A788A"/>
    <w:rsid w:val="000F6FF2"/>
    <w:rsid w:val="001013C2"/>
    <w:rsid w:val="0012755D"/>
    <w:rsid w:val="001304BC"/>
    <w:rsid w:val="0013553C"/>
    <w:rsid w:val="001375F1"/>
    <w:rsid w:val="00177264"/>
    <w:rsid w:val="00183D45"/>
    <w:rsid w:val="00192627"/>
    <w:rsid w:val="001A25A0"/>
    <w:rsid w:val="001A7398"/>
    <w:rsid w:val="001B1F6B"/>
    <w:rsid w:val="001B6962"/>
    <w:rsid w:val="001C0BFF"/>
    <w:rsid w:val="001D76C3"/>
    <w:rsid w:val="0022058E"/>
    <w:rsid w:val="002272DC"/>
    <w:rsid w:val="002512B0"/>
    <w:rsid w:val="00256DCD"/>
    <w:rsid w:val="002625D9"/>
    <w:rsid w:val="002A47DE"/>
    <w:rsid w:val="002D0F39"/>
    <w:rsid w:val="002D4E6A"/>
    <w:rsid w:val="002E4C49"/>
    <w:rsid w:val="002E72A5"/>
    <w:rsid w:val="00331F1C"/>
    <w:rsid w:val="00352933"/>
    <w:rsid w:val="00357CDC"/>
    <w:rsid w:val="003659A1"/>
    <w:rsid w:val="003944BA"/>
    <w:rsid w:val="003A7ED8"/>
    <w:rsid w:val="003D43BB"/>
    <w:rsid w:val="003D5F30"/>
    <w:rsid w:val="003D70B4"/>
    <w:rsid w:val="003E1950"/>
    <w:rsid w:val="003E1DB0"/>
    <w:rsid w:val="003E24D3"/>
    <w:rsid w:val="003F634C"/>
    <w:rsid w:val="004540B7"/>
    <w:rsid w:val="00486732"/>
    <w:rsid w:val="00496FCE"/>
    <w:rsid w:val="004B481A"/>
    <w:rsid w:val="004C38AE"/>
    <w:rsid w:val="004C67AE"/>
    <w:rsid w:val="004C76B2"/>
    <w:rsid w:val="004E1088"/>
    <w:rsid w:val="004E20B2"/>
    <w:rsid w:val="004E3F11"/>
    <w:rsid w:val="004F497D"/>
    <w:rsid w:val="00532751"/>
    <w:rsid w:val="005329F0"/>
    <w:rsid w:val="00552133"/>
    <w:rsid w:val="0057399B"/>
    <w:rsid w:val="00577910"/>
    <w:rsid w:val="005A4237"/>
    <w:rsid w:val="005F1092"/>
    <w:rsid w:val="005F4D62"/>
    <w:rsid w:val="006235C4"/>
    <w:rsid w:val="0062670D"/>
    <w:rsid w:val="00644CE9"/>
    <w:rsid w:val="00644FC7"/>
    <w:rsid w:val="006553E6"/>
    <w:rsid w:val="006714A3"/>
    <w:rsid w:val="006C0296"/>
    <w:rsid w:val="006C405E"/>
    <w:rsid w:val="00701E0C"/>
    <w:rsid w:val="00704606"/>
    <w:rsid w:val="00704C30"/>
    <w:rsid w:val="00706135"/>
    <w:rsid w:val="0071104D"/>
    <w:rsid w:val="007115D8"/>
    <w:rsid w:val="00761B96"/>
    <w:rsid w:val="00776493"/>
    <w:rsid w:val="00777B94"/>
    <w:rsid w:val="00782D13"/>
    <w:rsid w:val="00793D58"/>
    <w:rsid w:val="007948D6"/>
    <w:rsid w:val="007B0B60"/>
    <w:rsid w:val="007B412A"/>
    <w:rsid w:val="007B7592"/>
    <w:rsid w:val="007E4FA3"/>
    <w:rsid w:val="007E7002"/>
    <w:rsid w:val="008039C8"/>
    <w:rsid w:val="00816E2A"/>
    <w:rsid w:val="00816FBD"/>
    <w:rsid w:val="0081783B"/>
    <w:rsid w:val="00820C52"/>
    <w:rsid w:val="0082213D"/>
    <w:rsid w:val="008224B4"/>
    <w:rsid w:val="0082435D"/>
    <w:rsid w:val="008405EA"/>
    <w:rsid w:val="00846B6D"/>
    <w:rsid w:val="0087067A"/>
    <w:rsid w:val="00872A3E"/>
    <w:rsid w:val="008743A9"/>
    <w:rsid w:val="00884E18"/>
    <w:rsid w:val="00891E58"/>
    <w:rsid w:val="008D3AED"/>
    <w:rsid w:val="008D5AFC"/>
    <w:rsid w:val="008F5829"/>
    <w:rsid w:val="009230F1"/>
    <w:rsid w:val="00930382"/>
    <w:rsid w:val="00943D49"/>
    <w:rsid w:val="009849CF"/>
    <w:rsid w:val="00987218"/>
    <w:rsid w:val="009A3134"/>
    <w:rsid w:val="009C6C73"/>
    <w:rsid w:val="009D0668"/>
    <w:rsid w:val="00A1401F"/>
    <w:rsid w:val="00A166DD"/>
    <w:rsid w:val="00A3031E"/>
    <w:rsid w:val="00A32363"/>
    <w:rsid w:val="00A441FC"/>
    <w:rsid w:val="00A54815"/>
    <w:rsid w:val="00A611C1"/>
    <w:rsid w:val="00AC16DB"/>
    <w:rsid w:val="00B23E5E"/>
    <w:rsid w:val="00B419E9"/>
    <w:rsid w:val="00B81F0B"/>
    <w:rsid w:val="00B84BEE"/>
    <w:rsid w:val="00BB6876"/>
    <w:rsid w:val="00BC28A3"/>
    <w:rsid w:val="00BC7A29"/>
    <w:rsid w:val="00C279B5"/>
    <w:rsid w:val="00C3451D"/>
    <w:rsid w:val="00C554DB"/>
    <w:rsid w:val="00C555D5"/>
    <w:rsid w:val="00C6507A"/>
    <w:rsid w:val="00C657D8"/>
    <w:rsid w:val="00C81A16"/>
    <w:rsid w:val="00C81C49"/>
    <w:rsid w:val="00C81C97"/>
    <w:rsid w:val="00C966BC"/>
    <w:rsid w:val="00CD76D3"/>
    <w:rsid w:val="00CE0493"/>
    <w:rsid w:val="00D15988"/>
    <w:rsid w:val="00D419B1"/>
    <w:rsid w:val="00D61670"/>
    <w:rsid w:val="00D621EA"/>
    <w:rsid w:val="00D645AD"/>
    <w:rsid w:val="00D64929"/>
    <w:rsid w:val="00D719C7"/>
    <w:rsid w:val="00D74715"/>
    <w:rsid w:val="00D75504"/>
    <w:rsid w:val="00D95E79"/>
    <w:rsid w:val="00DD66FE"/>
    <w:rsid w:val="00E037E6"/>
    <w:rsid w:val="00E05CF6"/>
    <w:rsid w:val="00E72F97"/>
    <w:rsid w:val="00E803BF"/>
    <w:rsid w:val="00E877ED"/>
    <w:rsid w:val="00E92A9D"/>
    <w:rsid w:val="00EA39E2"/>
    <w:rsid w:val="00EB254C"/>
    <w:rsid w:val="00EC0462"/>
    <w:rsid w:val="00EC1270"/>
    <w:rsid w:val="00ED2E88"/>
    <w:rsid w:val="00EE07C9"/>
    <w:rsid w:val="00EF1AE7"/>
    <w:rsid w:val="00F07137"/>
    <w:rsid w:val="00F16CBA"/>
    <w:rsid w:val="00F47471"/>
    <w:rsid w:val="00F513F6"/>
    <w:rsid w:val="00F664A6"/>
    <w:rsid w:val="00F666B2"/>
    <w:rsid w:val="00F8305F"/>
    <w:rsid w:val="00F842B9"/>
    <w:rsid w:val="00F916BB"/>
    <w:rsid w:val="00FA3AFF"/>
    <w:rsid w:val="00FB12F3"/>
    <w:rsid w:val="00FC3305"/>
    <w:rsid w:val="00FC5846"/>
    <w:rsid w:val="00FD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3B2E0"/>
  <w15:docId w15:val="{DCF7FF7D-981C-4375-9D0B-FD89B06A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6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6B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6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6B6D"/>
    <w:rPr>
      <w:sz w:val="20"/>
      <w:szCs w:val="20"/>
    </w:rPr>
  </w:style>
  <w:style w:type="character" w:styleId="a8">
    <w:name w:val="Emphasis"/>
    <w:basedOn w:val="a0"/>
    <w:uiPriority w:val="20"/>
    <w:qFormat/>
    <w:rsid w:val="00F916BB"/>
    <w:rPr>
      <w:i/>
      <w:iCs/>
    </w:rPr>
  </w:style>
  <w:style w:type="paragraph" w:styleId="a9">
    <w:name w:val="List Paragraph"/>
    <w:basedOn w:val="a"/>
    <w:uiPriority w:val="34"/>
    <w:qFormat/>
    <w:rsid w:val="0012755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921E6-DA59-4ED9-BDB8-13CBC35A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1125 longtan</cp:lastModifiedBy>
  <cp:revision>51</cp:revision>
  <cp:lastPrinted>2024-01-03T03:22:00Z</cp:lastPrinted>
  <dcterms:created xsi:type="dcterms:W3CDTF">2023-10-13T01:13:00Z</dcterms:created>
  <dcterms:modified xsi:type="dcterms:W3CDTF">2024-03-14T04:01:00Z</dcterms:modified>
</cp:coreProperties>
</file>