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6E" w:rsidRPr="00D665AA" w:rsidRDefault="00811C58" w:rsidP="004060AD">
      <w:pPr>
        <w:snapToGrid w:val="0"/>
        <w:contextualSpacing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24"/>
        </w:rPr>
      </w:pPr>
      <w:r w:rsidRPr="00D665AA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24"/>
        </w:rPr>
        <w:t>桃園市立大溪木藝生態博物館</w:t>
      </w:r>
      <w:r w:rsidR="00E761F5" w:rsidRPr="00D665AA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24"/>
        </w:rPr>
        <w:t xml:space="preserve"> </w:t>
      </w:r>
    </w:p>
    <w:p w:rsidR="00811C58" w:rsidRPr="00D665AA" w:rsidRDefault="00811C58" w:rsidP="004060AD">
      <w:pPr>
        <w:snapToGrid w:val="0"/>
        <w:contextualSpacing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24"/>
        </w:rPr>
      </w:pPr>
      <w:r w:rsidRPr="00D665AA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24"/>
        </w:rPr>
        <w:t>參觀須知</w:t>
      </w:r>
      <w:bookmarkStart w:id="0" w:name="_GoBack"/>
      <w:bookmarkEnd w:id="0"/>
    </w:p>
    <w:p w:rsidR="002A37AB" w:rsidRPr="00D665AA" w:rsidRDefault="002A37AB" w:rsidP="005F7461">
      <w:pPr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106年</w:t>
      </w:r>
      <w:r w:rsidR="00CF1A93"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CF1A93"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24</w:t>
      </w: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日訂定</w:t>
      </w:r>
    </w:p>
    <w:p w:rsidR="002A37AB" w:rsidRPr="00D665AA" w:rsidRDefault="002A37AB" w:rsidP="005F7461">
      <w:pPr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887896" w:rsidRPr="00D665AA" w:rsidRDefault="00887896" w:rsidP="00887896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桃園市立大溪木藝生態博物館（以下簡稱本館）為維護展品文物及參觀品質，特訂定本須知。</w:t>
      </w:r>
    </w:p>
    <w:p w:rsidR="00887896" w:rsidRPr="00D665AA" w:rsidRDefault="00887896" w:rsidP="00887896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 w:hint="eastAsia"/>
          <w:color w:val="000000" w:themeColor="text1"/>
          <w:szCs w:val="24"/>
        </w:rPr>
        <w:t>請依本館公告開放時間入館參觀，如遇颱風、地震等天災宣布停班時，即暫停開放參觀。參觀區域如遇佈卸展、整修、施工或重大特殊事宜時，本館得視需要停止開放部分區域。</w:t>
      </w:r>
    </w:p>
    <w:p w:rsidR="00D665AA" w:rsidRPr="00D665AA" w:rsidRDefault="00D665AA" w:rsidP="003333E3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 w:hint="eastAsia"/>
          <w:color w:val="000000" w:themeColor="text1"/>
          <w:szCs w:val="24"/>
        </w:rPr>
        <w:t>各館舍</w:t>
      </w:r>
      <w:r w:rsidR="00887896" w:rsidRPr="00D665AA">
        <w:rPr>
          <w:rFonts w:ascii="標楷體" w:eastAsia="標楷體" w:hAnsi="標楷體" w:hint="eastAsia"/>
          <w:color w:val="000000" w:themeColor="text1"/>
          <w:szCs w:val="24"/>
        </w:rPr>
        <w:t>實施人流控管措施，</w:t>
      </w:r>
      <w:r w:rsidRPr="00D665AA">
        <w:rPr>
          <w:rFonts w:ascii="標楷體" w:eastAsia="標楷體" w:hAnsi="標楷體" w:hint="eastAsia"/>
          <w:color w:val="000000" w:themeColor="text1"/>
          <w:szCs w:val="24"/>
        </w:rPr>
        <w:t>參訪人數較多時請分批入館。</w:t>
      </w:r>
    </w:p>
    <w:p w:rsidR="003333E3" w:rsidRPr="00D665AA" w:rsidRDefault="003333E3" w:rsidP="003333E3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 w:hint="eastAsia"/>
          <w:color w:val="000000" w:themeColor="text1"/>
          <w:szCs w:val="24"/>
        </w:rPr>
        <w:t>如團體</w:t>
      </w:r>
      <w:r w:rsidR="00887896" w:rsidRPr="00D665AA">
        <w:rPr>
          <w:rFonts w:ascii="標楷體" w:eastAsia="標楷體" w:hAnsi="標楷體"/>
          <w:color w:val="000000" w:themeColor="text1"/>
          <w:szCs w:val="24"/>
        </w:rPr>
        <w:t>預約參訪，請於</w:t>
      </w:r>
      <w:r w:rsidR="00E96403" w:rsidRPr="00D665AA">
        <w:rPr>
          <w:rFonts w:ascii="標楷體" w:eastAsia="標楷體" w:hAnsi="標楷體" w:hint="eastAsia"/>
          <w:color w:val="000000" w:themeColor="text1"/>
          <w:szCs w:val="24"/>
        </w:rPr>
        <w:t>來訪</w:t>
      </w:r>
      <w:r w:rsidR="009663FC" w:rsidRPr="00D665AA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D665AA">
        <w:rPr>
          <w:rFonts w:ascii="標楷體" w:eastAsia="標楷體" w:hAnsi="標楷體"/>
          <w:color w:val="000000" w:themeColor="text1"/>
          <w:szCs w:val="24"/>
        </w:rPr>
        <w:t>個工作日</w:t>
      </w:r>
      <w:r w:rsidR="00E96403" w:rsidRPr="00D665AA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Pr="00D665AA">
        <w:rPr>
          <w:rFonts w:ascii="標楷體" w:eastAsia="標楷體" w:hAnsi="標楷體" w:hint="eastAsia"/>
          <w:color w:val="000000" w:themeColor="text1"/>
          <w:szCs w:val="24"/>
        </w:rPr>
        <w:t>來電與</w:t>
      </w:r>
      <w:r w:rsidRPr="00D665AA">
        <w:rPr>
          <w:rFonts w:ascii="標楷體" w:eastAsia="標楷體" w:hAnsi="標楷體"/>
          <w:color w:val="000000" w:themeColor="text1"/>
          <w:szCs w:val="24"/>
        </w:rPr>
        <w:t>本館</w:t>
      </w:r>
      <w:r w:rsidRPr="00D665AA">
        <w:rPr>
          <w:rFonts w:ascii="標楷體" w:eastAsia="標楷體" w:hAnsi="標楷體" w:hint="eastAsia"/>
          <w:color w:val="000000" w:themeColor="text1"/>
          <w:szCs w:val="24"/>
        </w:rPr>
        <w:t>聯繫</w:t>
      </w:r>
      <w:r w:rsidR="00887896" w:rsidRPr="00D665AA">
        <w:rPr>
          <w:rFonts w:ascii="標楷體" w:eastAsia="標楷體" w:hAnsi="標楷體"/>
          <w:color w:val="000000" w:themeColor="text1"/>
          <w:szCs w:val="24"/>
        </w:rPr>
        <w:t>，</w:t>
      </w:r>
      <w:r w:rsidR="00E96403" w:rsidRPr="00D665AA">
        <w:rPr>
          <w:rFonts w:ascii="標楷體" w:eastAsia="標楷體" w:hAnsi="標楷體" w:hint="eastAsia"/>
          <w:color w:val="000000" w:themeColor="text1"/>
          <w:szCs w:val="24"/>
        </w:rPr>
        <w:t>由各館舍</w:t>
      </w:r>
      <w:r w:rsidRPr="00D665AA">
        <w:rPr>
          <w:rFonts w:ascii="標楷體" w:eastAsia="標楷體" w:hAnsi="標楷體" w:hint="eastAsia"/>
          <w:color w:val="000000" w:themeColor="text1"/>
          <w:szCs w:val="24"/>
        </w:rPr>
        <w:t>值館志工提供導覽服務</w:t>
      </w:r>
      <w:r w:rsidRPr="00D665AA">
        <w:rPr>
          <w:rFonts w:ascii="新細明體" w:eastAsia="新細明體" w:hAnsi="新細明體" w:hint="eastAsia"/>
          <w:color w:val="000000" w:themeColor="text1"/>
          <w:szCs w:val="24"/>
        </w:rPr>
        <w:t>。</w:t>
      </w:r>
      <w:r w:rsidR="00E96403" w:rsidRPr="00D665AA">
        <w:rPr>
          <w:rFonts w:ascii="標楷體" w:eastAsia="標楷體" w:hAnsi="標楷體" w:hint="eastAsia"/>
          <w:color w:val="000000" w:themeColor="text1"/>
          <w:szCs w:val="24"/>
        </w:rPr>
        <w:t>如需申請專人館舍園區導覽服務</w:t>
      </w:r>
      <w:r w:rsidR="00E96403" w:rsidRPr="00D665AA">
        <w:rPr>
          <w:rFonts w:ascii="標楷體" w:eastAsia="標楷體" w:hAnsi="標楷體"/>
          <w:color w:val="000000" w:themeColor="text1"/>
          <w:szCs w:val="24"/>
        </w:rPr>
        <w:t>，</w:t>
      </w:r>
      <w:r w:rsidR="00E96403" w:rsidRPr="00D665AA">
        <w:rPr>
          <w:rFonts w:ascii="標楷體" w:eastAsia="標楷體" w:hAnsi="標楷體" w:hint="eastAsia"/>
          <w:color w:val="000000" w:themeColor="text1"/>
          <w:szCs w:val="24"/>
        </w:rPr>
        <w:t>則</w:t>
      </w:r>
      <w:r w:rsidR="00E96403" w:rsidRPr="00D665AA">
        <w:rPr>
          <w:rFonts w:ascii="標楷體" w:eastAsia="標楷體" w:hAnsi="標楷體"/>
          <w:color w:val="000000" w:themeColor="text1"/>
          <w:szCs w:val="24"/>
        </w:rPr>
        <w:t>請於</w:t>
      </w:r>
      <w:r w:rsidR="00E96403" w:rsidRPr="00D665AA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E96403" w:rsidRPr="00D665AA">
        <w:rPr>
          <w:rFonts w:ascii="標楷體" w:eastAsia="標楷體" w:hAnsi="標楷體"/>
          <w:color w:val="000000" w:themeColor="text1"/>
          <w:szCs w:val="24"/>
        </w:rPr>
        <w:t>個工作日</w:t>
      </w:r>
      <w:r w:rsidR="00E96403" w:rsidRPr="00D665AA">
        <w:rPr>
          <w:rFonts w:ascii="標楷體" w:eastAsia="標楷體" w:hAnsi="標楷體" w:hint="eastAsia"/>
          <w:color w:val="000000" w:themeColor="text1"/>
          <w:szCs w:val="24"/>
        </w:rPr>
        <w:t>前來電與</w:t>
      </w:r>
      <w:r w:rsidR="00E96403" w:rsidRPr="00D665AA">
        <w:rPr>
          <w:rFonts w:ascii="標楷體" w:eastAsia="標楷體" w:hAnsi="標楷體"/>
          <w:color w:val="000000" w:themeColor="text1"/>
          <w:szCs w:val="24"/>
        </w:rPr>
        <w:t>本館</w:t>
      </w:r>
      <w:r w:rsidR="00E96403" w:rsidRPr="00D665AA">
        <w:rPr>
          <w:rFonts w:ascii="標楷體" w:eastAsia="標楷體" w:hAnsi="標楷體" w:hint="eastAsia"/>
          <w:color w:val="000000" w:themeColor="text1"/>
          <w:szCs w:val="24"/>
        </w:rPr>
        <w:t>聯繫</w:t>
      </w:r>
      <w:r w:rsidR="00E96403" w:rsidRPr="00D665AA">
        <w:rPr>
          <w:rFonts w:ascii="新細明體" w:eastAsia="新細明體" w:hAnsi="新細明體" w:hint="eastAsia"/>
          <w:color w:val="000000" w:themeColor="text1"/>
          <w:szCs w:val="24"/>
        </w:rPr>
        <w:t>。</w:t>
      </w:r>
    </w:p>
    <w:p w:rsidR="00887896" w:rsidRPr="00D665AA" w:rsidRDefault="00887896" w:rsidP="00887896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/>
          <w:color w:val="000000" w:themeColor="text1"/>
          <w:szCs w:val="24"/>
        </w:rPr>
        <w:t>並應遵守本館相關規定。</w:t>
      </w:r>
    </w:p>
    <w:p w:rsidR="00887896" w:rsidRPr="00D665AA" w:rsidRDefault="00887896" w:rsidP="00887896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進入展場應遵循本須知相關規範，並配合服務人員之指示：</w:t>
      </w:r>
    </w:p>
    <w:p w:rsidR="00C6253D" w:rsidRPr="00D665AA" w:rsidRDefault="00887896" w:rsidP="00C6253D">
      <w:pPr>
        <w:pStyle w:val="a4"/>
        <w:numPr>
          <w:ilvl w:val="0"/>
          <w:numId w:val="7"/>
        </w:numPr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請勿攜帶各類違禁及危險物品、食物、飲料等入館。</w:t>
      </w:r>
    </w:p>
    <w:p w:rsidR="00C6253D" w:rsidRPr="00D665AA" w:rsidRDefault="00887896" w:rsidP="00C6253D">
      <w:pPr>
        <w:pStyle w:val="a4"/>
        <w:numPr>
          <w:ilvl w:val="0"/>
          <w:numId w:val="7"/>
        </w:numPr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665AA">
        <w:rPr>
          <w:rFonts w:ascii="標楷體" w:eastAsia="標楷體" w:hAnsi="標楷體" w:hint="eastAsia"/>
          <w:color w:val="000000" w:themeColor="text1"/>
          <w:szCs w:val="24"/>
        </w:rPr>
        <w:t>請遵守參觀禮節，勿觸摸展品、追逐嬉戲、飲食、吸菸、嚼食口香糖與檳榔、倒臥座椅、拋棄紙屑雜物、進行任何博奕遊戲。</w:t>
      </w:r>
    </w:p>
    <w:p w:rsidR="00C6253D" w:rsidRPr="00D665AA" w:rsidRDefault="00D62F1A" w:rsidP="00C6253D">
      <w:pPr>
        <w:pStyle w:val="a4"/>
        <w:numPr>
          <w:ilvl w:val="0"/>
          <w:numId w:val="7"/>
        </w:numPr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665AA">
        <w:rPr>
          <w:rFonts w:ascii="標楷體" w:eastAsia="標楷體" w:hAnsi="標楷體" w:hint="eastAsia"/>
          <w:color w:val="000000" w:themeColor="text1"/>
          <w:szCs w:val="24"/>
        </w:rPr>
        <w:t>參觀時請輕聲細語</w:t>
      </w:r>
      <w:r w:rsidR="00887896" w:rsidRPr="00D665AA">
        <w:rPr>
          <w:rFonts w:ascii="標楷體" w:eastAsia="標楷體" w:hAnsi="標楷體" w:hint="eastAsia"/>
          <w:color w:val="000000" w:themeColor="text1"/>
          <w:szCs w:val="24"/>
        </w:rPr>
        <w:t>，勿使用擴音設備、紅外線光筆或有影響其他遊客參觀之行為。</w:t>
      </w:r>
    </w:p>
    <w:p w:rsidR="00C6253D" w:rsidRPr="00D665AA" w:rsidRDefault="00C6253D" w:rsidP="00C6253D">
      <w:pPr>
        <w:pStyle w:val="a4"/>
        <w:numPr>
          <w:ilvl w:val="0"/>
          <w:numId w:val="7"/>
        </w:numPr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本館館舍皆為古蹟及歷史建築，請愛惜文化資產，勿任意敲打、攀爬。</w:t>
      </w:r>
    </w:p>
    <w:p w:rsidR="00887896" w:rsidRPr="00D665AA" w:rsidRDefault="00887896" w:rsidP="00C6253D">
      <w:pPr>
        <w:pStyle w:val="a4"/>
        <w:numPr>
          <w:ilvl w:val="0"/>
          <w:numId w:val="7"/>
        </w:numPr>
        <w:ind w:leftChars="0" w:left="113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665AA">
        <w:rPr>
          <w:rFonts w:ascii="標楷體" w:eastAsia="標楷體" w:hAnsi="標楷體" w:hint="eastAsia"/>
          <w:color w:val="000000" w:themeColor="text1"/>
          <w:szCs w:val="24"/>
        </w:rPr>
        <w:t>寵物（導盲犬除外）</w:t>
      </w:r>
      <w:r w:rsidR="00C6253D" w:rsidRPr="00D665AA">
        <w:rPr>
          <w:rFonts w:ascii="標楷體" w:eastAsia="標楷體" w:hAnsi="標楷體" w:hint="eastAsia"/>
          <w:color w:val="000000" w:themeColor="text1"/>
          <w:szCs w:val="24"/>
        </w:rPr>
        <w:t>及單車請勿攜</w:t>
      </w:r>
      <w:r w:rsidRPr="00D665AA">
        <w:rPr>
          <w:rFonts w:ascii="標楷體" w:eastAsia="標楷體" w:hAnsi="標楷體" w:hint="eastAsia"/>
          <w:color w:val="000000" w:themeColor="text1"/>
          <w:szCs w:val="24"/>
        </w:rPr>
        <w:t>入館</w:t>
      </w:r>
      <w:r w:rsidR="00C6253D" w:rsidRPr="00D665AA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Pr="00D665A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253D" w:rsidRPr="00D665AA" w:rsidRDefault="00C6253D" w:rsidP="00C86FFB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 w:hint="eastAsia"/>
          <w:color w:val="000000" w:themeColor="text1"/>
          <w:szCs w:val="24"/>
        </w:rPr>
        <w:t>為避免危險、保護文物並維護參觀品質，拍攝時不得有影響安全、動線及他人觀賞權益之情事。館舍內部全面禁止操作遙控空拍機，未經申請禁止使用閃光燈、</w:t>
      </w:r>
      <w:r w:rsidR="00887896" w:rsidRPr="00D665AA">
        <w:rPr>
          <w:rFonts w:ascii="標楷體" w:eastAsia="標楷體" w:hAnsi="標楷體" w:hint="eastAsia"/>
          <w:color w:val="000000" w:themeColor="text1"/>
          <w:szCs w:val="24"/>
        </w:rPr>
        <w:t>腳架、自拍棒</w:t>
      </w:r>
      <w:r w:rsidR="00C86FFB" w:rsidRPr="00D665AA">
        <w:rPr>
          <w:rFonts w:ascii="標楷體" w:eastAsia="標楷體" w:hAnsi="標楷體" w:hint="eastAsia"/>
          <w:color w:val="000000" w:themeColor="text1"/>
          <w:szCs w:val="24"/>
        </w:rPr>
        <w:t>。除國定古蹟李騰芳古宅外，館舍內部</w:t>
      </w:r>
      <w:r w:rsidR="00887896" w:rsidRPr="00D665AA">
        <w:rPr>
          <w:rFonts w:ascii="標楷體" w:eastAsia="標楷體" w:hAnsi="標楷體" w:hint="eastAsia"/>
          <w:color w:val="000000" w:themeColor="text1"/>
          <w:szCs w:val="24"/>
        </w:rPr>
        <w:t>不開放婚紗拍攝或藝術照。</w:t>
      </w:r>
      <w:r w:rsidR="002A37AB" w:rsidRPr="00D665AA">
        <w:rPr>
          <w:rFonts w:ascii="標楷體" w:eastAsia="標楷體" w:hAnsi="標楷體" w:hint="eastAsia"/>
          <w:color w:val="000000" w:themeColor="text1"/>
          <w:szCs w:val="24"/>
        </w:rPr>
        <w:t>如有攝</w:t>
      </w:r>
      <w:r w:rsidR="00C86FFB" w:rsidRPr="00D665AA">
        <w:rPr>
          <w:rFonts w:ascii="標楷體" w:eastAsia="標楷體" w:hAnsi="標楷體" w:hint="eastAsia"/>
          <w:color w:val="000000" w:themeColor="text1"/>
          <w:szCs w:val="24"/>
        </w:rPr>
        <w:t>錄影</w:t>
      </w:r>
      <w:r w:rsidR="002A37AB" w:rsidRPr="00D665AA">
        <w:rPr>
          <w:rFonts w:ascii="標楷體" w:eastAsia="標楷體" w:hAnsi="標楷體" w:hint="eastAsia"/>
          <w:color w:val="000000" w:themeColor="text1"/>
          <w:szCs w:val="24"/>
        </w:rPr>
        <w:t>需求，</w:t>
      </w:r>
      <w:r w:rsidR="00C03E66" w:rsidRPr="00D665AA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D665AA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2A37AB" w:rsidRPr="00D665AA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C86FFB"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桃園市立大溪木藝生態博物館</w:t>
      </w:r>
      <w:r w:rsidR="00C03E66" w:rsidRPr="00D665AA">
        <w:rPr>
          <w:rFonts w:ascii="標楷體" w:eastAsia="標楷體" w:hAnsi="標楷體" w:hint="eastAsia"/>
          <w:color w:val="000000" w:themeColor="text1"/>
          <w:szCs w:val="24"/>
        </w:rPr>
        <w:t>攝</w:t>
      </w:r>
      <w:r w:rsidR="00887896" w:rsidRPr="00D665AA">
        <w:rPr>
          <w:rFonts w:ascii="標楷體" w:eastAsia="標楷體" w:hAnsi="標楷體" w:hint="eastAsia"/>
          <w:color w:val="000000" w:themeColor="text1"/>
          <w:szCs w:val="24"/>
        </w:rPr>
        <w:t>錄</w:t>
      </w:r>
      <w:r w:rsidR="00C03E66" w:rsidRPr="00D665AA">
        <w:rPr>
          <w:rFonts w:ascii="標楷體" w:eastAsia="標楷體" w:hAnsi="標楷體" w:hint="eastAsia"/>
          <w:color w:val="000000" w:themeColor="text1"/>
          <w:szCs w:val="24"/>
        </w:rPr>
        <w:t>影須知</w:t>
      </w:r>
      <w:r w:rsidR="002A37AB" w:rsidRPr="00D665AA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C86FFB" w:rsidRPr="00D665A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86FFB" w:rsidRPr="00D665AA">
        <w:rPr>
          <w:rFonts w:ascii="Times New Roman" w:eastAsia="標楷體" w:hAnsi="Times New Roman"/>
          <w:color w:val="000000" w:themeColor="text1"/>
        </w:rPr>
        <w:t>「國定古蹟李騰芳古宅場地租借使用要點」</w:t>
      </w:r>
      <w:r w:rsidRPr="00D665AA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036169" w:rsidRPr="00D665A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253D" w:rsidRPr="00D665AA" w:rsidRDefault="00C6253D" w:rsidP="00C6253D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如有違反本須知之相關規範，以及其他經本館認定有礙館舍安全或參觀秩序之行為者，本館得予以勸導、制止、</w:t>
      </w:r>
      <w:r w:rsidR="00D57FDE"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拒絕</w:t>
      </w: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入館或勒令離館；如損毀館舍、文物或設施，除應負賠償責任並恢復原狀外，另依文化部「文化資產保存法」相關規定究責辦理。</w:t>
      </w:r>
    </w:p>
    <w:p w:rsidR="00C6253D" w:rsidRPr="00D665AA" w:rsidRDefault="00C6253D" w:rsidP="00C6253D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本須知如有變動或更正，以本館現場公告為準</w:t>
      </w:r>
      <w:r w:rsidR="00811C58" w:rsidRPr="00D665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AB42BF" w:rsidRPr="00D665AA" w:rsidRDefault="00C6253D" w:rsidP="00C6253D">
      <w:pPr>
        <w:pStyle w:val="a4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665AA">
        <w:rPr>
          <w:rFonts w:ascii="標楷體" w:eastAsia="標楷體" w:hAnsi="標楷體"/>
          <w:color w:val="000000" w:themeColor="text1"/>
          <w:szCs w:val="24"/>
        </w:rPr>
        <w:t>民眾有任何問題，請洽詢穿著本館制服之管理人員或志工。洽詢電話及傳真：(03)388-8600、(03)388-8677</w:t>
      </w:r>
      <w:r w:rsidR="00C86FFB" w:rsidRPr="00D665A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sectPr w:rsidR="00AB42BF" w:rsidRPr="00D665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B9" w:rsidRDefault="009B0DB9" w:rsidP="00FD1472">
      <w:r>
        <w:separator/>
      </w:r>
    </w:p>
  </w:endnote>
  <w:endnote w:type="continuationSeparator" w:id="0">
    <w:p w:rsidR="009B0DB9" w:rsidRDefault="009B0DB9" w:rsidP="00FD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B9" w:rsidRDefault="009B0DB9" w:rsidP="00FD1472">
      <w:r>
        <w:separator/>
      </w:r>
    </w:p>
  </w:footnote>
  <w:footnote w:type="continuationSeparator" w:id="0">
    <w:p w:rsidR="009B0DB9" w:rsidRDefault="009B0DB9" w:rsidP="00FD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3B9C"/>
    <w:multiLevelType w:val="hybridMultilevel"/>
    <w:tmpl w:val="D5F0F4EA"/>
    <w:lvl w:ilvl="0" w:tplc="74263F1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5E505EB"/>
    <w:multiLevelType w:val="multilevel"/>
    <w:tmpl w:val="8A26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E1C34"/>
    <w:multiLevelType w:val="hybridMultilevel"/>
    <w:tmpl w:val="7CA062E4"/>
    <w:lvl w:ilvl="0" w:tplc="543276D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7125E0"/>
    <w:multiLevelType w:val="hybridMultilevel"/>
    <w:tmpl w:val="89D40514"/>
    <w:lvl w:ilvl="0" w:tplc="53E4C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6D2DBA"/>
    <w:multiLevelType w:val="multilevel"/>
    <w:tmpl w:val="C522272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A25E62"/>
    <w:multiLevelType w:val="hybridMultilevel"/>
    <w:tmpl w:val="EB44279C"/>
    <w:lvl w:ilvl="0" w:tplc="FB0A3D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811F70"/>
    <w:multiLevelType w:val="hybridMultilevel"/>
    <w:tmpl w:val="71428D96"/>
    <w:lvl w:ilvl="0" w:tplc="579EDA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8E584F"/>
    <w:multiLevelType w:val="hybridMultilevel"/>
    <w:tmpl w:val="1D82612A"/>
    <w:lvl w:ilvl="0" w:tplc="8F7607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58"/>
    <w:rsid w:val="00031EB7"/>
    <w:rsid w:val="00036169"/>
    <w:rsid w:val="000A10C3"/>
    <w:rsid w:val="000E786B"/>
    <w:rsid w:val="001954B5"/>
    <w:rsid w:val="001D544E"/>
    <w:rsid w:val="00206934"/>
    <w:rsid w:val="002405C0"/>
    <w:rsid w:val="0028082C"/>
    <w:rsid w:val="002A37AB"/>
    <w:rsid w:val="003333E3"/>
    <w:rsid w:val="00345130"/>
    <w:rsid w:val="00393344"/>
    <w:rsid w:val="003E129C"/>
    <w:rsid w:val="00404D1C"/>
    <w:rsid w:val="004060AD"/>
    <w:rsid w:val="005B304C"/>
    <w:rsid w:val="005D575B"/>
    <w:rsid w:val="005F7461"/>
    <w:rsid w:val="00612BB9"/>
    <w:rsid w:val="006900A1"/>
    <w:rsid w:val="006E09B5"/>
    <w:rsid w:val="006F08F7"/>
    <w:rsid w:val="00787046"/>
    <w:rsid w:val="00811C58"/>
    <w:rsid w:val="00861C53"/>
    <w:rsid w:val="00887896"/>
    <w:rsid w:val="009663FC"/>
    <w:rsid w:val="00981C6D"/>
    <w:rsid w:val="009B0DB9"/>
    <w:rsid w:val="009E5C3B"/>
    <w:rsid w:val="00A20C6E"/>
    <w:rsid w:val="00AB42BF"/>
    <w:rsid w:val="00B37B31"/>
    <w:rsid w:val="00C03E66"/>
    <w:rsid w:val="00C6253D"/>
    <w:rsid w:val="00C86FFB"/>
    <w:rsid w:val="00CF1A93"/>
    <w:rsid w:val="00D57FDE"/>
    <w:rsid w:val="00D62F1A"/>
    <w:rsid w:val="00D665AA"/>
    <w:rsid w:val="00E761F5"/>
    <w:rsid w:val="00E96403"/>
    <w:rsid w:val="00F17290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1BFF9"/>
  <w15:chartTrackingRefBased/>
  <w15:docId w15:val="{4EF8C97E-7E29-42C8-88BB-E9E73B85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C5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qFormat/>
    <w:rsid w:val="00811C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4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4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1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2017-08-07T09:43:00Z</cp:lastPrinted>
  <dcterms:created xsi:type="dcterms:W3CDTF">2017-08-07T09:45:00Z</dcterms:created>
  <dcterms:modified xsi:type="dcterms:W3CDTF">2017-08-09T09:07:00Z</dcterms:modified>
</cp:coreProperties>
</file>