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6238"/>
        <w:gridCol w:w="3685"/>
      </w:tblGrid>
      <w:tr w:rsidR="00C53084" w:rsidRPr="00A03B87" w14:paraId="2B5CB633" w14:textId="77777777" w:rsidTr="00A65433">
        <w:tc>
          <w:tcPr>
            <w:tcW w:w="9923" w:type="dxa"/>
            <w:gridSpan w:val="2"/>
          </w:tcPr>
          <w:p w14:paraId="1961C0F5" w14:textId="77777777" w:rsidR="00C53084" w:rsidRPr="00A03B87" w:rsidRDefault="00C53084" w:rsidP="00A65433">
            <w:pPr>
              <w:pStyle w:val="Default"/>
              <w:spacing w:line="440" w:lineRule="exact"/>
              <w:rPr>
                <w:rFonts w:hAnsi="標楷體"/>
                <w:sz w:val="28"/>
                <w:szCs w:val="23"/>
              </w:rPr>
            </w:pPr>
            <w:r w:rsidRPr="00A03B87">
              <w:rPr>
                <w:rFonts w:hAnsi="標楷體"/>
                <w:noProof/>
                <w:sz w:val="28"/>
                <w:szCs w:val="23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45E1FC2" wp14:editId="39F5444C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-344170</wp:posOffset>
                      </wp:positionV>
                      <wp:extent cx="1066800" cy="571500"/>
                      <wp:effectExtent l="0" t="0" r="19050" b="1905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5B122" w14:textId="77777777" w:rsidR="00C53084" w:rsidRPr="003F29D9" w:rsidRDefault="00C53084" w:rsidP="00C5308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3F29D9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  <w:sz w:val="28"/>
                                    </w:rPr>
                                    <w:t>新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3F29D9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  <w:sz w:val="28"/>
                                    </w:rPr>
                                    <w:t>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  <w:sz w:val="28"/>
                                    </w:rPr>
                                    <w:t xml:space="preserve"> </w:t>
                                  </w:r>
                                  <w:r w:rsidRPr="003F29D9">
                                    <w:rPr>
                                      <w:rFonts w:ascii="標楷體" w:eastAsia="標楷體" w:hAnsi="標楷體" w:hint="eastAsia"/>
                                      <w:color w:val="FFFFFF" w:themeColor="background1"/>
                                      <w:sz w:val="28"/>
                                    </w:rPr>
                                    <w:t>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E1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34.15pt;margin-top:-27.1pt;width:84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" fillcolor="black [3213]">
                      <v:textbox>
                        <w:txbxContent>
                          <w:p w14:paraId="7D95B122" w14:textId="77777777" w:rsidR="00C53084" w:rsidRPr="003F29D9" w:rsidRDefault="00C53084" w:rsidP="00C5308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</w:rPr>
                            </w:pPr>
                            <w:r w:rsidRPr="003F29D9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新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3F29D9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聞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3F29D9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</w:rPr>
                              <w:t>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3B87">
              <w:rPr>
                <w:rFonts w:hAnsi="標楷體" w:hint="eastAsia"/>
                <w:sz w:val="28"/>
                <w:szCs w:val="23"/>
              </w:rPr>
              <w:t>桃園市立大溪木藝生態博物館</w:t>
            </w:r>
            <w:r w:rsidRPr="00A03B87">
              <w:rPr>
                <w:rFonts w:hAnsi="標楷體"/>
                <w:sz w:val="28"/>
                <w:szCs w:val="23"/>
              </w:rPr>
              <w:t xml:space="preserve"> </w:t>
            </w:r>
            <w:r w:rsidRPr="00A03B87">
              <w:rPr>
                <w:rFonts w:hAnsi="標楷體" w:hint="eastAsia"/>
                <w:sz w:val="28"/>
                <w:szCs w:val="23"/>
              </w:rPr>
              <w:t xml:space="preserve">                         電話：</w:t>
            </w:r>
            <w:r w:rsidRPr="00A03B87">
              <w:rPr>
                <w:rFonts w:hAnsi="標楷體"/>
                <w:sz w:val="28"/>
                <w:szCs w:val="23"/>
              </w:rPr>
              <w:t xml:space="preserve">3888600 </w:t>
            </w:r>
          </w:p>
          <w:p w14:paraId="56343186" w14:textId="77777777" w:rsidR="00C53084" w:rsidRPr="00A03B87" w:rsidRDefault="00C53084" w:rsidP="00A65433">
            <w:pPr>
              <w:pStyle w:val="Default"/>
              <w:spacing w:line="440" w:lineRule="exact"/>
              <w:rPr>
                <w:rFonts w:hAnsi="標楷體"/>
                <w:sz w:val="28"/>
                <w:szCs w:val="23"/>
              </w:rPr>
            </w:pPr>
            <w:r w:rsidRPr="00A03B87">
              <w:rPr>
                <w:rFonts w:hAnsi="標楷體" w:hint="eastAsia"/>
                <w:sz w:val="28"/>
                <w:szCs w:val="23"/>
              </w:rPr>
              <w:t>桃園市大溪區普濟路</w:t>
            </w:r>
            <w:r w:rsidRPr="00A03B87">
              <w:rPr>
                <w:rFonts w:hAnsi="標楷體"/>
                <w:sz w:val="28"/>
                <w:szCs w:val="23"/>
              </w:rPr>
              <w:t>11</w:t>
            </w:r>
            <w:r w:rsidRPr="00A03B87">
              <w:rPr>
                <w:rFonts w:hAnsi="標楷體" w:hint="eastAsia"/>
                <w:sz w:val="28"/>
                <w:szCs w:val="23"/>
              </w:rPr>
              <w:t>號後棟</w:t>
            </w:r>
            <w:r w:rsidRPr="00A03B87">
              <w:rPr>
                <w:rFonts w:hAnsi="標楷體"/>
                <w:sz w:val="28"/>
                <w:szCs w:val="23"/>
              </w:rPr>
              <w:t>2</w:t>
            </w:r>
            <w:r w:rsidRPr="00A03B87">
              <w:rPr>
                <w:rFonts w:hAnsi="標楷體" w:hint="eastAsia"/>
                <w:sz w:val="28"/>
                <w:szCs w:val="23"/>
              </w:rPr>
              <w:t>樓                       傳真：</w:t>
            </w:r>
            <w:r w:rsidRPr="00A03B87">
              <w:rPr>
                <w:rFonts w:hAnsi="標楷體"/>
                <w:sz w:val="28"/>
                <w:szCs w:val="23"/>
              </w:rPr>
              <w:t xml:space="preserve">3888677 </w:t>
            </w:r>
          </w:p>
        </w:tc>
      </w:tr>
      <w:tr w:rsidR="00C53084" w:rsidRPr="00A03B87" w14:paraId="40F4ACC7" w14:textId="77777777" w:rsidTr="00A65433">
        <w:tc>
          <w:tcPr>
            <w:tcW w:w="6238" w:type="dxa"/>
          </w:tcPr>
          <w:p w14:paraId="1EC6982C" w14:textId="7C95916D" w:rsidR="00C53084" w:rsidRPr="00A03B87" w:rsidRDefault="00C53084" w:rsidP="00A65433">
            <w:pPr>
              <w:pStyle w:val="Default"/>
              <w:spacing w:line="440" w:lineRule="exact"/>
              <w:rPr>
                <w:rFonts w:hAnsi="標楷體"/>
                <w:sz w:val="28"/>
                <w:szCs w:val="23"/>
              </w:rPr>
            </w:pPr>
            <w:r w:rsidRPr="00A03B87">
              <w:rPr>
                <w:rFonts w:hAnsi="標楷體" w:hint="eastAsia"/>
                <w:sz w:val="28"/>
                <w:szCs w:val="23"/>
              </w:rPr>
              <w:t>民國</w:t>
            </w:r>
            <w:r w:rsidRPr="00A03B87">
              <w:rPr>
                <w:rFonts w:hAnsi="標楷體"/>
                <w:sz w:val="28"/>
                <w:szCs w:val="23"/>
              </w:rPr>
              <w:t>1</w:t>
            </w:r>
            <w:r w:rsidRPr="00A03B87">
              <w:rPr>
                <w:rFonts w:hAnsi="標楷體" w:hint="eastAsia"/>
                <w:sz w:val="28"/>
                <w:szCs w:val="23"/>
              </w:rPr>
              <w:t>10年</w:t>
            </w:r>
            <w:r w:rsidR="00D519AA" w:rsidRPr="00A03B87">
              <w:rPr>
                <w:rFonts w:hAnsi="標楷體" w:hint="eastAsia"/>
                <w:sz w:val="28"/>
                <w:szCs w:val="23"/>
              </w:rPr>
              <w:t>8</w:t>
            </w:r>
            <w:r w:rsidRPr="00A03B87">
              <w:rPr>
                <w:rFonts w:hAnsi="標楷體" w:hint="eastAsia"/>
                <w:sz w:val="28"/>
                <w:szCs w:val="23"/>
              </w:rPr>
              <w:t>月</w:t>
            </w:r>
            <w:r w:rsidR="00A03B87" w:rsidRPr="00A03B87">
              <w:rPr>
                <w:rFonts w:hAnsi="標楷體" w:hint="eastAsia"/>
                <w:sz w:val="28"/>
                <w:szCs w:val="23"/>
              </w:rPr>
              <w:t>2</w:t>
            </w:r>
            <w:r w:rsidR="00A03B87" w:rsidRPr="00A03B87">
              <w:rPr>
                <w:rFonts w:hAnsi="標楷體"/>
                <w:sz w:val="28"/>
                <w:szCs w:val="23"/>
              </w:rPr>
              <w:t>3</w:t>
            </w:r>
            <w:r w:rsidRPr="00A03B87">
              <w:rPr>
                <w:rFonts w:hAnsi="標楷體" w:hint="eastAsia"/>
                <w:sz w:val="28"/>
                <w:szCs w:val="23"/>
              </w:rPr>
              <w:t>日發布，並透過網路同步發送</w:t>
            </w:r>
            <w:r w:rsidRPr="00A03B87">
              <w:rPr>
                <w:rFonts w:hAnsi="標楷體"/>
                <w:sz w:val="28"/>
                <w:szCs w:val="23"/>
              </w:rPr>
              <w:t xml:space="preserve"> </w:t>
            </w:r>
            <w:r w:rsidRPr="00A03B87">
              <w:rPr>
                <w:rFonts w:hAnsi="標楷體" w:hint="eastAsia"/>
                <w:sz w:val="28"/>
                <w:szCs w:val="23"/>
              </w:rPr>
              <w:t xml:space="preserve">         </w:t>
            </w:r>
          </w:p>
          <w:p w14:paraId="43C89B10" w14:textId="77777777" w:rsidR="00C53084" w:rsidRPr="00A03B87" w:rsidRDefault="00C53084" w:rsidP="00A65433">
            <w:pPr>
              <w:pStyle w:val="Default"/>
              <w:spacing w:line="440" w:lineRule="exact"/>
              <w:rPr>
                <w:rFonts w:hAnsi="標楷體"/>
                <w:sz w:val="28"/>
                <w:szCs w:val="32"/>
              </w:rPr>
            </w:pPr>
            <w:r w:rsidRPr="00A03B87">
              <w:rPr>
                <w:rFonts w:hAnsi="標楷體" w:hint="eastAsia"/>
                <w:sz w:val="28"/>
                <w:szCs w:val="23"/>
              </w:rPr>
              <w:t>網址：</w:t>
            </w:r>
            <w:r w:rsidRPr="00A03B87">
              <w:rPr>
                <w:rFonts w:hAnsi="標楷體"/>
                <w:color w:val="0462C1"/>
                <w:sz w:val="28"/>
                <w:szCs w:val="23"/>
              </w:rPr>
              <w:t xml:space="preserve">http://wem.tycg.gov.tw </w:t>
            </w:r>
            <w:r w:rsidRPr="00A03B87">
              <w:rPr>
                <w:rFonts w:hAnsi="標楷體" w:hint="eastAsia"/>
                <w:color w:val="0462C1"/>
                <w:sz w:val="28"/>
                <w:szCs w:val="23"/>
              </w:rPr>
              <w:t xml:space="preserve">                     </w:t>
            </w:r>
          </w:p>
        </w:tc>
        <w:tc>
          <w:tcPr>
            <w:tcW w:w="3685" w:type="dxa"/>
          </w:tcPr>
          <w:p w14:paraId="01F18ECE" w14:textId="77777777" w:rsidR="00C53084" w:rsidRPr="00A03B87" w:rsidRDefault="00C53084" w:rsidP="00A65433">
            <w:pPr>
              <w:pStyle w:val="Default"/>
              <w:spacing w:line="440" w:lineRule="exact"/>
              <w:rPr>
                <w:rFonts w:hAnsi="標楷體"/>
                <w:sz w:val="28"/>
                <w:szCs w:val="23"/>
              </w:rPr>
            </w:pPr>
            <w:proofErr w:type="gramStart"/>
            <w:r w:rsidRPr="00A03B87">
              <w:rPr>
                <w:rFonts w:hAnsi="標楷體" w:hint="eastAsia"/>
                <w:sz w:val="28"/>
                <w:szCs w:val="23"/>
              </w:rPr>
              <w:t>本稿連絡</w:t>
            </w:r>
            <w:proofErr w:type="gramEnd"/>
            <w:r w:rsidRPr="00A03B87">
              <w:rPr>
                <w:rFonts w:hAnsi="標楷體" w:hint="eastAsia"/>
                <w:sz w:val="28"/>
                <w:szCs w:val="23"/>
              </w:rPr>
              <w:t>人：詹雅如</w:t>
            </w:r>
          </w:p>
          <w:p w14:paraId="2B002E15" w14:textId="77777777" w:rsidR="00C53084" w:rsidRPr="00A03B87" w:rsidRDefault="00C53084" w:rsidP="00A65433">
            <w:pPr>
              <w:pStyle w:val="Default"/>
              <w:spacing w:line="440" w:lineRule="exact"/>
              <w:rPr>
                <w:rFonts w:hAnsi="標楷體"/>
                <w:sz w:val="28"/>
                <w:szCs w:val="23"/>
              </w:rPr>
            </w:pPr>
            <w:r w:rsidRPr="00A03B87">
              <w:rPr>
                <w:rFonts w:hAnsi="標楷體" w:hint="eastAsia"/>
                <w:sz w:val="28"/>
                <w:szCs w:val="23"/>
              </w:rPr>
              <w:t>電話：</w:t>
            </w:r>
            <w:r w:rsidRPr="00A03B87">
              <w:rPr>
                <w:rFonts w:hAnsi="標楷體"/>
                <w:sz w:val="28"/>
                <w:szCs w:val="23"/>
              </w:rPr>
              <w:t>0912-725749</w:t>
            </w:r>
          </w:p>
        </w:tc>
      </w:tr>
    </w:tbl>
    <w:p w14:paraId="05953446" w14:textId="77777777" w:rsidR="002E0A62" w:rsidRPr="00A03B87" w:rsidRDefault="002E0A62" w:rsidP="009B077D">
      <w:pPr>
        <w:pStyle w:val="Default"/>
        <w:spacing w:line="460" w:lineRule="exact"/>
        <w:jc w:val="center"/>
        <w:rPr>
          <w:rFonts w:hAnsi="標楷體"/>
          <w:b/>
          <w:sz w:val="28"/>
          <w:szCs w:val="28"/>
        </w:rPr>
      </w:pPr>
    </w:p>
    <w:p w14:paraId="6C7B418B" w14:textId="77777777" w:rsidR="003B2337" w:rsidRDefault="00A03B87" w:rsidP="003B2337">
      <w:pPr>
        <w:pStyle w:val="Default"/>
        <w:spacing w:line="46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歷史建築大溪農會倉庫、警察宿舍群二期修復完工</w:t>
      </w:r>
    </w:p>
    <w:p w14:paraId="48031D13" w14:textId="576C9985" w:rsidR="00EA73EE" w:rsidRPr="00A03B87" w:rsidRDefault="003B2337" w:rsidP="003B2337">
      <w:pPr>
        <w:pStyle w:val="Default"/>
        <w:spacing w:line="460" w:lineRule="exact"/>
        <w:jc w:val="center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鄭文燦市長宣示實踐</w:t>
      </w:r>
      <w:r w:rsidR="00A03B87">
        <w:rPr>
          <w:rFonts w:hAnsi="標楷體" w:hint="eastAsia"/>
          <w:b/>
          <w:sz w:val="28"/>
          <w:szCs w:val="28"/>
        </w:rPr>
        <w:t>大溪</w:t>
      </w:r>
      <w:r w:rsidR="00C27491" w:rsidRPr="00A03B87">
        <w:rPr>
          <w:rFonts w:hAnsi="標楷體" w:hint="eastAsia"/>
          <w:b/>
          <w:sz w:val="28"/>
          <w:szCs w:val="28"/>
        </w:rPr>
        <w:t>普濟路</w:t>
      </w:r>
      <w:r w:rsidR="00A03B87">
        <w:rPr>
          <w:rFonts w:hAnsi="標楷體" w:hint="eastAsia"/>
          <w:b/>
          <w:sz w:val="28"/>
          <w:szCs w:val="28"/>
        </w:rPr>
        <w:t>歷史</w:t>
      </w:r>
      <w:proofErr w:type="gramStart"/>
      <w:r w:rsidR="00A03B87">
        <w:rPr>
          <w:rFonts w:hAnsi="標楷體" w:hint="eastAsia"/>
          <w:b/>
          <w:sz w:val="28"/>
          <w:szCs w:val="28"/>
        </w:rPr>
        <w:t>廊道</w:t>
      </w:r>
      <w:r>
        <w:rPr>
          <w:rFonts w:hAnsi="標楷體" w:hint="eastAsia"/>
          <w:b/>
          <w:sz w:val="28"/>
          <w:szCs w:val="28"/>
        </w:rPr>
        <w:t>願景</w:t>
      </w:r>
      <w:proofErr w:type="gramEnd"/>
    </w:p>
    <w:p w14:paraId="3A7F2BDB" w14:textId="77777777" w:rsidR="0026577F" w:rsidRPr="00A03B87" w:rsidRDefault="0026577F" w:rsidP="00A03B87">
      <w:pPr>
        <w:pStyle w:val="Default"/>
        <w:spacing w:line="460" w:lineRule="exact"/>
        <w:jc w:val="both"/>
        <w:rPr>
          <w:rFonts w:hAnsi="標楷體"/>
          <w:sz w:val="28"/>
          <w:szCs w:val="28"/>
        </w:rPr>
      </w:pPr>
    </w:p>
    <w:p w14:paraId="21E4D6D7" w14:textId="5818AEFE" w:rsidR="00F24BA4" w:rsidRDefault="003B2337" w:rsidP="00276436">
      <w:pPr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</w:t>
      </w:r>
      <w:r w:rsidR="00446938" w:rsidRPr="00A03B87">
        <w:rPr>
          <w:rFonts w:ascii="標楷體" w:eastAsia="標楷體" w:hAnsi="標楷體" w:hint="eastAsia"/>
          <w:sz w:val="28"/>
          <w:szCs w:val="28"/>
        </w:rPr>
        <w:t>104年</w:t>
      </w:r>
      <w:r w:rsidR="00EE608B">
        <w:rPr>
          <w:rFonts w:ascii="標楷體" w:eastAsia="標楷體" w:hAnsi="標楷體" w:hint="eastAsia"/>
          <w:sz w:val="28"/>
          <w:szCs w:val="28"/>
        </w:rPr>
        <w:t>鄭文燦市長核定</w:t>
      </w:r>
      <w:r w:rsidR="00446938" w:rsidRPr="00A03B87">
        <w:rPr>
          <w:rFonts w:ascii="標楷體" w:eastAsia="標楷體" w:hAnsi="標楷體" w:hint="eastAsia"/>
          <w:sz w:val="28"/>
          <w:szCs w:val="28"/>
        </w:rPr>
        <w:t>成立</w:t>
      </w:r>
      <w:r w:rsidR="00EE608B">
        <w:rPr>
          <w:rFonts w:ascii="標楷體" w:eastAsia="標楷體" w:hAnsi="標楷體" w:hint="eastAsia"/>
          <w:sz w:val="28"/>
          <w:szCs w:val="28"/>
        </w:rPr>
        <w:t>大溪木藝生態博物館以來</w:t>
      </w:r>
      <w:r w:rsidR="00446938" w:rsidRPr="00A03B87">
        <w:rPr>
          <w:rFonts w:ascii="標楷體" w:eastAsia="標楷體" w:hAnsi="標楷體" w:hint="eastAsia"/>
          <w:sz w:val="28"/>
          <w:szCs w:val="28"/>
        </w:rPr>
        <w:t>，</w:t>
      </w:r>
      <w:r w:rsidR="00EE608B">
        <w:rPr>
          <w:rFonts w:ascii="標楷體" w:eastAsia="標楷體" w:hAnsi="標楷體" w:hint="eastAsia"/>
          <w:sz w:val="28"/>
          <w:szCs w:val="28"/>
        </w:rPr>
        <w:t>木博館的核心工作之一，即</w:t>
      </w:r>
      <w:r w:rsidR="00F24BA4">
        <w:rPr>
          <w:rFonts w:ascii="標楷體" w:eastAsia="標楷體" w:hAnsi="標楷體" w:hint="eastAsia"/>
          <w:sz w:val="28"/>
          <w:szCs w:val="28"/>
        </w:rPr>
        <w:t>為</w:t>
      </w:r>
      <w:r w:rsidR="00BB6963" w:rsidRPr="00A03B87">
        <w:rPr>
          <w:rFonts w:ascii="標楷體" w:eastAsia="標楷體" w:hAnsi="標楷體" w:hint="eastAsia"/>
          <w:sz w:val="28"/>
          <w:szCs w:val="28"/>
        </w:rPr>
        <w:t>逐年修復</w:t>
      </w:r>
      <w:r w:rsidR="00F24BA4">
        <w:rPr>
          <w:rFonts w:ascii="標楷體" w:eastAsia="標楷體" w:hAnsi="標楷體" w:hint="eastAsia"/>
          <w:sz w:val="28"/>
          <w:szCs w:val="28"/>
        </w:rPr>
        <w:t>大溪普濟路沿線的</w:t>
      </w:r>
      <w:r w:rsidR="00BB6963" w:rsidRPr="00A03B87">
        <w:rPr>
          <w:rFonts w:ascii="標楷體" w:eastAsia="標楷體" w:hAnsi="標楷體" w:hint="eastAsia"/>
          <w:sz w:val="28"/>
          <w:szCs w:val="28"/>
        </w:rPr>
        <w:t>歷史建築</w:t>
      </w:r>
      <w:r w:rsidR="00F24BA4">
        <w:rPr>
          <w:rFonts w:ascii="標楷體" w:eastAsia="標楷體" w:hAnsi="標楷體" w:hint="eastAsia"/>
          <w:sz w:val="28"/>
          <w:szCs w:val="28"/>
        </w:rPr>
        <w:t>群</w:t>
      </w:r>
      <w:r w:rsidR="004C0E61">
        <w:rPr>
          <w:rFonts w:ascii="標楷體" w:eastAsia="標楷體" w:hAnsi="標楷體" w:hint="eastAsia"/>
          <w:sz w:val="28"/>
          <w:szCs w:val="28"/>
        </w:rPr>
        <w:t>並分年分階段開館</w:t>
      </w:r>
      <w:r w:rsidR="00F24BA4">
        <w:rPr>
          <w:rFonts w:ascii="標楷體" w:eastAsia="標楷體" w:hAnsi="標楷體" w:hint="eastAsia"/>
          <w:sz w:val="28"/>
          <w:szCs w:val="28"/>
        </w:rPr>
        <w:t>，</w:t>
      </w:r>
      <w:r w:rsidR="004C0E61">
        <w:rPr>
          <w:rFonts w:ascii="標楷體" w:eastAsia="標楷體" w:hAnsi="標楷體" w:hint="eastAsia"/>
          <w:sz w:val="28"/>
          <w:szCs w:val="28"/>
        </w:rPr>
        <w:t>持續</w:t>
      </w:r>
      <w:r w:rsidR="00F24BA4">
        <w:rPr>
          <w:rFonts w:ascii="標楷體" w:eastAsia="標楷體" w:hAnsi="標楷體" w:hint="eastAsia"/>
          <w:sz w:val="28"/>
          <w:szCs w:val="28"/>
        </w:rPr>
        <w:t>連結</w:t>
      </w:r>
      <w:proofErr w:type="gramStart"/>
      <w:r w:rsidR="00F24BA4">
        <w:rPr>
          <w:rFonts w:ascii="標楷體" w:eastAsia="標楷體" w:hAnsi="標楷體" w:hint="eastAsia"/>
          <w:sz w:val="28"/>
          <w:szCs w:val="28"/>
        </w:rPr>
        <w:t>在地社群</w:t>
      </w:r>
      <w:proofErr w:type="gramEnd"/>
      <w:r w:rsidR="00F24BA4">
        <w:rPr>
          <w:rFonts w:ascii="標楷體" w:eastAsia="標楷體" w:hAnsi="標楷體" w:hint="eastAsia"/>
          <w:sz w:val="28"/>
          <w:szCs w:val="28"/>
        </w:rPr>
        <w:t>，以大溪的文化為主題</w:t>
      </w:r>
      <w:r w:rsidR="00BB6963" w:rsidRPr="00A03B87">
        <w:rPr>
          <w:rFonts w:ascii="標楷體" w:eastAsia="標楷體" w:hAnsi="標楷體" w:hint="eastAsia"/>
          <w:sz w:val="28"/>
          <w:szCs w:val="28"/>
        </w:rPr>
        <w:t>活化再利用</w:t>
      </w:r>
      <w:r w:rsidR="00F24BA4">
        <w:rPr>
          <w:rFonts w:ascii="標楷體" w:eastAsia="標楷體" w:hAnsi="標楷體" w:hint="eastAsia"/>
          <w:sz w:val="28"/>
          <w:szCs w:val="28"/>
        </w:rPr>
        <w:t>。</w:t>
      </w:r>
      <w:r w:rsidR="00F24BA4" w:rsidRPr="00F24BA4">
        <w:rPr>
          <w:rFonts w:ascii="標楷體" w:eastAsia="標楷體" w:hAnsi="標楷體" w:hint="eastAsia"/>
          <w:sz w:val="28"/>
          <w:szCs w:val="28"/>
        </w:rPr>
        <w:t>今(2021)年</w:t>
      </w:r>
      <w:r w:rsidR="004C0E61">
        <w:rPr>
          <w:rFonts w:ascii="標楷體" w:eastAsia="標楷體" w:hAnsi="標楷體" w:hint="eastAsia"/>
          <w:sz w:val="28"/>
          <w:szCs w:val="28"/>
        </w:rPr>
        <w:t>接續完成10棟歷史建築修復</w:t>
      </w:r>
      <w:r w:rsidR="00F24BA4" w:rsidRPr="00F24BA4">
        <w:rPr>
          <w:rFonts w:ascii="標楷體" w:eastAsia="標楷體" w:hAnsi="標楷體" w:hint="eastAsia"/>
          <w:sz w:val="28"/>
          <w:szCs w:val="28"/>
        </w:rPr>
        <w:t>，</w:t>
      </w:r>
      <w:r w:rsidR="00180C8F">
        <w:rPr>
          <w:rFonts w:ascii="標楷體" w:eastAsia="標楷體" w:hAnsi="標楷體" w:hint="eastAsia"/>
          <w:sz w:val="28"/>
          <w:szCs w:val="28"/>
        </w:rPr>
        <w:t>修復工程獲得文化部「再造歷史現場計畫」補助。預計</w:t>
      </w:r>
      <w:r w:rsidR="004C0E61">
        <w:rPr>
          <w:rFonts w:ascii="標楷體" w:eastAsia="標楷體" w:hAnsi="標楷體" w:hint="eastAsia"/>
          <w:sz w:val="28"/>
          <w:szCs w:val="28"/>
        </w:rPr>
        <w:t>新</w:t>
      </w:r>
      <w:r w:rsidR="009C430E">
        <w:rPr>
          <w:rFonts w:ascii="標楷體" w:eastAsia="標楷體" w:hAnsi="標楷體" w:hint="eastAsia"/>
          <w:sz w:val="28"/>
          <w:szCs w:val="28"/>
        </w:rPr>
        <w:t>開放的主題</w:t>
      </w:r>
      <w:r w:rsidR="00F24BA4" w:rsidRPr="00F24BA4">
        <w:rPr>
          <w:rFonts w:ascii="標楷體" w:eastAsia="標楷體" w:hAnsi="標楷體" w:hint="eastAsia"/>
          <w:sz w:val="28"/>
          <w:szCs w:val="28"/>
        </w:rPr>
        <w:t>館舍有：大溪農會倉庫活化再利用的「六廿四故事館」，</w:t>
      </w:r>
      <w:r w:rsidR="00F24BA4">
        <w:rPr>
          <w:rFonts w:ascii="標楷體" w:eastAsia="標楷體" w:hAnsi="標楷體" w:hint="eastAsia"/>
          <w:sz w:val="28"/>
          <w:szCs w:val="28"/>
        </w:rPr>
        <w:t>預計9月開館；</w:t>
      </w:r>
      <w:r w:rsidR="004C0E61">
        <w:rPr>
          <w:rFonts w:ascii="標楷體" w:eastAsia="標楷體" w:hAnsi="標楷體" w:hint="eastAsia"/>
          <w:sz w:val="28"/>
          <w:szCs w:val="28"/>
        </w:rPr>
        <w:t>及</w:t>
      </w:r>
      <w:r w:rsidR="00F24BA4" w:rsidRPr="00F24BA4">
        <w:rPr>
          <w:rFonts w:ascii="標楷體" w:eastAsia="標楷體" w:hAnsi="標楷體" w:hint="eastAsia"/>
          <w:sz w:val="28"/>
          <w:szCs w:val="28"/>
        </w:rPr>
        <w:t>大溪警察宿舍群二期工程9棟，將規劃為展覽空間、工藝基地、物產小</w:t>
      </w:r>
      <w:proofErr w:type="gramStart"/>
      <w:r w:rsidR="00F24BA4" w:rsidRPr="00F24BA4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="00F24BA4" w:rsidRPr="00F24BA4">
        <w:rPr>
          <w:rFonts w:ascii="標楷體" w:eastAsia="標楷體" w:hAnsi="標楷體" w:hint="eastAsia"/>
          <w:sz w:val="28"/>
          <w:szCs w:val="28"/>
        </w:rPr>
        <w:t>、親子空間及服務</w:t>
      </w:r>
      <w:r w:rsidR="00276436">
        <w:rPr>
          <w:rFonts w:ascii="標楷體" w:eastAsia="標楷體" w:hAnsi="標楷體" w:hint="eastAsia"/>
          <w:sz w:val="28"/>
          <w:szCs w:val="28"/>
        </w:rPr>
        <w:t>站，預計1</w:t>
      </w:r>
      <w:r w:rsidR="00276436">
        <w:rPr>
          <w:rFonts w:ascii="標楷體" w:eastAsia="標楷體" w:hAnsi="標楷體"/>
          <w:sz w:val="28"/>
          <w:szCs w:val="28"/>
        </w:rPr>
        <w:t>1</w:t>
      </w:r>
      <w:r w:rsidR="00276436">
        <w:rPr>
          <w:rFonts w:ascii="標楷體" w:eastAsia="標楷體" w:hAnsi="標楷體" w:hint="eastAsia"/>
          <w:sz w:val="28"/>
          <w:szCs w:val="28"/>
        </w:rPr>
        <w:t>月開館</w:t>
      </w:r>
      <w:r w:rsidR="00F24BA4" w:rsidRPr="00F24BA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276436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276436">
        <w:rPr>
          <w:rFonts w:ascii="標楷體" w:eastAsia="標楷體" w:hAnsi="標楷體" w:hint="eastAsia"/>
          <w:sz w:val="28"/>
          <w:szCs w:val="28"/>
        </w:rPr>
        <w:t>為了紀念大溪女兒、國民音樂天</w:t>
      </w:r>
      <w:proofErr w:type="gramStart"/>
      <w:r w:rsidR="00276436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="00276436">
        <w:rPr>
          <w:rFonts w:ascii="標楷體" w:eastAsia="標楷體" w:hAnsi="標楷體" w:hint="eastAsia"/>
          <w:sz w:val="28"/>
          <w:szCs w:val="28"/>
        </w:rPr>
        <w:t>鳳飛</w:t>
      </w:r>
      <w:proofErr w:type="gramStart"/>
      <w:r w:rsidR="00276436"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 w:rsidR="00276436">
        <w:rPr>
          <w:rFonts w:ascii="標楷體" w:eastAsia="標楷體" w:hAnsi="標楷體" w:hint="eastAsia"/>
          <w:sz w:val="28"/>
          <w:szCs w:val="28"/>
        </w:rPr>
        <w:t>，並以音樂為媒介推廣大溪，明年1月將開放</w:t>
      </w:r>
      <w:r w:rsidR="00F24BA4" w:rsidRPr="00F24BA4">
        <w:rPr>
          <w:rFonts w:ascii="標楷體" w:eastAsia="標楷體" w:hAnsi="標楷體" w:hint="eastAsia"/>
          <w:sz w:val="28"/>
          <w:szCs w:val="28"/>
        </w:rPr>
        <w:t>「鳳飛</w:t>
      </w:r>
      <w:proofErr w:type="gramStart"/>
      <w:r w:rsidR="00F24BA4" w:rsidRPr="00F24BA4"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 w:rsidR="00F24BA4" w:rsidRPr="00F24BA4">
        <w:rPr>
          <w:rFonts w:ascii="標楷體" w:eastAsia="標楷體" w:hAnsi="標楷體" w:hint="eastAsia"/>
          <w:sz w:val="28"/>
          <w:szCs w:val="28"/>
        </w:rPr>
        <w:t>紀念館」</w:t>
      </w:r>
      <w:r w:rsidR="00276436">
        <w:rPr>
          <w:rFonts w:ascii="標楷體" w:eastAsia="標楷體" w:hAnsi="標楷體" w:hint="eastAsia"/>
          <w:sz w:val="28"/>
          <w:szCs w:val="28"/>
        </w:rPr>
        <w:t>，選址在環境優雅的歷史建築大溪分局長宿舍，將成為大溪</w:t>
      </w:r>
      <w:proofErr w:type="gramStart"/>
      <w:r w:rsidR="00276436">
        <w:rPr>
          <w:rFonts w:ascii="標楷體" w:eastAsia="標楷體" w:hAnsi="標楷體" w:hint="eastAsia"/>
          <w:sz w:val="28"/>
          <w:szCs w:val="28"/>
        </w:rPr>
        <w:t>必遊景點</w:t>
      </w:r>
      <w:proofErr w:type="gramEnd"/>
      <w:r w:rsidR="00276436">
        <w:rPr>
          <w:rFonts w:ascii="標楷體" w:eastAsia="標楷體" w:hAnsi="標楷體" w:hint="eastAsia"/>
          <w:sz w:val="28"/>
          <w:szCs w:val="28"/>
        </w:rPr>
        <w:t>！</w:t>
      </w:r>
    </w:p>
    <w:p w14:paraId="6131FABF" w14:textId="77777777" w:rsidR="00276436" w:rsidRDefault="00276436" w:rsidP="00276436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70A5BE69" w14:textId="77777777" w:rsidR="003B4D9D" w:rsidRPr="003B4D9D" w:rsidRDefault="003B4D9D" w:rsidP="003B4D9D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B4D9D">
        <w:rPr>
          <w:rFonts w:ascii="標楷體" w:eastAsia="標楷體" w:hAnsi="標楷體" w:hint="eastAsia"/>
          <w:b/>
          <w:sz w:val="28"/>
          <w:szCs w:val="28"/>
        </w:rPr>
        <w:t>農會倉庫轉型文化空間</w:t>
      </w:r>
    </w:p>
    <w:p w14:paraId="3B2B7D7B" w14:textId="5AD4DDC1" w:rsidR="003B4D9D" w:rsidRPr="00724380" w:rsidRDefault="004C0E61" w:rsidP="003B4D9D">
      <w:pPr>
        <w:spacing w:line="460" w:lineRule="exact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大溪農會倉庫，</w:t>
      </w:r>
      <w:r w:rsidR="003B4D9D" w:rsidRPr="003B4D9D">
        <w:rPr>
          <w:rFonts w:ascii="標楷體" w:eastAsia="標楷體" w:hAnsi="標楷體" w:hint="eastAsia"/>
          <w:bCs/>
          <w:sz w:val="28"/>
          <w:szCs w:val="28"/>
        </w:rPr>
        <w:t>建於日本時代昭和十七年（1942 年），為農業倉儲用途，戰後1950 年左右憲兵隊曾進駐此處，</w:t>
      </w:r>
      <w:r w:rsidR="00F103C9" w:rsidRPr="00724380">
        <w:rPr>
          <w:rFonts w:ascii="標楷體" w:eastAsia="標楷體" w:hAnsi="標楷體" w:hint="eastAsia"/>
          <w:bCs/>
          <w:sz w:val="28"/>
          <w:szCs w:val="28"/>
        </w:rPr>
        <w:t>憲兵隊遷出後，</w:t>
      </w:r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由大溪農會租用，為大溪區農會食鹽肥料倉庫。建築形式與桃園米</w:t>
      </w:r>
      <w:proofErr w:type="gramStart"/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穀</w:t>
      </w:r>
      <w:proofErr w:type="gramEnd"/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統制組合倉庫、新屋農會倉庫等相似，為日本時代後期「統制倉」（統一型制的倉庫），其建築</w:t>
      </w:r>
      <w:proofErr w:type="gramStart"/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壁體採用磚</w:t>
      </w:r>
      <w:proofErr w:type="gramEnd"/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造及防潮壁，亦是建築特色之一，外牆</w:t>
      </w:r>
      <w:proofErr w:type="gramStart"/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有扶壁柱</w:t>
      </w:r>
      <w:proofErr w:type="gramEnd"/>
      <w:r w:rsidR="003B4D9D" w:rsidRPr="00724380">
        <w:rPr>
          <w:rFonts w:ascii="標楷體" w:eastAsia="標楷體" w:hAnsi="標楷體" w:hint="eastAsia"/>
          <w:bCs/>
          <w:sz w:val="28"/>
          <w:szCs w:val="28"/>
        </w:rPr>
        <w:t>，是少見保存完善的貯米倉庫。修復過程將防潮壁大部分保留，未來有完整的防潮壁分層解說，讓民眾了解文化資產。</w:t>
      </w:r>
    </w:p>
    <w:p w14:paraId="6BA732F7" w14:textId="0C1987F3" w:rsidR="003B4D9D" w:rsidRPr="003B4D9D" w:rsidRDefault="003B4D9D" w:rsidP="003B4D9D">
      <w:pPr>
        <w:spacing w:line="460" w:lineRule="exact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724380">
        <w:rPr>
          <w:rFonts w:ascii="標楷體" w:eastAsia="標楷體" w:hAnsi="標楷體" w:hint="eastAsia"/>
          <w:bCs/>
          <w:sz w:val="28"/>
          <w:szCs w:val="28"/>
        </w:rPr>
        <w:t>本案從2017年開始再利用與規劃設計，修繕工程於2020年4月9</w:t>
      </w:r>
      <w:r w:rsidR="004C0E61">
        <w:rPr>
          <w:rFonts w:ascii="標楷體" w:eastAsia="標楷體" w:hAnsi="標楷體" w:hint="eastAsia"/>
          <w:bCs/>
          <w:sz w:val="28"/>
          <w:szCs w:val="28"/>
        </w:rPr>
        <w:t>日開工，工程總經費</w:t>
      </w:r>
      <w:r w:rsidRPr="00724380">
        <w:rPr>
          <w:rFonts w:ascii="標楷體" w:eastAsia="標楷體" w:hAnsi="標楷體" w:hint="eastAsia"/>
          <w:bCs/>
          <w:sz w:val="28"/>
          <w:szCs w:val="28"/>
        </w:rPr>
        <w:t>新臺幣41</w:t>
      </w:r>
      <w:r w:rsidR="00787F5F" w:rsidRPr="00724380">
        <w:rPr>
          <w:rFonts w:ascii="標楷體" w:eastAsia="標楷體" w:hAnsi="標楷體"/>
          <w:bCs/>
          <w:sz w:val="28"/>
          <w:szCs w:val="28"/>
        </w:rPr>
        <w:t>6</w:t>
      </w:r>
      <w:r w:rsidR="001E290B" w:rsidRPr="00724380">
        <w:rPr>
          <w:rFonts w:ascii="標楷體" w:eastAsia="標楷體" w:hAnsi="標楷體"/>
          <w:bCs/>
          <w:sz w:val="28"/>
          <w:szCs w:val="28"/>
        </w:rPr>
        <w:t>9</w:t>
      </w:r>
      <w:r w:rsidRPr="00724380">
        <w:rPr>
          <w:rFonts w:ascii="標楷體" w:eastAsia="標楷體" w:hAnsi="標楷體" w:hint="eastAsia"/>
          <w:bCs/>
          <w:sz w:val="28"/>
          <w:szCs w:val="28"/>
        </w:rPr>
        <w:t>萬元，於2021</w:t>
      </w:r>
      <w:r w:rsidRPr="003B4D9D">
        <w:rPr>
          <w:rFonts w:ascii="標楷體" w:eastAsia="標楷體" w:hAnsi="標楷體" w:hint="eastAsia"/>
          <w:bCs/>
          <w:sz w:val="28"/>
          <w:szCs w:val="28"/>
        </w:rPr>
        <w:t>年4月修復完成並進行開館籌備工作，預計將於9月12日開館。</w:t>
      </w:r>
    </w:p>
    <w:p w14:paraId="01E43236" w14:textId="77777777" w:rsidR="003B4D9D" w:rsidRDefault="003B4D9D" w:rsidP="003B4D9D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2EC0AD51" w14:textId="5A699BB8" w:rsidR="003B4D9D" w:rsidRDefault="003B4D9D" w:rsidP="003B4D9D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ab/>
      </w:r>
      <w:r>
        <w:rPr>
          <w:rFonts w:ascii="標楷體" w:eastAsia="標楷體" w:hAnsi="標楷體" w:hint="eastAsia"/>
          <w:bCs/>
          <w:sz w:val="28"/>
          <w:szCs w:val="28"/>
        </w:rPr>
        <w:t>此處因空間的特性，選定做為推廣大溪無形文化資產「普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濟堂關聖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帝君聖誕慶典」的場館，經鄭市長命名「</w:t>
      </w:r>
      <w:r w:rsidRPr="003B4D9D">
        <w:rPr>
          <w:rFonts w:ascii="標楷體" w:eastAsia="標楷體" w:hAnsi="標楷體" w:hint="eastAsia"/>
          <w:bCs/>
          <w:sz w:val="28"/>
          <w:szCs w:val="28"/>
        </w:rPr>
        <w:t>六廿四故事館</w:t>
      </w:r>
      <w:r>
        <w:rPr>
          <w:rFonts w:ascii="標楷體" w:eastAsia="標楷體" w:hAnsi="標楷體" w:hint="eastAsia"/>
          <w:bCs/>
          <w:sz w:val="28"/>
          <w:szCs w:val="28"/>
        </w:rPr>
        <w:t>」</w:t>
      </w:r>
      <w:r w:rsidRPr="003B4D9D">
        <w:rPr>
          <w:rFonts w:ascii="標楷體" w:eastAsia="標楷體" w:hAnsi="標楷體" w:hint="eastAsia"/>
          <w:bCs/>
          <w:sz w:val="28"/>
          <w:szCs w:val="28"/>
        </w:rPr>
        <w:t>，一樓將展示六廿四慶典主題，從普濟堂、社頭和居民等不同角度，來認識傳統慶典與</w:t>
      </w:r>
      <w:proofErr w:type="gramStart"/>
      <w:r w:rsidRPr="003B4D9D">
        <w:rPr>
          <w:rFonts w:ascii="標楷體" w:eastAsia="標楷體" w:hAnsi="標楷體" w:hint="eastAsia"/>
          <w:bCs/>
          <w:sz w:val="28"/>
          <w:szCs w:val="28"/>
        </w:rPr>
        <w:t>遶</w:t>
      </w:r>
      <w:proofErr w:type="gramEnd"/>
      <w:r w:rsidRPr="003B4D9D">
        <w:rPr>
          <w:rFonts w:ascii="標楷體" w:eastAsia="標楷體" w:hAnsi="標楷體" w:hint="eastAsia"/>
          <w:bCs/>
          <w:sz w:val="28"/>
          <w:szCs w:val="28"/>
        </w:rPr>
        <w:t>境文化，規劃各種互動的展示物件，讓觀眾可以動態體驗，用更多元的方式認識慶典；二樓則規劃為教育推廣活動空間，將不定期舉辦六廿四主題相關活動，</w:t>
      </w:r>
      <w:r w:rsidR="004C0E61">
        <w:rPr>
          <w:rFonts w:ascii="標楷體" w:eastAsia="標楷體" w:hAnsi="標楷體" w:hint="eastAsia"/>
          <w:bCs/>
          <w:sz w:val="28"/>
          <w:szCs w:val="28"/>
        </w:rPr>
        <w:t>提供</w:t>
      </w:r>
      <w:r w:rsidRPr="003B4D9D">
        <w:rPr>
          <w:rFonts w:ascii="標楷體" w:eastAsia="標楷體" w:hAnsi="標楷體" w:hint="eastAsia"/>
          <w:bCs/>
          <w:sz w:val="28"/>
          <w:szCs w:val="28"/>
        </w:rPr>
        <w:t>民眾參與體驗</w:t>
      </w:r>
      <w:r w:rsidR="004C0E61">
        <w:rPr>
          <w:rFonts w:ascii="標楷體" w:eastAsia="標楷體" w:hAnsi="標楷體" w:hint="eastAsia"/>
          <w:bCs/>
          <w:sz w:val="28"/>
          <w:szCs w:val="28"/>
        </w:rPr>
        <w:t>、親近大溪慶典文化</w:t>
      </w:r>
      <w:r w:rsidRPr="003B4D9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13B1A8E" w14:textId="77777777" w:rsidR="003B4D9D" w:rsidRDefault="003B4D9D" w:rsidP="003B4D9D">
      <w:pPr>
        <w:spacing w:line="46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14:paraId="7F0A669C" w14:textId="2FED1FB1" w:rsidR="00276436" w:rsidRPr="00A03B87" w:rsidRDefault="00276436" w:rsidP="0027643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03B87">
        <w:rPr>
          <w:rFonts w:ascii="標楷體" w:eastAsia="標楷體" w:hAnsi="標楷體"/>
          <w:b/>
          <w:sz w:val="28"/>
          <w:szCs w:val="28"/>
        </w:rPr>
        <w:t>警察宿舍群</w:t>
      </w:r>
      <w:r w:rsidRPr="00A03B87">
        <w:rPr>
          <w:rFonts w:ascii="標楷體" w:eastAsia="標楷體" w:hAnsi="標楷體" w:hint="eastAsia"/>
          <w:b/>
          <w:sz w:val="28"/>
          <w:szCs w:val="28"/>
        </w:rPr>
        <w:t>整備多元再利用</w:t>
      </w:r>
    </w:p>
    <w:p w14:paraId="17BCD5C4" w14:textId="454B4962" w:rsidR="00C14595" w:rsidRPr="00A03B87" w:rsidRDefault="00C14595" w:rsidP="00C14595">
      <w:pPr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C14595">
        <w:rPr>
          <w:rFonts w:ascii="標楷體" w:eastAsia="標楷體" w:hAnsi="標楷體" w:hint="eastAsia"/>
          <w:sz w:val="28"/>
          <w:szCs w:val="28"/>
        </w:rPr>
        <w:t>二期警察宿舍群整體工程已於4月3日竣工，總工程經費約為新臺幣7015萬元，預計將於11月正式開幕。</w:t>
      </w:r>
      <w:r w:rsidR="004C0E61">
        <w:rPr>
          <w:rFonts w:ascii="標楷體" w:eastAsia="標楷體" w:hAnsi="標楷體" w:hint="eastAsia"/>
          <w:sz w:val="28"/>
          <w:szCs w:val="28"/>
        </w:rPr>
        <w:t>全區以保留</w:t>
      </w:r>
      <w:r w:rsidRPr="00A03B87">
        <w:rPr>
          <w:rFonts w:ascii="標楷體" w:eastAsia="標楷體" w:hAnsi="標楷體" w:hint="eastAsia"/>
          <w:sz w:val="28"/>
          <w:szCs w:val="28"/>
        </w:rPr>
        <w:t>戰後生活</w:t>
      </w:r>
      <w:r w:rsidR="004C0E61">
        <w:rPr>
          <w:rFonts w:ascii="標楷體" w:eastAsia="標楷體" w:hAnsi="標楷體" w:hint="eastAsia"/>
          <w:sz w:val="28"/>
          <w:szCs w:val="28"/>
        </w:rPr>
        <w:t>使用樣貌為原則</w:t>
      </w:r>
      <w:r w:rsidRPr="00A03B87">
        <w:rPr>
          <w:rFonts w:ascii="標楷體" w:eastAsia="標楷體" w:hAnsi="標楷體" w:hint="eastAsia"/>
          <w:sz w:val="28"/>
          <w:szCs w:val="28"/>
        </w:rPr>
        <w:t>修復為</w:t>
      </w:r>
      <w:r w:rsidR="004C0E61">
        <w:rPr>
          <w:rFonts w:ascii="標楷體" w:eastAsia="標楷體" w:hAnsi="標楷體" w:hint="eastAsia"/>
          <w:sz w:val="28"/>
          <w:szCs w:val="28"/>
        </w:rPr>
        <w:t>其</w:t>
      </w:r>
      <w:r w:rsidRPr="00A03B87">
        <w:rPr>
          <w:rFonts w:ascii="標楷體" w:eastAsia="標楷體" w:hAnsi="標楷體" w:hint="eastAsia"/>
          <w:sz w:val="28"/>
          <w:szCs w:val="28"/>
        </w:rPr>
        <w:t>特色，呈現台灣人住過的日本宿舍樣貌，巷弄內建築見證大溪從日本時代至民國近百年的警政歷史變遷，</w:t>
      </w:r>
      <w:r w:rsidR="004C0E61">
        <w:rPr>
          <w:rFonts w:ascii="標楷體" w:eastAsia="標楷體" w:hAnsi="標楷體" w:hint="eastAsia"/>
          <w:sz w:val="28"/>
          <w:szCs w:val="28"/>
        </w:rPr>
        <w:t>亦展現大</w:t>
      </w:r>
      <w:r w:rsidRPr="00A03B87">
        <w:rPr>
          <w:rFonts w:ascii="標楷體" w:eastAsia="標楷體" w:hAnsi="標楷體" w:hint="eastAsia"/>
          <w:sz w:val="28"/>
          <w:szCs w:val="28"/>
        </w:rPr>
        <w:t>溪人的生活記憶。</w:t>
      </w:r>
    </w:p>
    <w:p w14:paraId="3F092987" w14:textId="2EA75226" w:rsidR="00C14595" w:rsidRPr="00C14595" w:rsidRDefault="00C14595" w:rsidP="00C14595">
      <w:pPr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</w:t>
      </w:r>
      <w:r w:rsidRPr="00C14595">
        <w:rPr>
          <w:rFonts w:ascii="標楷體" w:eastAsia="標楷體" w:hAnsi="標楷體" w:hint="eastAsia"/>
          <w:sz w:val="28"/>
          <w:szCs w:val="28"/>
        </w:rPr>
        <w:t>期望透過歷史空間的活化，協助地方文化內</w:t>
      </w:r>
      <w:r w:rsidR="000D617B">
        <w:rPr>
          <w:rFonts w:ascii="標楷體" w:eastAsia="標楷體" w:hAnsi="標楷體" w:hint="eastAsia"/>
          <w:sz w:val="28"/>
          <w:szCs w:val="28"/>
        </w:rPr>
        <w:t>容可轉化成為地方創生的力量，促進人才聚集，為文化產業化注入活力，二期宿舍群將成為工藝基地，結合不同工藝與大溪木藝交流，開館時將以</w:t>
      </w:r>
      <w:r w:rsidR="004C0E61" w:rsidRPr="00C14595">
        <w:rPr>
          <w:rFonts w:ascii="標楷體" w:eastAsia="標楷體" w:hAnsi="標楷體" w:hint="eastAsia"/>
          <w:sz w:val="28"/>
          <w:szCs w:val="28"/>
        </w:rPr>
        <w:t>「木與漆工藝交流、傳習及</w:t>
      </w:r>
      <w:proofErr w:type="gramStart"/>
      <w:r w:rsidR="004C0E61" w:rsidRPr="00C14595">
        <w:rPr>
          <w:rFonts w:ascii="標楷體" w:eastAsia="標楷體" w:hAnsi="標楷體" w:hint="eastAsia"/>
          <w:sz w:val="28"/>
          <w:szCs w:val="28"/>
        </w:rPr>
        <w:t>文創展</w:t>
      </w:r>
      <w:proofErr w:type="gramEnd"/>
      <w:r w:rsidR="004C0E61" w:rsidRPr="00C14595">
        <w:rPr>
          <w:rFonts w:ascii="標楷體" w:eastAsia="標楷體" w:hAnsi="標楷體" w:hint="eastAsia"/>
          <w:sz w:val="28"/>
          <w:szCs w:val="28"/>
        </w:rPr>
        <w:t>演」為主題，邀請國際漆藝家至大溪駐村傳習、交流、展示，以促進人才交流、</w:t>
      </w:r>
      <w:r w:rsidR="000D617B" w:rsidRPr="00C14595">
        <w:rPr>
          <w:rFonts w:ascii="標楷體" w:eastAsia="標楷體" w:hAnsi="標楷體" w:hint="eastAsia"/>
          <w:sz w:val="28"/>
          <w:szCs w:val="28"/>
        </w:rPr>
        <w:t>薪傳發展</w:t>
      </w:r>
      <w:r w:rsidR="000D617B">
        <w:rPr>
          <w:rFonts w:ascii="標楷體" w:eastAsia="標楷體" w:hAnsi="標楷體" w:hint="eastAsia"/>
          <w:sz w:val="28"/>
          <w:szCs w:val="28"/>
        </w:rPr>
        <w:t>，並研發</w:t>
      </w:r>
      <w:proofErr w:type="gramStart"/>
      <w:r w:rsidR="000D617B">
        <w:rPr>
          <w:rFonts w:ascii="標楷體" w:eastAsia="標楷體" w:hAnsi="標楷體" w:hint="eastAsia"/>
          <w:sz w:val="28"/>
          <w:szCs w:val="28"/>
        </w:rPr>
        <w:t>木與漆結合</w:t>
      </w:r>
      <w:proofErr w:type="gramEnd"/>
      <w:r w:rsidR="000D617B">
        <w:rPr>
          <w:rFonts w:ascii="標楷體" w:eastAsia="標楷體" w:hAnsi="標楷體" w:hint="eastAsia"/>
          <w:sz w:val="28"/>
          <w:szCs w:val="28"/>
        </w:rPr>
        <w:t>的文化商品及體驗手作課程</w:t>
      </w:r>
      <w:r w:rsidR="004C0E61" w:rsidRPr="00C14595">
        <w:rPr>
          <w:rFonts w:ascii="標楷體" w:eastAsia="標楷體" w:hAnsi="標楷體" w:hint="eastAsia"/>
          <w:sz w:val="28"/>
          <w:szCs w:val="28"/>
        </w:rPr>
        <w:t>，期望聚集年輕人才及活絡大溪工藝轉型新生</w:t>
      </w:r>
      <w:r w:rsidR="000D617B">
        <w:rPr>
          <w:rFonts w:ascii="標楷體" w:eastAsia="標楷體" w:hAnsi="標楷體" w:hint="eastAsia"/>
          <w:sz w:val="28"/>
          <w:szCs w:val="28"/>
        </w:rPr>
        <w:t>，另保留部分</w:t>
      </w:r>
      <w:r w:rsidRPr="00C14595">
        <w:rPr>
          <w:rFonts w:ascii="標楷體" w:eastAsia="標楷體" w:hAnsi="標楷體" w:hint="eastAsia"/>
          <w:sz w:val="28"/>
          <w:szCs w:val="28"/>
        </w:rPr>
        <w:t>空間</w:t>
      </w:r>
      <w:r w:rsidR="000D617B">
        <w:rPr>
          <w:rFonts w:ascii="標楷體" w:eastAsia="標楷體" w:hAnsi="標楷體" w:hint="eastAsia"/>
          <w:sz w:val="28"/>
          <w:szCs w:val="28"/>
        </w:rPr>
        <w:t>展示「警察宿舍群</w:t>
      </w:r>
      <w:r w:rsidRPr="00C14595">
        <w:rPr>
          <w:rFonts w:ascii="標楷體" w:eastAsia="標楷體" w:hAnsi="標楷體" w:hint="eastAsia"/>
          <w:sz w:val="28"/>
          <w:szCs w:val="28"/>
        </w:rPr>
        <w:t>生活故事」，利用活潑手法，講述宿舍群原住戶的生活記</w:t>
      </w:r>
      <w:r w:rsidR="000D617B">
        <w:rPr>
          <w:rFonts w:ascii="標楷體" w:eastAsia="標楷體" w:hAnsi="標楷體" w:hint="eastAsia"/>
          <w:sz w:val="28"/>
          <w:szCs w:val="28"/>
        </w:rPr>
        <w:t>憶與故事，反映大溪從日本時代到戰後的宿舍聚落變遷、轉變與再生</w:t>
      </w:r>
      <w:r w:rsidRPr="00C14595">
        <w:rPr>
          <w:rFonts w:ascii="標楷體" w:eastAsia="標楷體" w:hAnsi="標楷體" w:hint="eastAsia"/>
          <w:sz w:val="28"/>
          <w:szCs w:val="28"/>
        </w:rPr>
        <w:t>。</w:t>
      </w:r>
    </w:p>
    <w:p w14:paraId="29480A3C" w14:textId="48CE152D" w:rsidR="00BB6963" w:rsidRPr="00A03B87" w:rsidRDefault="00C14595" w:rsidP="00C1459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C14595">
        <w:rPr>
          <w:rFonts w:ascii="標楷體" w:eastAsia="標楷體" w:hAnsi="標楷體" w:hint="eastAsia"/>
          <w:sz w:val="28"/>
          <w:szCs w:val="28"/>
        </w:rPr>
        <w:t xml:space="preserve">    同時</w:t>
      </w:r>
      <w:r w:rsidR="00D2280A" w:rsidRPr="00C14595">
        <w:rPr>
          <w:rFonts w:ascii="標楷體" w:eastAsia="標楷體" w:hAnsi="標楷體" w:hint="eastAsia"/>
          <w:sz w:val="28"/>
          <w:szCs w:val="28"/>
        </w:rPr>
        <w:t>宿舍群中亦規劃有「物產小</w:t>
      </w:r>
      <w:proofErr w:type="gramStart"/>
      <w:r w:rsidR="00D2280A" w:rsidRPr="00C14595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="00D2280A" w:rsidRPr="00C14595">
        <w:rPr>
          <w:rFonts w:ascii="標楷體" w:eastAsia="標楷體" w:hAnsi="標楷體" w:hint="eastAsia"/>
          <w:sz w:val="28"/>
          <w:szCs w:val="28"/>
        </w:rPr>
        <w:t>」</w:t>
      </w:r>
      <w:r w:rsidRPr="00C14595">
        <w:rPr>
          <w:rFonts w:ascii="標楷體" w:eastAsia="標楷體" w:hAnsi="標楷體" w:hint="eastAsia"/>
          <w:sz w:val="28"/>
          <w:szCs w:val="28"/>
        </w:rPr>
        <w:t>，</w:t>
      </w:r>
      <w:r w:rsidR="00D2280A" w:rsidRPr="00C14595">
        <w:rPr>
          <w:rFonts w:ascii="標楷體" w:eastAsia="標楷體" w:hAnsi="標楷體" w:hint="eastAsia"/>
          <w:sz w:val="28"/>
          <w:szCs w:val="28"/>
        </w:rPr>
        <w:t>作為地方特色物產展售的平台</w:t>
      </w:r>
      <w:r w:rsidR="00D2280A">
        <w:rPr>
          <w:rFonts w:ascii="標楷體" w:eastAsia="標楷體" w:hAnsi="標楷體" w:hint="eastAsia"/>
          <w:sz w:val="28"/>
          <w:szCs w:val="28"/>
        </w:rPr>
        <w:t>，結合</w:t>
      </w:r>
      <w:r w:rsidR="000D617B">
        <w:rPr>
          <w:rFonts w:ascii="標楷體" w:eastAsia="標楷體" w:hAnsi="標楷體" w:hint="eastAsia"/>
          <w:sz w:val="28"/>
          <w:szCs w:val="28"/>
        </w:rPr>
        <w:t>不同</w:t>
      </w:r>
      <w:r w:rsidR="00D2280A">
        <w:rPr>
          <w:rFonts w:ascii="標楷體" w:eastAsia="標楷體" w:hAnsi="標楷體" w:hint="eastAsia"/>
          <w:sz w:val="28"/>
          <w:szCs w:val="28"/>
        </w:rPr>
        <w:t>專長</w:t>
      </w:r>
      <w:r w:rsidR="000D617B">
        <w:rPr>
          <w:rFonts w:ascii="標楷體" w:eastAsia="標楷體" w:hAnsi="標楷體" w:hint="eastAsia"/>
          <w:sz w:val="28"/>
          <w:szCs w:val="28"/>
        </w:rPr>
        <w:t>職人合作，</w:t>
      </w:r>
      <w:r w:rsidR="00D2280A">
        <w:rPr>
          <w:rFonts w:ascii="標楷體" w:eastAsia="標楷體" w:hAnsi="標楷體" w:hint="eastAsia"/>
          <w:sz w:val="28"/>
          <w:szCs w:val="28"/>
        </w:rPr>
        <w:t>以策展、餐飲、物產展售、課程及體驗遊程等方式，讓大眾透過消費體驗學習大溪生活智慧</w:t>
      </w:r>
      <w:r w:rsidRPr="00C14595">
        <w:rPr>
          <w:rFonts w:ascii="標楷體" w:eastAsia="標楷體" w:hAnsi="標楷體" w:hint="eastAsia"/>
          <w:sz w:val="28"/>
          <w:szCs w:val="28"/>
        </w:rPr>
        <w:t xml:space="preserve">。二期宿舍群中，並規劃增設服務性空間，以木為主題，建置溫馨的親子休憩空間及資訊站。   </w:t>
      </w:r>
    </w:p>
    <w:p w14:paraId="6650E54F" w14:textId="2A37EC8E" w:rsidR="00C13C65" w:rsidRDefault="00C13C65" w:rsidP="00A03B8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3E7AD5DC" w14:textId="096B1D56" w:rsidR="00C14595" w:rsidRDefault="00C14595" w:rsidP="00A03B8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6D51197F" w14:textId="5B4C1240" w:rsidR="00C14595" w:rsidRDefault="00C14595" w:rsidP="00A03B8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1064F77F" w14:textId="0C77793D" w:rsidR="00C14595" w:rsidRDefault="00C14595" w:rsidP="00A03B8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1C625520" w14:textId="78C7E3B7" w:rsidR="00ED6097" w:rsidRPr="00ED6097" w:rsidRDefault="00ED6097" w:rsidP="00ED6097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ED609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ED6097">
        <w:rPr>
          <w:rFonts w:ascii="標楷體" w:eastAsia="標楷體" w:hAnsi="標楷體"/>
          <w:b/>
          <w:bCs/>
          <w:sz w:val="28"/>
          <w:szCs w:val="28"/>
        </w:rPr>
        <w:t>11</w:t>
      </w:r>
      <w:r w:rsidRPr="00ED6097">
        <w:rPr>
          <w:rFonts w:ascii="標楷體" w:eastAsia="標楷體" w:hAnsi="標楷體" w:hint="eastAsia"/>
          <w:b/>
          <w:bCs/>
          <w:sz w:val="28"/>
          <w:szCs w:val="28"/>
        </w:rPr>
        <w:t>年將開放鳳飛</w:t>
      </w:r>
      <w:proofErr w:type="gramStart"/>
      <w:r w:rsidRPr="00ED6097">
        <w:rPr>
          <w:rFonts w:ascii="標楷體" w:eastAsia="標楷體" w:hAnsi="標楷體" w:hint="eastAsia"/>
          <w:b/>
          <w:bCs/>
          <w:sz w:val="28"/>
          <w:szCs w:val="28"/>
        </w:rPr>
        <w:t>飛</w:t>
      </w:r>
      <w:proofErr w:type="gramEnd"/>
      <w:r w:rsidRPr="00ED6097">
        <w:rPr>
          <w:rFonts w:ascii="標楷體" w:eastAsia="標楷體" w:hAnsi="標楷體" w:hint="eastAsia"/>
          <w:b/>
          <w:bCs/>
          <w:sz w:val="28"/>
          <w:szCs w:val="28"/>
        </w:rPr>
        <w:t xml:space="preserve">紀念館　</w:t>
      </w:r>
      <w:proofErr w:type="gramStart"/>
      <w:r w:rsidRPr="00ED6097">
        <w:rPr>
          <w:rFonts w:ascii="標楷體" w:eastAsia="標楷體" w:hAnsi="標楷體" w:hint="eastAsia"/>
          <w:b/>
          <w:bCs/>
          <w:sz w:val="28"/>
          <w:szCs w:val="28"/>
        </w:rPr>
        <w:t>傳唱對大溪</w:t>
      </w:r>
      <w:proofErr w:type="gramEnd"/>
      <w:r w:rsidRPr="00ED6097">
        <w:rPr>
          <w:rFonts w:ascii="標楷體" w:eastAsia="標楷體" w:hAnsi="標楷體" w:hint="eastAsia"/>
          <w:b/>
          <w:bCs/>
          <w:sz w:val="28"/>
          <w:szCs w:val="28"/>
        </w:rPr>
        <w:t>女兒的思念</w:t>
      </w:r>
    </w:p>
    <w:p w14:paraId="55E61B95" w14:textId="46BEA53E" w:rsidR="00ED6097" w:rsidRPr="00ED6097" w:rsidRDefault="00ED6097" w:rsidP="00ED609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D6097">
        <w:rPr>
          <w:rFonts w:ascii="標楷體" w:eastAsia="標楷體" w:hAnsi="標楷體" w:hint="eastAsia"/>
          <w:sz w:val="28"/>
          <w:szCs w:val="28"/>
        </w:rPr>
        <w:t>鳳飛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紀念館將設置於大溪木藝生態博物館歷史建築的「分局長宿舍」，為了紀念大溪出身的一代天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鳳飛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，市府將此館舍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定位為鳳飛飛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紀念館，預計於明年開幕，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適逢鳳飛飛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遠行十周年，格外有意義，並規劃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常設展供民眾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參觀。期盼這座紀念館不只是紀念，更要使人們匯聚交流，產生新的時代意</w:t>
      </w:r>
      <w:r w:rsidR="00D2280A">
        <w:rPr>
          <w:rFonts w:ascii="標楷體" w:eastAsia="標楷體" w:hAnsi="標楷體" w:hint="eastAsia"/>
          <w:sz w:val="28"/>
          <w:szCs w:val="28"/>
        </w:rPr>
        <w:t>義，</w:t>
      </w:r>
      <w:proofErr w:type="gramStart"/>
      <w:r w:rsidR="00D2280A">
        <w:rPr>
          <w:rFonts w:ascii="標楷體" w:eastAsia="標楷體" w:hAnsi="標楷體" w:hint="eastAsia"/>
          <w:sz w:val="28"/>
          <w:szCs w:val="28"/>
        </w:rPr>
        <w:t>讓鳳飛飛</w:t>
      </w:r>
      <w:proofErr w:type="gramEnd"/>
      <w:r w:rsidR="00D2280A">
        <w:rPr>
          <w:rFonts w:ascii="標楷體" w:eastAsia="標楷體" w:hAnsi="標楷體" w:hint="eastAsia"/>
          <w:sz w:val="28"/>
          <w:szCs w:val="28"/>
        </w:rPr>
        <w:t>成為大溪永恆的經典。同時，也讓更多人走進大溪，瞭解並</w:t>
      </w:r>
      <w:r w:rsidRPr="00ED6097">
        <w:rPr>
          <w:rFonts w:ascii="標楷體" w:eastAsia="標楷體" w:hAnsi="標楷體" w:hint="eastAsia"/>
          <w:sz w:val="28"/>
          <w:szCs w:val="28"/>
        </w:rPr>
        <w:t>懷念永遠的國民天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。</w:t>
      </w:r>
    </w:p>
    <w:p w14:paraId="5E72D22E" w14:textId="7A2A16AE" w:rsidR="00C14595" w:rsidRDefault="00ED6097" w:rsidP="00ED609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D6097">
        <w:rPr>
          <w:rFonts w:ascii="標楷體" w:eastAsia="標楷體" w:hAnsi="標楷體" w:hint="eastAsia"/>
          <w:sz w:val="28"/>
          <w:szCs w:val="28"/>
        </w:rPr>
        <w:t xml:space="preserve">    鳳飛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紀念館現由木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博館施作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戶外景觀工程，擬訂於今年9月竣工，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工程驗收後，館舍將於10月委託大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嵙崁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文教基金會經營管理，</w:t>
      </w:r>
      <w:r w:rsidR="00D2280A">
        <w:rPr>
          <w:rFonts w:ascii="標楷體" w:eastAsia="標楷體" w:hAnsi="標楷體" w:hint="eastAsia"/>
          <w:sz w:val="28"/>
          <w:szCs w:val="28"/>
        </w:rPr>
        <w:t>將</w:t>
      </w:r>
      <w:r w:rsidRPr="00ED6097">
        <w:rPr>
          <w:rFonts w:ascii="標楷體" w:eastAsia="標楷體" w:hAnsi="標楷體" w:hint="eastAsia"/>
          <w:sz w:val="28"/>
          <w:szCs w:val="28"/>
        </w:rPr>
        <w:t>於11-12月進行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展作業，現正積極蒐集鳳飛</w:t>
      </w:r>
      <w:proofErr w:type="gramStart"/>
      <w:r w:rsidRPr="00ED6097"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 w:rsidRPr="00ED6097">
        <w:rPr>
          <w:rFonts w:ascii="標楷體" w:eastAsia="標楷體" w:hAnsi="標楷體" w:hint="eastAsia"/>
          <w:sz w:val="28"/>
          <w:szCs w:val="28"/>
        </w:rPr>
        <w:t>相關資料，預計於111年1月1日辦理開館典禮。</w:t>
      </w:r>
    </w:p>
    <w:p w14:paraId="7C032BC3" w14:textId="77777777" w:rsidR="00C14595" w:rsidRPr="00A03B87" w:rsidRDefault="00C14595" w:rsidP="00A03B8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4879F94A" w14:textId="6CDCA10A" w:rsidR="00782FD4" w:rsidRPr="00A03B87" w:rsidRDefault="009437DD" w:rsidP="00A03B87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03B87">
        <w:rPr>
          <w:rFonts w:ascii="標楷體" w:eastAsia="標楷體" w:hAnsi="標楷體" w:hint="eastAsia"/>
          <w:b/>
          <w:sz w:val="28"/>
          <w:szCs w:val="28"/>
        </w:rPr>
        <w:t>文化資產永續經營</w:t>
      </w:r>
      <w:r w:rsidR="00ED609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4040B4">
        <w:rPr>
          <w:rFonts w:ascii="標楷體" w:eastAsia="標楷體" w:hAnsi="標楷體" w:hint="eastAsia"/>
          <w:b/>
          <w:sz w:val="28"/>
          <w:szCs w:val="28"/>
        </w:rPr>
        <w:t>桃園面向世界的</w:t>
      </w:r>
      <w:r w:rsidR="00ED6097">
        <w:rPr>
          <w:rFonts w:ascii="標楷體" w:eastAsia="標楷體" w:hAnsi="標楷體" w:hint="eastAsia"/>
          <w:b/>
          <w:sz w:val="28"/>
          <w:szCs w:val="28"/>
        </w:rPr>
        <w:t>新名片</w:t>
      </w:r>
    </w:p>
    <w:p w14:paraId="70FEA655" w14:textId="77777777" w:rsidR="00465B03" w:rsidRPr="00A03B87" w:rsidRDefault="00465B03" w:rsidP="00A03B87">
      <w:pPr>
        <w:spacing w:line="46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2F921D15" w14:textId="67F1D3FC" w:rsidR="004040B4" w:rsidRPr="004040B4" w:rsidRDefault="004040B4" w:rsidP="004040B4">
      <w:pPr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鄭</w:t>
      </w:r>
      <w:r w:rsidR="00D2280A">
        <w:rPr>
          <w:rFonts w:ascii="標楷體" w:eastAsia="標楷體" w:hAnsi="標楷體" w:hint="eastAsia"/>
          <w:sz w:val="28"/>
          <w:szCs w:val="28"/>
        </w:rPr>
        <w:t>文燦</w:t>
      </w:r>
      <w:r>
        <w:rPr>
          <w:rFonts w:ascii="標楷體" w:eastAsia="標楷體" w:hAnsi="標楷體" w:hint="eastAsia"/>
          <w:sz w:val="28"/>
          <w:szCs w:val="28"/>
        </w:rPr>
        <w:t>市長表示：</w:t>
      </w:r>
      <w:r w:rsidRPr="004040B4">
        <w:rPr>
          <w:rFonts w:ascii="標楷體" w:eastAsia="標楷體" w:hAnsi="標楷體" w:hint="eastAsia"/>
          <w:sz w:val="28"/>
          <w:szCs w:val="28"/>
        </w:rPr>
        <w:t>木博館開館以來，持續了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4040B4">
        <w:rPr>
          <w:rFonts w:ascii="標楷體" w:eastAsia="標楷體" w:hAnsi="標楷體" w:hint="eastAsia"/>
          <w:sz w:val="28"/>
          <w:szCs w:val="28"/>
        </w:rPr>
        <w:t>年的歷史建築活化，在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021</w:t>
      </w:r>
      <w:r w:rsidRPr="004040B4">
        <w:rPr>
          <w:rFonts w:ascii="標楷體" w:eastAsia="標楷體" w:hAnsi="標楷體" w:hint="eastAsia"/>
          <w:sz w:val="28"/>
          <w:szCs w:val="28"/>
        </w:rPr>
        <w:t>年</w:t>
      </w:r>
      <w:r w:rsidR="00D2280A">
        <w:rPr>
          <w:rFonts w:ascii="標楷體" w:eastAsia="標楷體" w:hAnsi="標楷體" w:hint="eastAsia"/>
          <w:sz w:val="28"/>
          <w:szCs w:val="28"/>
        </w:rPr>
        <w:t>將全區開館</w:t>
      </w:r>
      <w:r w:rsidRPr="004040B4">
        <w:rPr>
          <w:rFonts w:ascii="標楷體" w:eastAsia="標楷體" w:hAnsi="標楷體" w:hint="eastAsia"/>
          <w:sz w:val="28"/>
          <w:szCs w:val="28"/>
        </w:rPr>
        <w:t>，</w:t>
      </w:r>
      <w:r w:rsidR="00B5559C">
        <w:rPr>
          <w:rFonts w:ascii="標楷體" w:eastAsia="標楷體" w:hAnsi="標楷體" w:hint="eastAsia"/>
          <w:sz w:val="28"/>
          <w:szCs w:val="28"/>
        </w:rPr>
        <w:t>總計營運20棟古蹟及歷史建築</w:t>
      </w:r>
      <w:proofErr w:type="gramStart"/>
      <w:r w:rsidR="00B5559C">
        <w:rPr>
          <w:rFonts w:ascii="標楷體" w:eastAsia="標楷體" w:hAnsi="標楷體" w:hint="eastAsia"/>
          <w:sz w:val="28"/>
          <w:szCs w:val="28"/>
        </w:rPr>
        <w:t>館舍群</w:t>
      </w:r>
      <w:proofErr w:type="gramEnd"/>
      <w:r w:rsidR="00B5559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不只是將建築修復，</w:t>
      </w:r>
      <w:r w:rsidRPr="004040B4">
        <w:rPr>
          <w:rFonts w:ascii="標楷體" w:eastAsia="標楷體" w:hAnsi="標楷體" w:hint="eastAsia"/>
          <w:sz w:val="28"/>
          <w:szCs w:val="28"/>
        </w:rPr>
        <w:t>在空間環境、城鎮再生以及產業與文化的交融、創新層面，都有令人欣喜的成長。</w:t>
      </w:r>
    </w:p>
    <w:p w14:paraId="743FF31A" w14:textId="5DCF6C2A" w:rsidR="00920F52" w:rsidRPr="00A03B87" w:rsidRDefault="004040B4" w:rsidP="004040B4">
      <w:pPr>
        <w:spacing w:line="4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現在沿著大溪普濟路漫步，</w:t>
      </w:r>
      <w:r w:rsidRPr="004040B4">
        <w:rPr>
          <w:rFonts w:ascii="標楷體" w:eastAsia="標楷體" w:hAnsi="標楷體" w:hint="eastAsia"/>
          <w:sz w:val="28"/>
          <w:szCs w:val="28"/>
        </w:rPr>
        <w:t>綠</w:t>
      </w:r>
      <w:proofErr w:type="gramStart"/>
      <w:r w:rsidRPr="004040B4">
        <w:rPr>
          <w:rFonts w:ascii="標楷體" w:eastAsia="標楷體" w:hAnsi="標楷體" w:hint="eastAsia"/>
          <w:sz w:val="28"/>
          <w:szCs w:val="28"/>
        </w:rPr>
        <w:t>意蔥鬱</w:t>
      </w:r>
      <w:proofErr w:type="gramEnd"/>
      <w:r w:rsidRPr="004040B4">
        <w:rPr>
          <w:rFonts w:ascii="標楷體" w:eastAsia="標楷體" w:hAnsi="標楷體" w:hint="eastAsia"/>
          <w:sz w:val="28"/>
          <w:szCs w:val="28"/>
        </w:rPr>
        <w:t>、河岸景觀遼闊，美麗的動線串起大溪公園、公會堂、武德殿至</w:t>
      </w:r>
      <w:r>
        <w:rPr>
          <w:rFonts w:ascii="標楷體" w:eastAsia="標楷體" w:hAnsi="標楷體" w:hint="eastAsia"/>
          <w:sz w:val="28"/>
          <w:szCs w:val="28"/>
        </w:rPr>
        <w:t>六廿四故事館、</w:t>
      </w:r>
      <w:r w:rsidRPr="004040B4">
        <w:rPr>
          <w:rFonts w:ascii="標楷體" w:eastAsia="標楷體" w:hAnsi="標楷體" w:hint="eastAsia"/>
          <w:sz w:val="28"/>
          <w:szCs w:val="28"/>
        </w:rPr>
        <w:t>大溪日式警察宿舍群</w:t>
      </w:r>
      <w:r>
        <w:rPr>
          <w:rFonts w:ascii="標楷體" w:eastAsia="標楷體" w:hAnsi="標楷體" w:hint="eastAsia"/>
          <w:sz w:val="28"/>
          <w:szCs w:val="28"/>
        </w:rPr>
        <w:t>、鳳飛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飛</w:t>
      </w:r>
      <w:proofErr w:type="gramEnd"/>
      <w:r>
        <w:rPr>
          <w:rFonts w:ascii="標楷體" w:eastAsia="標楷體" w:hAnsi="標楷體" w:hint="eastAsia"/>
          <w:sz w:val="28"/>
          <w:szCs w:val="28"/>
        </w:rPr>
        <w:t>紀念館</w:t>
      </w:r>
      <w:r w:rsidRPr="004040B4">
        <w:rPr>
          <w:rFonts w:ascii="標楷體" w:eastAsia="標楷體" w:hAnsi="標楷體" w:hint="eastAsia"/>
          <w:sz w:val="28"/>
          <w:szCs w:val="28"/>
        </w:rPr>
        <w:t>成為歷史廊道，蘊含深厚的文化故事，是大溪城鎮生活品質提升的動脈。</w:t>
      </w:r>
      <w:r w:rsidR="00B5559C">
        <w:rPr>
          <w:rFonts w:ascii="標楷體" w:eastAsia="標楷體" w:hAnsi="標楷體" w:hint="eastAsia"/>
          <w:sz w:val="28"/>
          <w:szCs w:val="28"/>
        </w:rPr>
        <w:t>不只如此，</w:t>
      </w:r>
      <w:r w:rsidRPr="004040B4">
        <w:rPr>
          <w:rFonts w:ascii="標楷體" w:eastAsia="標楷體" w:hAnsi="標楷體" w:hint="eastAsia"/>
          <w:sz w:val="28"/>
          <w:szCs w:val="28"/>
        </w:rPr>
        <w:t>木博館用心照顧夜間的大溪環境，經由燈光設計，</w:t>
      </w:r>
      <w:proofErr w:type="gramStart"/>
      <w:r w:rsidRPr="004040B4">
        <w:rPr>
          <w:rFonts w:ascii="標楷體" w:eastAsia="標楷體" w:hAnsi="標楷體" w:hint="eastAsia"/>
          <w:sz w:val="28"/>
          <w:szCs w:val="28"/>
        </w:rPr>
        <w:t>友善崖線的</w:t>
      </w:r>
      <w:proofErr w:type="gramEnd"/>
      <w:r w:rsidRPr="004040B4">
        <w:rPr>
          <w:rFonts w:ascii="標楷體" w:eastAsia="標楷體" w:hAnsi="標楷體" w:hint="eastAsia"/>
          <w:sz w:val="28"/>
          <w:szCs w:val="28"/>
        </w:rPr>
        <w:t>生態與動植物，設定不同主題烘托歷史建築，</w:t>
      </w:r>
      <w:proofErr w:type="gramStart"/>
      <w:r w:rsidRPr="004040B4">
        <w:rPr>
          <w:rFonts w:ascii="標楷體" w:eastAsia="標楷體" w:hAnsi="標楷體" w:hint="eastAsia"/>
          <w:sz w:val="28"/>
          <w:szCs w:val="28"/>
        </w:rPr>
        <w:t>崖線步</w:t>
      </w:r>
      <w:proofErr w:type="gramEnd"/>
      <w:r w:rsidRPr="004040B4">
        <w:rPr>
          <w:rFonts w:ascii="標楷體" w:eastAsia="標楷體" w:hAnsi="標楷體" w:hint="eastAsia"/>
          <w:sz w:val="28"/>
          <w:szCs w:val="28"/>
        </w:rPr>
        <w:t>道在夜晚散步別有風情，夜大溪風貌更加細膩動人，並獲得「2020臺灣光環境獎」為桃園爭光。同時，</w:t>
      </w:r>
      <w:r>
        <w:rPr>
          <w:rFonts w:ascii="標楷體" w:eastAsia="標楷體" w:hAnsi="標楷體" w:hint="eastAsia"/>
          <w:sz w:val="28"/>
          <w:szCs w:val="28"/>
        </w:rPr>
        <w:t>市府</w:t>
      </w:r>
      <w:r w:rsidRPr="004040B4">
        <w:rPr>
          <w:rFonts w:ascii="標楷體" w:eastAsia="標楷體" w:hAnsi="標楷體" w:hint="eastAsia"/>
          <w:sz w:val="28"/>
          <w:szCs w:val="28"/>
        </w:rPr>
        <w:t>文化局</w:t>
      </w:r>
      <w:r>
        <w:rPr>
          <w:rFonts w:ascii="標楷體" w:eastAsia="標楷體" w:hAnsi="標楷體" w:hint="eastAsia"/>
          <w:sz w:val="28"/>
          <w:szCs w:val="28"/>
        </w:rPr>
        <w:t>也</w:t>
      </w:r>
      <w:r w:rsidRPr="004040B4">
        <w:rPr>
          <w:rFonts w:ascii="標楷體" w:eastAsia="標楷體" w:hAnsi="標楷體" w:hint="eastAsia"/>
          <w:sz w:val="28"/>
          <w:szCs w:val="28"/>
        </w:rPr>
        <w:t>用心在大溪「老街騎牌樓修繕與燈光改善工程」計畫，讓大溪老城街道日夜都能展現美麗風貌，期待</w:t>
      </w:r>
      <w:proofErr w:type="gramStart"/>
      <w:r w:rsidRPr="004040B4">
        <w:rPr>
          <w:rFonts w:ascii="標楷體" w:eastAsia="標楷體" w:hAnsi="標楷體" w:hint="eastAsia"/>
          <w:sz w:val="28"/>
          <w:szCs w:val="28"/>
        </w:rPr>
        <w:t>未來串</w:t>
      </w:r>
      <w:proofErr w:type="gramEnd"/>
      <w:r w:rsidRPr="004040B4">
        <w:rPr>
          <w:rFonts w:ascii="標楷體" w:eastAsia="標楷體" w:hAnsi="標楷體" w:hint="eastAsia"/>
          <w:sz w:val="28"/>
          <w:szCs w:val="28"/>
        </w:rPr>
        <w:t>起各種時間不同主題的老</w:t>
      </w:r>
      <w:proofErr w:type="gramStart"/>
      <w:r w:rsidRPr="004040B4">
        <w:rPr>
          <w:rFonts w:ascii="標楷體" w:eastAsia="標楷體" w:hAnsi="標楷體" w:hint="eastAsia"/>
          <w:sz w:val="28"/>
          <w:szCs w:val="28"/>
        </w:rPr>
        <w:t>城賞遊</w:t>
      </w:r>
      <w:proofErr w:type="gramEnd"/>
      <w:r w:rsidRPr="004040B4">
        <w:rPr>
          <w:rFonts w:ascii="標楷體" w:eastAsia="標楷體" w:hAnsi="標楷體" w:hint="eastAsia"/>
          <w:sz w:val="28"/>
          <w:szCs w:val="28"/>
        </w:rPr>
        <w:t>路徑，</w:t>
      </w:r>
      <w:r>
        <w:rPr>
          <w:rFonts w:ascii="標楷體" w:eastAsia="標楷體" w:hAnsi="標楷體" w:hint="eastAsia"/>
          <w:sz w:val="28"/>
          <w:szCs w:val="28"/>
        </w:rPr>
        <w:t>普濟路將成為大溪的新門面、大溪則是桃園閃閃發光的城市名片</w:t>
      </w:r>
      <w:r w:rsidRPr="004040B4">
        <w:rPr>
          <w:rFonts w:ascii="標楷體" w:eastAsia="標楷體" w:hAnsi="標楷體" w:hint="eastAsia"/>
          <w:sz w:val="28"/>
          <w:szCs w:val="28"/>
        </w:rPr>
        <w:t>。</w:t>
      </w:r>
    </w:p>
    <w:sectPr w:rsidR="00920F52" w:rsidRPr="00A03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1600" w14:textId="77777777" w:rsidR="0013797A" w:rsidRDefault="0013797A" w:rsidP="00B3552B">
      <w:r>
        <w:separator/>
      </w:r>
    </w:p>
  </w:endnote>
  <w:endnote w:type="continuationSeparator" w:id="0">
    <w:p w14:paraId="6A3E28F8" w14:textId="77777777" w:rsidR="0013797A" w:rsidRDefault="0013797A" w:rsidP="00B3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F94A" w14:textId="77777777" w:rsidR="0013797A" w:rsidRDefault="0013797A" w:rsidP="00B3552B">
      <w:r>
        <w:separator/>
      </w:r>
    </w:p>
  </w:footnote>
  <w:footnote w:type="continuationSeparator" w:id="0">
    <w:p w14:paraId="6EBCD414" w14:textId="77777777" w:rsidR="0013797A" w:rsidRDefault="0013797A" w:rsidP="00B3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73"/>
    <w:rsid w:val="000031CA"/>
    <w:rsid w:val="00007A43"/>
    <w:rsid w:val="000170AA"/>
    <w:rsid w:val="000374FF"/>
    <w:rsid w:val="00051F76"/>
    <w:rsid w:val="00053BDC"/>
    <w:rsid w:val="00062BB6"/>
    <w:rsid w:val="00075325"/>
    <w:rsid w:val="00075F15"/>
    <w:rsid w:val="00086CAE"/>
    <w:rsid w:val="00087702"/>
    <w:rsid w:val="00093C9B"/>
    <w:rsid w:val="000A0C8C"/>
    <w:rsid w:val="000A5891"/>
    <w:rsid w:val="000B60B3"/>
    <w:rsid w:val="000D16C9"/>
    <w:rsid w:val="000D617B"/>
    <w:rsid w:val="000E10FF"/>
    <w:rsid w:val="000E733C"/>
    <w:rsid w:val="000F6601"/>
    <w:rsid w:val="0010753A"/>
    <w:rsid w:val="001204AF"/>
    <w:rsid w:val="001220C4"/>
    <w:rsid w:val="00123766"/>
    <w:rsid w:val="00134A9F"/>
    <w:rsid w:val="0013797A"/>
    <w:rsid w:val="00142FB7"/>
    <w:rsid w:val="00152EB9"/>
    <w:rsid w:val="001636A1"/>
    <w:rsid w:val="00163A09"/>
    <w:rsid w:val="001662CB"/>
    <w:rsid w:val="00166357"/>
    <w:rsid w:val="001670B6"/>
    <w:rsid w:val="00173624"/>
    <w:rsid w:val="00180C8F"/>
    <w:rsid w:val="00185536"/>
    <w:rsid w:val="00191076"/>
    <w:rsid w:val="001D1CA7"/>
    <w:rsid w:val="001E290B"/>
    <w:rsid w:val="001E6C60"/>
    <w:rsid w:val="00216F57"/>
    <w:rsid w:val="00222A75"/>
    <w:rsid w:val="00223EE0"/>
    <w:rsid w:val="00232753"/>
    <w:rsid w:val="0023744B"/>
    <w:rsid w:val="00242B7B"/>
    <w:rsid w:val="00253AAD"/>
    <w:rsid w:val="002563E6"/>
    <w:rsid w:val="00261C61"/>
    <w:rsid w:val="00263AC7"/>
    <w:rsid w:val="0026577F"/>
    <w:rsid w:val="00271CF6"/>
    <w:rsid w:val="00273A22"/>
    <w:rsid w:val="00276436"/>
    <w:rsid w:val="002A3817"/>
    <w:rsid w:val="002A530E"/>
    <w:rsid w:val="002B02E9"/>
    <w:rsid w:val="002D6362"/>
    <w:rsid w:val="002E0A62"/>
    <w:rsid w:val="002E1456"/>
    <w:rsid w:val="002E2707"/>
    <w:rsid w:val="002E79C6"/>
    <w:rsid w:val="00307DC4"/>
    <w:rsid w:val="00322697"/>
    <w:rsid w:val="00350AFD"/>
    <w:rsid w:val="003546E8"/>
    <w:rsid w:val="00356F49"/>
    <w:rsid w:val="0036179B"/>
    <w:rsid w:val="00376B8B"/>
    <w:rsid w:val="003A3321"/>
    <w:rsid w:val="003A5938"/>
    <w:rsid w:val="003B2337"/>
    <w:rsid w:val="003B4D9D"/>
    <w:rsid w:val="003D51AB"/>
    <w:rsid w:val="003E0CBD"/>
    <w:rsid w:val="00403564"/>
    <w:rsid w:val="00403723"/>
    <w:rsid w:val="004040B4"/>
    <w:rsid w:val="004157C5"/>
    <w:rsid w:val="00424DFB"/>
    <w:rsid w:val="00446938"/>
    <w:rsid w:val="00451473"/>
    <w:rsid w:val="00456442"/>
    <w:rsid w:val="00461B56"/>
    <w:rsid w:val="00465B03"/>
    <w:rsid w:val="00470C61"/>
    <w:rsid w:val="004B25A9"/>
    <w:rsid w:val="004B4F7F"/>
    <w:rsid w:val="004C0809"/>
    <w:rsid w:val="004C0E61"/>
    <w:rsid w:val="004C5885"/>
    <w:rsid w:val="004D4598"/>
    <w:rsid w:val="00504534"/>
    <w:rsid w:val="00505240"/>
    <w:rsid w:val="00514E31"/>
    <w:rsid w:val="00517F6B"/>
    <w:rsid w:val="0052754C"/>
    <w:rsid w:val="005312CE"/>
    <w:rsid w:val="0053486D"/>
    <w:rsid w:val="00536118"/>
    <w:rsid w:val="00550B42"/>
    <w:rsid w:val="005A283B"/>
    <w:rsid w:val="005A47C6"/>
    <w:rsid w:val="005E3FC2"/>
    <w:rsid w:val="006302EB"/>
    <w:rsid w:val="00663A38"/>
    <w:rsid w:val="00666DDD"/>
    <w:rsid w:val="0067010D"/>
    <w:rsid w:val="00682CCB"/>
    <w:rsid w:val="006B389A"/>
    <w:rsid w:val="006D0BA3"/>
    <w:rsid w:val="006E4CE5"/>
    <w:rsid w:val="0071593E"/>
    <w:rsid w:val="00724380"/>
    <w:rsid w:val="00725364"/>
    <w:rsid w:val="00726B7A"/>
    <w:rsid w:val="0074276A"/>
    <w:rsid w:val="00757D37"/>
    <w:rsid w:val="00766C7A"/>
    <w:rsid w:val="00782FD4"/>
    <w:rsid w:val="00787F5F"/>
    <w:rsid w:val="00791AA5"/>
    <w:rsid w:val="007A0BCE"/>
    <w:rsid w:val="007A25EB"/>
    <w:rsid w:val="007B5189"/>
    <w:rsid w:val="007C102E"/>
    <w:rsid w:val="007C39EB"/>
    <w:rsid w:val="007C728E"/>
    <w:rsid w:val="007D6582"/>
    <w:rsid w:val="007D671F"/>
    <w:rsid w:val="007E50E4"/>
    <w:rsid w:val="007E790E"/>
    <w:rsid w:val="00800E44"/>
    <w:rsid w:val="00822BF6"/>
    <w:rsid w:val="00825DB0"/>
    <w:rsid w:val="008428BC"/>
    <w:rsid w:val="00860D24"/>
    <w:rsid w:val="00864136"/>
    <w:rsid w:val="00883B30"/>
    <w:rsid w:val="008A064F"/>
    <w:rsid w:val="008A32F5"/>
    <w:rsid w:val="008E46D0"/>
    <w:rsid w:val="00900C84"/>
    <w:rsid w:val="00907CAD"/>
    <w:rsid w:val="00920F52"/>
    <w:rsid w:val="00930A7E"/>
    <w:rsid w:val="00935A1F"/>
    <w:rsid w:val="009437DD"/>
    <w:rsid w:val="0094436C"/>
    <w:rsid w:val="00953587"/>
    <w:rsid w:val="0096433A"/>
    <w:rsid w:val="00994313"/>
    <w:rsid w:val="00997D62"/>
    <w:rsid w:val="009B077D"/>
    <w:rsid w:val="009B25C1"/>
    <w:rsid w:val="009C430E"/>
    <w:rsid w:val="009D3408"/>
    <w:rsid w:val="00A03B87"/>
    <w:rsid w:val="00A16DF4"/>
    <w:rsid w:val="00A17A5B"/>
    <w:rsid w:val="00A35DFB"/>
    <w:rsid w:val="00A52481"/>
    <w:rsid w:val="00A62464"/>
    <w:rsid w:val="00A72076"/>
    <w:rsid w:val="00A81461"/>
    <w:rsid w:val="00A83B2B"/>
    <w:rsid w:val="00A93454"/>
    <w:rsid w:val="00A96271"/>
    <w:rsid w:val="00AD1F2D"/>
    <w:rsid w:val="00AE5386"/>
    <w:rsid w:val="00B02667"/>
    <w:rsid w:val="00B03529"/>
    <w:rsid w:val="00B2093D"/>
    <w:rsid w:val="00B217C3"/>
    <w:rsid w:val="00B349C7"/>
    <w:rsid w:val="00B3552B"/>
    <w:rsid w:val="00B5295A"/>
    <w:rsid w:val="00B5360D"/>
    <w:rsid w:val="00B5559C"/>
    <w:rsid w:val="00B762D9"/>
    <w:rsid w:val="00B84B07"/>
    <w:rsid w:val="00B87779"/>
    <w:rsid w:val="00B91BC5"/>
    <w:rsid w:val="00B9325F"/>
    <w:rsid w:val="00BB2BD0"/>
    <w:rsid w:val="00BB6963"/>
    <w:rsid w:val="00BD214D"/>
    <w:rsid w:val="00BD2849"/>
    <w:rsid w:val="00BE126B"/>
    <w:rsid w:val="00BF344F"/>
    <w:rsid w:val="00BF54FE"/>
    <w:rsid w:val="00BF688A"/>
    <w:rsid w:val="00C13C65"/>
    <w:rsid w:val="00C14595"/>
    <w:rsid w:val="00C27491"/>
    <w:rsid w:val="00C53084"/>
    <w:rsid w:val="00C55662"/>
    <w:rsid w:val="00C567AE"/>
    <w:rsid w:val="00C9142B"/>
    <w:rsid w:val="00CA0FCF"/>
    <w:rsid w:val="00CA1CA1"/>
    <w:rsid w:val="00CA3116"/>
    <w:rsid w:val="00CB473A"/>
    <w:rsid w:val="00CB781D"/>
    <w:rsid w:val="00CC6246"/>
    <w:rsid w:val="00CD1673"/>
    <w:rsid w:val="00CD74F1"/>
    <w:rsid w:val="00CE2773"/>
    <w:rsid w:val="00CF0BCF"/>
    <w:rsid w:val="00CF62A9"/>
    <w:rsid w:val="00CF63EF"/>
    <w:rsid w:val="00D2280A"/>
    <w:rsid w:val="00D23168"/>
    <w:rsid w:val="00D25901"/>
    <w:rsid w:val="00D25E3C"/>
    <w:rsid w:val="00D27C35"/>
    <w:rsid w:val="00D33E87"/>
    <w:rsid w:val="00D378DB"/>
    <w:rsid w:val="00D473D0"/>
    <w:rsid w:val="00D519AA"/>
    <w:rsid w:val="00D62365"/>
    <w:rsid w:val="00D739D5"/>
    <w:rsid w:val="00D7566A"/>
    <w:rsid w:val="00D9268D"/>
    <w:rsid w:val="00DB6DB4"/>
    <w:rsid w:val="00DC636E"/>
    <w:rsid w:val="00DE5DDE"/>
    <w:rsid w:val="00E010AE"/>
    <w:rsid w:val="00E02A8B"/>
    <w:rsid w:val="00E24A4E"/>
    <w:rsid w:val="00E602D9"/>
    <w:rsid w:val="00E60BC8"/>
    <w:rsid w:val="00E61054"/>
    <w:rsid w:val="00E6139C"/>
    <w:rsid w:val="00E77F65"/>
    <w:rsid w:val="00E876DC"/>
    <w:rsid w:val="00EA73EE"/>
    <w:rsid w:val="00EB242A"/>
    <w:rsid w:val="00ED6097"/>
    <w:rsid w:val="00EE608B"/>
    <w:rsid w:val="00F061E8"/>
    <w:rsid w:val="00F103C9"/>
    <w:rsid w:val="00F24BA4"/>
    <w:rsid w:val="00F33238"/>
    <w:rsid w:val="00F35D56"/>
    <w:rsid w:val="00F378E8"/>
    <w:rsid w:val="00F52BCF"/>
    <w:rsid w:val="00F72454"/>
    <w:rsid w:val="00F75FCB"/>
    <w:rsid w:val="00F861CC"/>
    <w:rsid w:val="00FA3CDA"/>
    <w:rsid w:val="00FC2DC1"/>
    <w:rsid w:val="00FC52FF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821C3"/>
  <w15:chartTrackingRefBased/>
  <w15:docId w15:val="{7C8F31B3-6E8A-4A53-A5B1-DEEE3A8B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0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C5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0A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552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5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552B"/>
    <w:rPr>
      <w:sz w:val="20"/>
      <w:szCs w:val="20"/>
    </w:rPr>
  </w:style>
  <w:style w:type="character" w:styleId="aa">
    <w:name w:val="Hyperlink"/>
    <w:basedOn w:val="a0"/>
    <w:uiPriority w:val="99"/>
    <w:unhideWhenUsed/>
    <w:rsid w:val="0072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2021-03-26T07:12:00Z</cp:lastPrinted>
  <dcterms:created xsi:type="dcterms:W3CDTF">2021-08-20T06:02:00Z</dcterms:created>
  <dcterms:modified xsi:type="dcterms:W3CDTF">2021-08-27T01:33:00Z</dcterms:modified>
</cp:coreProperties>
</file>