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D" w:rsidRDefault="00DD64BD" w:rsidP="00DD64BD">
      <w:pPr>
        <w:widowControl/>
        <w:spacing w:afterLines="50" w:after="180" w:line="400" w:lineRule="exact"/>
        <w:jc w:val="center"/>
        <w:rPr>
          <w:rFonts w:ascii="微軟正黑體" w:eastAsia="微軟正黑體" w:hAnsi="微軟正黑體" w:cs="Helvetica"/>
          <w:b/>
          <w:color w:val="21212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color w:val="212121"/>
          <w:kern w:val="0"/>
          <w:sz w:val="28"/>
          <w:szCs w:val="28"/>
          <w:shd w:val="clear" w:color="auto" w:fill="FFFFFF"/>
        </w:rPr>
        <w:t>桃園市立大溪木藝生態博物館</w:t>
      </w:r>
    </w:p>
    <w:p w:rsidR="00A632B2" w:rsidRPr="006C44B3" w:rsidRDefault="00A632B2" w:rsidP="00DD64BD">
      <w:pPr>
        <w:widowControl/>
        <w:spacing w:afterLines="50" w:after="180" w:line="400" w:lineRule="exact"/>
        <w:jc w:val="center"/>
        <w:rPr>
          <w:rFonts w:ascii="微軟正黑體" w:eastAsia="微軟正黑體" w:hAnsi="微軟正黑體" w:cs="Helvetica"/>
          <w:b/>
          <w:color w:val="212121"/>
          <w:kern w:val="0"/>
          <w:sz w:val="26"/>
          <w:szCs w:val="26"/>
          <w:shd w:val="clear" w:color="auto" w:fill="FFFFFF"/>
        </w:rPr>
      </w:pPr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2018國際漆藝工作營</w:t>
      </w:r>
    </w:p>
    <w:p w:rsidR="00A632B2" w:rsidRPr="006C44B3" w:rsidRDefault="00A632B2" w:rsidP="00DD64BD">
      <w:pPr>
        <w:widowControl/>
        <w:spacing w:afterLines="50" w:after="180" w:line="400" w:lineRule="exact"/>
        <w:jc w:val="center"/>
        <w:rPr>
          <w:rFonts w:ascii="微軟正黑體" w:eastAsia="微軟正黑體" w:hAnsi="微軟正黑體" w:cs="Helvetica"/>
          <w:b/>
          <w:color w:val="212121"/>
          <w:kern w:val="0"/>
          <w:sz w:val="26"/>
          <w:szCs w:val="26"/>
          <w:shd w:val="clear" w:color="auto" w:fill="FFFFFF"/>
        </w:rPr>
      </w:pPr>
      <w:proofErr w:type="gramStart"/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鳥毛清</w:t>
      </w:r>
      <w:proofErr w:type="gramEnd"/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(日籍)大師班</w:t>
      </w:r>
      <w:proofErr w:type="gramStart"/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──</w:t>
      </w:r>
      <w:proofErr w:type="gramEnd"/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(</w:t>
      </w:r>
      <w:proofErr w:type="gramStart"/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沉</w:t>
      </w:r>
      <w:proofErr w:type="gramEnd"/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金課)</w:t>
      </w:r>
    </w:p>
    <w:p w:rsidR="00A632B2" w:rsidRPr="00A632B2" w:rsidRDefault="00A632B2" w:rsidP="006C44B3">
      <w:pPr>
        <w:widowControl/>
        <w:spacing w:afterLines="50" w:after="180" w:line="400" w:lineRule="exact"/>
        <w:jc w:val="center"/>
        <w:rPr>
          <w:rFonts w:ascii="Adobe 繁黑體 Std B" w:eastAsia="Adobe 繁黑體 Std B" w:hAnsi="Adobe 繁黑體 Std B" w:cs="Helvetica"/>
          <w:color w:val="212121"/>
          <w:kern w:val="0"/>
          <w:szCs w:val="21"/>
          <w:shd w:val="clear" w:color="auto" w:fill="FFFFFF"/>
        </w:rPr>
      </w:pPr>
      <w:r w:rsidRPr="006C44B3">
        <w:rPr>
          <w:rFonts w:ascii="微軟正黑體" w:eastAsia="微軟正黑體" w:hAnsi="微軟正黑體" w:cs="Helvetica" w:hint="eastAsia"/>
          <w:b/>
          <w:color w:val="212121"/>
          <w:kern w:val="0"/>
          <w:sz w:val="26"/>
          <w:szCs w:val="26"/>
          <w:shd w:val="clear" w:color="auto" w:fill="FFFFFF"/>
        </w:rPr>
        <w:t>招生簡章</w:t>
      </w:r>
    </w:p>
    <w:p w:rsidR="00A632B2" w:rsidRPr="003976EB" w:rsidRDefault="008C2942" w:rsidP="00A632B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Helvetica" w:eastAsia="新細明體" w:hAnsi="Helvetica" w:cs="Helvetica"/>
          <w:color w:val="212121"/>
          <w:kern w:val="0"/>
          <w:szCs w:val="24"/>
          <w:shd w:val="clear" w:color="auto" w:fill="FFFFFF"/>
        </w:rPr>
        <w:t>一、</w:t>
      </w:r>
      <w:r>
        <w:rPr>
          <w:rFonts w:ascii="Helvetica" w:eastAsia="新細明體" w:hAnsi="Helvetica" w:cs="Helvetica" w:hint="eastAsia"/>
          <w:color w:val="212121"/>
          <w:kern w:val="0"/>
          <w:szCs w:val="24"/>
          <w:shd w:val="clear" w:color="auto" w:fill="FFFFFF"/>
        </w:rPr>
        <w:t>緣起</w:t>
      </w:r>
      <w:r w:rsidR="00582B4F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7C1E2A" w:rsidRDefault="007C1E2A" w:rsidP="00A632B2">
      <w:pPr>
        <w:widowControl/>
        <w:shd w:val="clear" w:color="auto" w:fill="FFFFFF"/>
        <w:spacing w:before="100" w:beforeAutospacing="1" w:after="100" w:afterAutospacing="1"/>
        <w:ind w:leftChars="200" w:left="480"/>
        <w:jc w:val="both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大溪木藝生態博物館</w:t>
      </w:r>
      <w:r w:rsidR="001C4398">
        <w:rPr>
          <w:rFonts w:ascii="Helvetica" w:eastAsia="新細明體" w:hAnsi="Helvetica" w:cs="Helvetica" w:hint="eastAsia"/>
          <w:color w:val="212121"/>
          <w:kern w:val="0"/>
          <w:szCs w:val="24"/>
        </w:rPr>
        <w:t>（以下簡稱木博館）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自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2015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年成立以來，除了積極推動各項木藝活動外，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2017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年因應工藝交流館正式開幕，更將觸角深入到與木藝息息相關的漆工藝，今年將延續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2017</w:t>
      </w:r>
      <w:r w:rsidR="0010595B">
        <w:rPr>
          <w:rFonts w:ascii="Helvetica" w:eastAsia="新細明體" w:hAnsi="Helvetica" w:cs="Helvetica" w:hint="eastAsia"/>
          <w:color w:val="212121"/>
          <w:kern w:val="0"/>
          <w:szCs w:val="24"/>
        </w:rPr>
        <w:t>年國際漆藝工作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營的教學能量，再次邀請鳥毛清老師持續投入更深刻的</w:t>
      </w:r>
      <w:proofErr w:type="gramStart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沉</w:t>
      </w:r>
      <w:proofErr w:type="gramEnd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金技術傳授與經驗交流</w:t>
      </w:r>
      <w:r w:rsidR="008F5A04">
        <w:rPr>
          <w:rFonts w:ascii="Helvetica" w:eastAsia="新細明體" w:hAnsi="Helvetica" w:cs="Helvetica" w:hint="eastAsia"/>
          <w:color w:val="212121"/>
          <w:kern w:val="0"/>
          <w:szCs w:val="24"/>
        </w:rPr>
        <w:t>，期望技術</w:t>
      </w:r>
      <w:proofErr w:type="gramStart"/>
      <w:r w:rsidR="008F5A04">
        <w:rPr>
          <w:rFonts w:ascii="Helvetica" w:eastAsia="新細明體" w:hAnsi="Helvetica" w:cs="Helvetica" w:hint="eastAsia"/>
          <w:color w:val="212121"/>
          <w:kern w:val="0"/>
          <w:szCs w:val="24"/>
        </w:rPr>
        <w:t>落實於漆藝</w:t>
      </w:r>
      <w:proofErr w:type="gramEnd"/>
      <w:r w:rsidR="008F5A04">
        <w:rPr>
          <w:rFonts w:ascii="Helvetica" w:eastAsia="新細明體" w:hAnsi="Helvetica" w:cs="Helvetica" w:hint="eastAsia"/>
          <w:color w:val="212121"/>
          <w:kern w:val="0"/>
          <w:szCs w:val="24"/>
        </w:rPr>
        <w:t>創作中</w:t>
      </w:r>
      <w:r w:rsidR="00CF4C7E">
        <w:rPr>
          <w:rFonts w:ascii="Helvetica" w:eastAsia="新細明體" w:hAnsi="Helvetica" w:cs="Helvetica" w:hint="eastAsia"/>
          <w:color w:val="212121"/>
          <w:kern w:val="0"/>
          <w:szCs w:val="24"/>
        </w:rPr>
        <w:t>，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讓</w:t>
      </w:r>
      <w:r w:rsidR="00CF4C7E">
        <w:rPr>
          <w:rFonts w:ascii="Helvetica" w:eastAsia="新細明體" w:hAnsi="Helvetica" w:cs="Helvetica" w:hint="eastAsia"/>
          <w:color w:val="212121"/>
          <w:kern w:val="0"/>
          <w:szCs w:val="24"/>
        </w:rPr>
        <w:t>大溪工藝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呈現多元面貌，故特辦理此課程。</w:t>
      </w:r>
    </w:p>
    <w:p w:rsidR="008C2942" w:rsidRDefault="008C2942" w:rsidP="008C2942">
      <w:pPr>
        <w:widowControl/>
        <w:shd w:val="clear" w:color="auto" w:fill="FFFFFF"/>
        <w:spacing w:before="100" w:beforeAutospacing="1" w:after="100" w:afterAutospacing="1"/>
        <w:jc w:val="both"/>
        <w:rPr>
          <w:rFonts w:ascii="Helvetica" w:eastAsia="新細明體" w:hAnsi="Helvetica" w:cs="Helvetica"/>
          <w:color w:val="212121"/>
          <w:kern w:val="0"/>
          <w:szCs w:val="24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二、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shd w:val="clear" w:color="auto" w:fill="FFFFFF"/>
        </w:rPr>
        <w:t>目的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425B84" w:rsidRDefault="008C2942" w:rsidP="008C2942">
      <w:pPr>
        <w:widowControl/>
        <w:shd w:val="clear" w:color="auto" w:fill="FFFFFF"/>
        <w:spacing w:before="100" w:beforeAutospacing="1" w:after="100" w:afterAutospacing="1"/>
        <w:jc w:val="both"/>
        <w:rPr>
          <w:rFonts w:ascii="Helvetica" w:eastAsia="新細明體" w:hAnsi="Helvetica" w:cs="Helvetica"/>
          <w:color w:val="212121"/>
          <w:kern w:val="0"/>
          <w:szCs w:val="24"/>
          <w:highlight w:val="yellow"/>
        </w:rPr>
      </w:pPr>
      <w:r w:rsidRPr="008F5A04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proofErr w:type="gramStart"/>
      <w:r w:rsidRPr="008F5A04">
        <w:rPr>
          <w:rFonts w:ascii="Helvetica" w:eastAsia="新細明體" w:hAnsi="Helvetica" w:cs="Helvetica"/>
          <w:color w:val="212121"/>
          <w:kern w:val="0"/>
          <w:szCs w:val="24"/>
        </w:rPr>
        <w:t>一</w:t>
      </w:r>
      <w:proofErr w:type="gramEnd"/>
      <w:r w:rsidRPr="008F5A04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Pr="008F5A04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213D49" w:rsidRPr="00213D49">
        <w:rPr>
          <w:rFonts w:ascii="Helvetica" w:eastAsia="新細明體" w:hAnsi="Helvetica" w:cs="Helvetica" w:hint="eastAsia"/>
          <w:color w:val="212121"/>
          <w:kern w:val="0"/>
          <w:szCs w:val="24"/>
        </w:rPr>
        <w:t>持續培育漆藝創作人才，結合大溪文化特色素材進行創作，促成大溪文化內涵透過生活工藝創作進行傳承轉化。</w:t>
      </w:r>
    </w:p>
    <w:p w:rsidR="008C2942" w:rsidRPr="003976EB" w:rsidRDefault="008F5A04" w:rsidP="008C2942">
      <w:pPr>
        <w:widowControl/>
        <w:shd w:val="clear" w:color="auto" w:fill="FFFFFF"/>
        <w:spacing w:before="100" w:beforeAutospacing="1" w:after="100" w:afterAutospacing="1"/>
        <w:jc w:val="both"/>
        <w:rPr>
          <w:rFonts w:ascii="Helvetica" w:eastAsia="新細明體" w:hAnsi="Helvetica" w:cs="Helvetica"/>
          <w:color w:val="212121"/>
          <w:kern w:val="0"/>
          <w:szCs w:val="24"/>
        </w:rPr>
      </w:pPr>
      <w:r w:rsidRPr="0033103F">
        <w:rPr>
          <w:rFonts w:ascii="Helvetica" w:eastAsia="新細明體" w:hAnsi="Helvetica" w:cs="Helvetica"/>
          <w:color w:val="212121"/>
          <w:kern w:val="0"/>
          <w:szCs w:val="24"/>
        </w:rPr>
        <w:t xml:space="preserve"> </w:t>
      </w:r>
      <w:r w:rsidR="008C2942" w:rsidRPr="0033103F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="008C2942" w:rsidRPr="0033103F">
        <w:rPr>
          <w:rFonts w:ascii="Helvetica" w:eastAsia="新細明體" w:hAnsi="Helvetica" w:cs="Helvetica" w:hint="eastAsia"/>
          <w:color w:val="212121"/>
          <w:kern w:val="0"/>
          <w:szCs w:val="24"/>
        </w:rPr>
        <w:t>二</w:t>
      </w:r>
      <w:r w:rsidR="008C2942" w:rsidRPr="0033103F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="008C2942" w:rsidRPr="0033103F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213D49" w:rsidRPr="00213D49">
        <w:rPr>
          <w:rFonts w:ascii="Helvetica" w:eastAsia="新細明體" w:hAnsi="Helvetica" w:cs="Helvetica" w:hint="eastAsia"/>
          <w:color w:val="212121"/>
          <w:kern w:val="0"/>
          <w:szCs w:val="24"/>
        </w:rPr>
        <w:t>吸引工藝創作人才進駐大溪，並參與地方</w:t>
      </w:r>
      <w:proofErr w:type="gramStart"/>
      <w:r w:rsidR="00213D49" w:rsidRPr="00213D49">
        <w:rPr>
          <w:rFonts w:ascii="Helvetica" w:eastAsia="新細明體" w:hAnsi="Helvetica" w:cs="Helvetica" w:hint="eastAsia"/>
          <w:color w:val="212121"/>
          <w:kern w:val="0"/>
          <w:szCs w:val="24"/>
        </w:rPr>
        <w:t>產業跨域合作</w:t>
      </w:r>
      <w:proofErr w:type="gramEnd"/>
      <w:r w:rsidR="00213D49" w:rsidRPr="00213D49">
        <w:rPr>
          <w:rFonts w:ascii="Helvetica" w:eastAsia="新細明體" w:hAnsi="Helvetica" w:cs="Helvetica" w:hint="eastAsia"/>
          <w:color w:val="212121"/>
          <w:kern w:val="0"/>
          <w:szCs w:val="24"/>
        </w:rPr>
        <w:t>，逐步型塑大溪邁向「</w:t>
      </w:r>
      <w:proofErr w:type="gramStart"/>
      <w:r w:rsidR="00213D49" w:rsidRPr="00213D49">
        <w:rPr>
          <w:rFonts w:ascii="Helvetica" w:eastAsia="新細明體" w:hAnsi="Helvetica" w:cs="Helvetica" w:hint="eastAsia"/>
          <w:color w:val="212121"/>
          <w:kern w:val="0"/>
          <w:szCs w:val="24"/>
        </w:rPr>
        <w:t>工藝文創聚落</w:t>
      </w:r>
      <w:proofErr w:type="gramEnd"/>
      <w:r w:rsidR="00213D49" w:rsidRPr="00213D49">
        <w:rPr>
          <w:rFonts w:ascii="Helvetica" w:eastAsia="新細明體" w:hAnsi="Helvetica" w:cs="Helvetica" w:hint="eastAsia"/>
          <w:color w:val="212121"/>
          <w:kern w:val="0"/>
          <w:szCs w:val="24"/>
        </w:rPr>
        <w:t>」</w:t>
      </w:r>
      <w:r w:rsidR="00AB711A" w:rsidRPr="0033103F">
        <w:rPr>
          <w:rFonts w:ascii="Helvetica" w:eastAsia="新細明體" w:hAnsi="Helvetica" w:cs="Helvetica" w:hint="eastAsia"/>
          <w:color w:val="212121"/>
          <w:kern w:val="0"/>
          <w:szCs w:val="24"/>
        </w:rPr>
        <w:t>。</w:t>
      </w:r>
    </w:p>
    <w:p w:rsidR="00A632B2" w:rsidRPr="003976EB" w:rsidRDefault="008C294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三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、師資介紹</w:t>
      </w:r>
      <w:r w:rsidR="00582B4F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ind w:leftChars="200" w:left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鳥毛清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</w:t>
      </w:r>
      <w:proofErr w:type="spell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Torige</w:t>
      </w:r>
      <w:proofErr w:type="spell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Kiyoshi (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日籍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="007C1E2A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="007C1E2A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現任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日本工藝會正式會員・東日本支部常任幹事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日本文化財漆協會・常任理事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東京藝術大學・臨時講師（密集課程）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ind w:leftChars="200" w:left="480"/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經歷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1955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誕生於日本石川縣鳳珠郡穴水町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1974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日本石川縣立輪島實業高校・木材工藝科畢業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1975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拜師於日本無形文化財保持者，沈金職人「前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 xml:space="preserve">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史雄」老師門下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1978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日本石川縣輪島漆藝漆藝技術研究所・沈金科進修完成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1981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認定為日本文化廳藝術家國內研究員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1984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日本石川縣輪島漆藝技術研修所・髹漆科旁聽進修完成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ind w:leftChars="200" w:left="480"/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獲獎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1985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第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2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屆日本傳統漆展・文化廳長官賞獲獎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lastRenderedPageBreak/>
        <w:t xml:space="preserve">1988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第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29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屆石川傳統工藝展・石川縣知事賞獲獎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1990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第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7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屆日本傳統漆藝展・東京都教育委員會賞獲獎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1998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第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15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屆日本傳統漆藝展・東京都教育委員會賞獲獎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br/>
        <w:t xml:space="preserve">2011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第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58</w:t>
      </w:r>
      <w:r w:rsidRPr="003976EB">
        <w:rPr>
          <w:rFonts w:ascii="Helvetica" w:eastAsia="新細明體" w:hAnsi="Helvetica" w:cs="Helvetica"/>
          <w:color w:val="212121"/>
          <w:kern w:val="0"/>
          <w:szCs w:val="24"/>
          <w:lang w:eastAsia="ja-JP"/>
        </w:rPr>
        <w:t>屆日本傳統漆展・高松宮紀念賞獲獎</w:t>
      </w:r>
    </w:p>
    <w:p w:rsidR="00A632B2" w:rsidRPr="003976EB" w:rsidRDefault="008C294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四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、研習日期與地點</w:t>
      </w:r>
      <w:r w:rsidR="00582B4F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A632B2" w:rsidRPr="003976EB" w:rsidRDefault="00A632B2" w:rsidP="0056044A">
      <w:pPr>
        <w:widowControl/>
        <w:shd w:val="clear" w:color="auto" w:fill="FFFFFF"/>
        <w:spacing w:before="100" w:beforeAutospacing="1" w:after="100" w:afterAutospacing="1"/>
        <w:ind w:leftChars="200" w:left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時間：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107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年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3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月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2</w:t>
      </w:r>
      <w:r w:rsid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0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-23</w:t>
      </w:r>
      <w:r w:rsidR="003976EB">
        <w:rPr>
          <w:rFonts w:ascii="Helvetica" w:eastAsia="新細明體" w:hAnsi="Helvetica" w:cs="Helvetica"/>
          <w:color w:val="212121"/>
          <w:kern w:val="0"/>
          <w:szCs w:val="24"/>
        </w:rPr>
        <w:t>日</w:t>
      </w:r>
      <w:r w:rsid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、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3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月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26-2</w:t>
      </w:r>
      <w:r w:rsidR="0056044A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8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日。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每日：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10:00-17:00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（中午休息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1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小時），共計</w:t>
      </w:r>
      <w:r w:rsid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7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日</w:t>
      </w:r>
      <w:r w:rsid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42</w:t>
      </w:r>
      <w:r w:rsidR="008C2942">
        <w:rPr>
          <w:rFonts w:ascii="Helvetica" w:eastAsia="新細明體" w:hAnsi="Helvetica" w:cs="Helvetica"/>
          <w:color w:val="212121"/>
          <w:kern w:val="0"/>
          <w:szCs w:val="24"/>
        </w:rPr>
        <w:t>小時課程</w:t>
      </w:r>
      <w:r w:rsid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（其中一日為大溪木藝巡禮）。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地點：溪房子手作坊（桃園市大溪區員林路三段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155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巷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27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號）</w:t>
      </w:r>
    </w:p>
    <w:p w:rsidR="003976EB" w:rsidRDefault="008C294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五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、</w:t>
      </w:r>
      <w:r w:rsid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辦理單位</w:t>
      </w:r>
      <w:r w:rsidR="00582B4F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A632B2" w:rsidRPr="003976EB" w:rsidRDefault="003976EB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   </w:t>
      </w:r>
      <w:r w:rsidR="00317380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指導單位</w:t>
      </w:r>
      <w:r w:rsidR="00317380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  <w:r w:rsidR="00317380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桃園市政府、桃園市議會、桃園市政府文化局</w:t>
      </w:r>
      <w:r w:rsidR="00317380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="00317380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   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主辦單位：桃園市立大溪木藝生態博物館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　　承辦單位：溪房子手作坊</w:t>
      </w:r>
    </w:p>
    <w:p w:rsidR="00A632B2" w:rsidRPr="003976EB" w:rsidRDefault="008C294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  <w:highlight w:val="yellow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六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、研習班課程內容</w:t>
      </w:r>
      <w:r w:rsidR="00582B4F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6C4FD9" w:rsidRPr="003976EB" w:rsidRDefault="0010595B" w:rsidP="006C4FD9">
      <w:pPr>
        <w:widowControl/>
        <w:shd w:val="clear" w:color="auto" w:fill="FFFFFF"/>
        <w:spacing w:before="100" w:beforeAutospacing="1" w:after="100" w:afterAutospacing="1"/>
        <w:ind w:leftChars="200" w:left="480"/>
        <w:jc w:val="both"/>
        <w:rPr>
          <w:rFonts w:ascii="Helvetica" w:eastAsia="新細明體" w:hAnsi="Helvetica" w:cs="Helvetica"/>
          <w:color w:val="212121"/>
          <w:kern w:val="0"/>
          <w:szCs w:val="24"/>
        </w:rPr>
      </w:pPr>
      <w:proofErr w:type="gramStart"/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沉</w:t>
      </w:r>
      <w:proofErr w:type="gramEnd"/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金技法乃</w:t>
      </w:r>
      <w:proofErr w:type="gramStart"/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在漆面上淺刻細紋</w:t>
      </w:r>
      <w:proofErr w:type="gramEnd"/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，並在刻痕內填補漆，然後貼上金箔</w:t>
      </w:r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或灑上金粉於淺刻紋中，遂使刻畫的花紋線條呈現金色紋飾。鳥毛清老師擅長</w:t>
      </w:r>
      <w:proofErr w:type="gramStart"/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沉</w:t>
      </w:r>
      <w:proofErr w:type="gramEnd"/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金技法，並從磨刀、雕刻、</w:t>
      </w:r>
      <w:proofErr w:type="gramStart"/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灑粉及</w:t>
      </w:r>
      <w:proofErr w:type="gramEnd"/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研磨等基礎學習，引導學員以</w:t>
      </w:r>
      <w:proofErr w:type="gramStart"/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沉</w:t>
      </w:r>
      <w:proofErr w:type="gramEnd"/>
      <w:r w:rsidR="006C4FD9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金技法做為創作的基礎，並同時藉此窺見日本職人嚴謹工序的精神。</w:t>
      </w:r>
    </w:p>
    <w:p w:rsidR="00A632B2" w:rsidRPr="003976EB" w:rsidRDefault="006C4FD9" w:rsidP="006C4FD9">
      <w:pPr>
        <w:widowControl/>
        <w:shd w:val="clear" w:color="auto" w:fill="FFFFFF"/>
        <w:spacing w:before="100" w:beforeAutospacing="1" w:after="100" w:afterAutospacing="1"/>
        <w:ind w:leftChars="200" w:left="480"/>
        <w:jc w:val="both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鳥毛清老師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2017</w:t>
      </w:r>
      <w:r w:rsidR="00820B8D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年參與國際工作營</w:t>
      </w:r>
      <w:proofErr w:type="gramStart"/>
      <w:r w:rsidR="00820B8D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期間，</w:t>
      </w:r>
      <w:proofErr w:type="gramEnd"/>
      <w:r w:rsidR="001C4398">
        <w:rPr>
          <w:rFonts w:ascii="Helvetica" w:eastAsia="新細明體" w:hAnsi="Helvetica" w:cs="Helvetica" w:hint="eastAsia"/>
          <w:color w:val="212121"/>
          <w:kern w:val="0"/>
          <w:szCs w:val="24"/>
        </w:rPr>
        <w:t>對木博館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積極推廣木</w:t>
      </w:r>
      <w:proofErr w:type="gramStart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藝與漆藝</w:t>
      </w:r>
      <w:proofErr w:type="gramEnd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的用心與努力有所認同，也期許自己畢生的沈金創作能為台灣的漆藝帶來些許啟發，為台灣沈金技術帶來更多的發展可能，所以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2018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年的國際工作營將</w:t>
      </w:r>
      <w:r w:rsidR="0010595B">
        <w:rPr>
          <w:rFonts w:ascii="Helvetica" w:eastAsia="新細明體" w:hAnsi="Helvetica" w:cs="Helvetica" w:hint="eastAsia"/>
          <w:color w:val="212121"/>
          <w:kern w:val="0"/>
          <w:szCs w:val="24"/>
        </w:rPr>
        <w:t>在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2017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的教學基</w:t>
      </w:r>
      <w:r w:rsidR="0010595B">
        <w:rPr>
          <w:rFonts w:ascii="Helvetica" w:eastAsia="新細明體" w:hAnsi="Helvetica" w:cs="Helvetica" w:hint="eastAsia"/>
          <w:color w:val="212121"/>
          <w:kern w:val="0"/>
          <w:szCs w:val="24"/>
        </w:rPr>
        <w:t>礎上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，再擴充學習的多元性，包括加強漆板製作及</w:t>
      </w:r>
      <w:proofErr w:type="gramStart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漆器推光等</w:t>
      </w:r>
      <w:proofErr w:type="gramEnd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基礎技法，讓沈金的相關技術得以藉此傳授給台灣漆工藝創作者。</w:t>
      </w:r>
    </w:p>
    <w:p w:rsidR="00A632B2" w:rsidRPr="003976EB" w:rsidRDefault="008C294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七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、培訓</w:t>
      </w:r>
      <w:r w:rsidR="003976EB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對象與遴選方式</w:t>
      </w:r>
      <w:r w:rsidR="00A632B2" w:rsidRPr="003976EB">
        <w:rPr>
          <w:rFonts w:ascii="Helvetica" w:eastAsia="新細明體" w:hAnsi="Helvetica" w:cs="Helvetica"/>
          <w:color w:val="212121"/>
          <w:kern w:val="0"/>
          <w:szCs w:val="24"/>
        </w:rPr>
        <w:t>：</w:t>
      </w:r>
    </w:p>
    <w:p w:rsidR="003976EB" w:rsidRDefault="003976EB" w:rsidP="00850327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proofErr w:type="gram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一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本課程之學員招收名額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10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人，備取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3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人。</w:t>
      </w:r>
    </w:p>
    <w:p w:rsidR="006C4FD9" w:rsidRPr="003976EB" w:rsidRDefault="003976EB" w:rsidP="00D35BDB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>二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學員資格依下列條件及報名順序審核錄取：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  <w:t xml:space="preserve">1. </w:t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曾參與</w:t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2017</w:t>
      </w:r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國際漆藝</w:t>
      </w:r>
      <w:proofErr w:type="gramStart"/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工作營鳥毛清</w:t>
      </w:r>
      <w:proofErr w:type="gramEnd"/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(</w:t>
      </w:r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日籍</w:t>
      </w:r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)</w:t>
      </w:r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大師班</w:t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學員，能持續深度學習</w:t>
      </w:r>
      <w:proofErr w:type="gramStart"/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沉</w:t>
      </w:r>
      <w:proofErr w:type="gramEnd"/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金技術。</w:t>
      </w:r>
      <w:r w:rsidR="00850327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="00850327" w:rsidRPr="003976EB">
        <w:rPr>
          <w:rFonts w:ascii="Helvetica" w:eastAsia="新細明體" w:hAnsi="Helvetica" w:cs="Helvetica"/>
          <w:color w:val="212121"/>
          <w:kern w:val="0"/>
          <w:szCs w:val="24"/>
        </w:rPr>
        <w:t>2.</w:t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proofErr w:type="gramStart"/>
      <w:r w:rsidR="00D35BDB" w:rsidRPr="00D35BDB">
        <w:rPr>
          <w:rFonts w:ascii="Helvetica" w:eastAsia="新細明體" w:hAnsi="Helvetica" w:cs="Helvetica" w:hint="eastAsia"/>
          <w:color w:val="212121"/>
          <w:kern w:val="0"/>
          <w:szCs w:val="24"/>
        </w:rPr>
        <w:t>具漆藝</w:t>
      </w:r>
      <w:proofErr w:type="gramEnd"/>
      <w:r w:rsidR="00D35BDB" w:rsidRPr="00D35BDB">
        <w:rPr>
          <w:rFonts w:ascii="Helvetica" w:eastAsia="新細明體" w:hAnsi="Helvetica" w:cs="Helvetica" w:hint="eastAsia"/>
          <w:color w:val="212121"/>
          <w:kern w:val="0"/>
          <w:szCs w:val="24"/>
        </w:rPr>
        <w:t>相關經驗並從事工藝創作者，能持續和地方產業互動，運用在地元素創作，以工藝呈現大溪文化特色。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3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. </w:t>
      </w:r>
      <w:r w:rsidR="008C2942">
        <w:rPr>
          <w:rFonts w:ascii="Helvetica" w:eastAsia="新細明體" w:hAnsi="Helvetica" w:cs="Helvetica"/>
          <w:color w:val="212121"/>
          <w:kern w:val="0"/>
          <w:szCs w:val="24"/>
        </w:rPr>
        <w:t>具有美學或設計相關經驗或從事者，能將漆藝的布局及</w:t>
      </w:r>
      <w:r w:rsid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特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色發揮的更好。</w:t>
      </w:r>
      <w:r w:rsidR="00850327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lastRenderedPageBreak/>
        <w:t>4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. </w:t>
      </w:r>
      <w:r w:rsidR="006C4FD9" w:rsidRPr="003976EB">
        <w:rPr>
          <w:rFonts w:ascii="Helvetica" w:eastAsia="新細明體" w:hAnsi="Helvetica" w:cs="Helvetica"/>
          <w:color w:val="212121"/>
          <w:kern w:val="0"/>
          <w:szCs w:val="24"/>
        </w:rPr>
        <w:t>具有耐心毅力且喜歡創作者，可以面對繁複工序練習等待，期待成為漆藝的愛好者。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七、報名截止日期：即日起至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107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年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3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月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9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日（星期五）止。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八、報名方式：</w:t>
      </w:r>
    </w:p>
    <w:p w:rsidR="001C4398" w:rsidRDefault="001C4398" w:rsidP="001C4398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proofErr w:type="gram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一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="00A40BBC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採取網路報名，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  <w:lang w:eastAsia="zh-HK"/>
        </w:rPr>
        <w:t>報名網址：</w:t>
      </w:r>
      <w:hyperlink r:id="rId8" w:history="1">
        <w:r w:rsidRPr="003976EB">
          <w:rPr>
            <w:rStyle w:val="a3"/>
            <w:rFonts w:ascii="Helvetica" w:eastAsia="新細明體" w:hAnsi="Helvetica" w:cs="Helvetica"/>
            <w:kern w:val="0"/>
            <w:szCs w:val="24"/>
            <w:lang w:eastAsia="zh-HK"/>
          </w:rPr>
          <w:t>https://goo.gl/forms/LKcYjCGr8W0jqEnu1</w:t>
        </w:r>
      </w:hyperlink>
    </w:p>
    <w:p w:rsidR="0038694F" w:rsidRPr="003976EB" w:rsidRDefault="001C4398" w:rsidP="001C4398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8C2942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二</w:t>
      </w:r>
      <w:r w:rsidRPr="008C2942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Pr="008C2942">
        <w:rPr>
          <w:rFonts w:ascii="Helvetica" w:eastAsia="新細明體" w:hAnsi="Helvetica" w:cs="Helvetica"/>
          <w:color w:val="212121"/>
          <w:kern w:val="0"/>
          <w:szCs w:val="24"/>
        </w:rPr>
        <w:t>檢附</w:t>
      </w:r>
      <w:r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以下資料</w:t>
      </w:r>
      <w:r w:rsidRPr="008C2942">
        <w:rPr>
          <w:rFonts w:ascii="Helvetica" w:eastAsia="新細明體" w:hAnsi="Helvetica" w:cs="Helvetica"/>
          <w:color w:val="212121"/>
          <w:kern w:val="0"/>
          <w:szCs w:val="24"/>
        </w:rPr>
        <w:t>（供評選</w:t>
      </w:r>
      <w:r w:rsidR="008760E7"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使</w:t>
      </w:r>
      <w:r w:rsidRPr="008C2942">
        <w:rPr>
          <w:rFonts w:ascii="Helvetica" w:eastAsia="新細明體" w:hAnsi="Helvetica" w:cs="Helvetica"/>
          <w:color w:val="212121"/>
          <w:kern w:val="0"/>
          <w:szCs w:val="24"/>
        </w:rPr>
        <w:t>用）</w:t>
      </w:r>
      <w:r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：</w:t>
      </w:r>
      <w:r w:rsidRPr="008C2942">
        <w:rPr>
          <w:rFonts w:ascii="Helvetica" w:eastAsia="新細明體" w:hAnsi="Helvetica" w:cs="Helvetica"/>
          <w:color w:val="212121"/>
          <w:kern w:val="0"/>
          <w:szCs w:val="24"/>
        </w:rPr>
        <w:br/>
        <w:t>1.</w:t>
      </w:r>
      <w:r w:rsidR="00034541"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38694F" w:rsidRPr="008C2942">
        <w:rPr>
          <w:rFonts w:ascii="Helvetica" w:eastAsia="新細明體" w:hAnsi="Helvetica" w:cs="Helvetica"/>
          <w:color w:val="212121"/>
          <w:kern w:val="0"/>
          <w:szCs w:val="24"/>
        </w:rPr>
        <w:t>個人工藝創作作品電子檔</w:t>
      </w:r>
      <w:r w:rsidR="0038694F" w:rsidRPr="008C2942">
        <w:rPr>
          <w:rFonts w:ascii="Helvetica" w:eastAsia="新細明體" w:hAnsi="Helvetica" w:cs="Helvetica"/>
          <w:color w:val="212121"/>
          <w:kern w:val="0"/>
          <w:szCs w:val="24"/>
        </w:rPr>
        <w:br/>
      </w:r>
      <w:r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2.</w:t>
      </w:r>
      <w:r w:rsidR="00034541"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研習作品發想設計圖電子檔（為深化地方文化連結性，本次研習作品請以大溪特色景觀如</w:t>
      </w:r>
      <w:r w:rsidR="00034541"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建築</w:t>
      </w:r>
      <w:r w:rsidRP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、牌樓立面、傳統產業、信仰風俗等為發想主題）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九、研習費用：</w:t>
      </w:r>
    </w:p>
    <w:p w:rsidR="00A632B2" w:rsidRPr="003976EB" w:rsidRDefault="0038694F" w:rsidP="0038694F">
      <w:pPr>
        <w:widowControl/>
        <w:shd w:val="clear" w:color="auto" w:fill="FFFFFF"/>
        <w:spacing w:before="100" w:beforeAutospacing="1" w:after="100" w:afterAutospacing="1"/>
        <w:ind w:leftChars="200" w:left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工具材料費</w:t>
      </w:r>
      <w:r w:rsidR="008C2942">
        <w:rPr>
          <w:rFonts w:ascii="Helvetica" w:eastAsia="新細明體" w:hAnsi="Helvetica" w:cs="Helvetica" w:hint="eastAsia"/>
          <w:color w:val="212121"/>
          <w:kern w:val="0"/>
          <w:szCs w:val="24"/>
        </w:rPr>
        <w:t>$8,5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00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元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費用包含課程使用之材料、基本工具、個人保險費及午餐費用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)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。</w:t>
      </w:r>
      <w:r w:rsidR="00850327">
        <w:rPr>
          <w:rFonts w:ascii="Helvetica" w:eastAsia="新細明體" w:hAnsi="Helvetica" w:cs="Helvetica"/>
          <w:color w:val="212121"/>
          <w:kern w:val="0"/>
          <w:szCs w:val="24"/>
        </w:rPr>
        <w:br/>
      </w:r>
      <w:proofErr w:type="gramStart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＊</w:t>
      </w:r>
      <w:proofErr w:type="gramEnd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費用不包含研習期間之住宿及交通費等。</w:t>
      </w:r>
      <w:r w:rsidR="00850327">
        <w:rPr>
          <w:rFonts w:ascii="Helvetica" w:eastAsia="新細明體" w:hAnsi="Helvetica" w:cs="Helvetica"/>
          <w:color w:val="212121"/>
          <w:kern w:val="0"/>
          <w:szCs w:val="24"/>
        </w:rPr>
        <w:br/>
      </w:r>
      <w:proofErr w:type="gramStart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＊</w:t>
      </w:r>
      <w:proofErr w:type="gramEnd"/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本課程師資學費已由木博館補助。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十、錄取通知：</w:t>
      </w:r>
    </w:p>
    <w:p w:rsidR="00A207FB" w:rsidRPr="003976EB" w:rsidRDefault="0038694F" w:rsidP="00A207FB">
      <w:pPr>
        <w:widowControl/>
        <w:shd w:val="clear" w:color="auto" w:fill="FFFFFF"/>
        <w:spacing w:before="100" w:beforeAutospacing="1" w:after="100" w:afterAutospacing="1"/>
        <w:ind w:leftChars="200" w:left="480"/>
        <w:rPr>
          <w:rFonts w:ascii="Helvetica" w:eastAsia="新細明體" w:hAnsi="Helvetica" w:cs="Helvetica"/>
          <w:color w:val="0000FF"/>
          <w:kern w:val="0"/>
          <w:szCs w:val="24"/>
          <w:u w:val="single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報名截止後，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1</w:t>
      </w:r>
      <w:proofErr w:type="gramStart"/>
      <w:r w:rsidR="00056DB9">
        <w:rPr>
          <w:rFonts w:ascii="Helvetica" w:eastAsia="新細明體" w:hAnsi="Helvetica" w:cs="Helvetica"/>
          <w:color w:val="212121"/>
          <w:kern w:val="0"/>
          <w:szCs w:val="24"/>
        </w:rPr>
        <w:t>週</w:t>
      </w:r>
      <w:proofErr w:type="gramEnd"/>
      <w:r w:rsidR="00056DB9">
        <w:rPr>
          <w:rFonts w:ascii="Helvetica" w:eastAsia="新細明體" w:hAnsi="Helvetica" w:cs="Helvetica"/>
          <w:color w:val="212121"/>
          <w:kern w:val="0"/>
          <w:szCs w:val="24"/>
        </w:rPr>
        <w:t>內電話通知錄取並公布</w:t>
      </w:r>
      <w:proofErr w:type="gramStart"/>
      <w:r w:rsidR="00056DB9">
        <w:rPr>
          <w:rFonts w:ascii="Helvetica" w:eastAsia="新細明體" w:hAnsi="Helvetica" w:cs="Helvetica"/>
          <w:color w:val="212121"/>
          <w:kern w:val="0"/>
          <w:szCs w:val="24"/>
        </w:rPr>
        <w:t>於木博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館官方網站</w:t>
      </w:r>
      <w:r w:rsidR="00A207FB"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( </w:t>
      </w:r>
      <w:hyperlink r:id="rId9" w:history="1">
        <w:r w:rsidR="00A207FB" w:rsidRPr="003976EB">
          <w:rPr>
            <w:rStyle w:val="a3"/>
            <w:rFonts w:ascii="Helvetica" w:eastAsia="新細明體" w:hAnsi="Helvetica" w:cs="Helvetica"/>
            <w:kern w:val="0"/>
            <w:szCs w:val="24"/>
            <w:lang w:eastAsia="zh-HK"/>
          </w:rPr>
          <w:t>http://wem.tycg.gov.tw/</w:t>
        </w:r>
      </w:hyperlink>
      <w:r w:rsidR="00A207FB" w:rsidRPr="003976EB">
        <w:rPr>
          <w:rFonts w:hint="eastAsia"/>
          <w:color w:val="212121"/>
          <w:szCs w:val="24"/>
        </w:rPr>
        <w:t xml:space="preserve"> )</w:t>
      </w:r>
      <w:r w:rsidR="00A207FB" w:rsidRPr="003976EB">
        <w:rPr>
          <w:rFonts w:hint="eastAsia"/>
          <w:color w:val="212121"/>
          <w:szCs w:val="24"/>
        </w:rPr>
        <w:t>。</w:t>
      </w:r>
    </w:p>
    <w:p w:rsidR="00A632B2" w:rsidRPr="003976EB" w:rsidRDefault="00A632B2" w:rsidP="00A632B2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十一、注意事項：</w:t>
      </w:r>
    </w:p>
    <w:p w:rsidR="0038694F" w:rsidRPr="003976EB" w:rsidRDefault="0038694F" w:rsidP="0038694F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proofErr w:type="gram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一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proofErr w:type="gram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天然漆含漆酚，酚性氫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氧基和皮膚的蛋白質結合，部分體質敏感者易引起皮膚過敏現象，</w:t>
      </w:r>
      <w:r w:rsid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且</w:t>
      </w:r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本次研習課程會使用稀釋劑（松節油、樟腦油），有蠶豆症或對</w:t>
      </w:r>
      <w:proofErr w:type="gramStart"/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天然漆</w:t>
      </w:r>
      <w:proofErr w:type="gramEnd"/>
      <w:r w:rsidR="00850327" w:rsidRPr="00850327">
        <w:rPr>
          <w:rFonts w:ascii="Helvetica" w:eastAsia="新細明體" w:hAnsi="Helvetica" w:cs="Helvetica" w:hint="eastAsia"/>
          <w:color w:val="212121"/>
          <w:kern w:val="0"/>
          <w:szCs w:val="24"/>
        </w:rPr>
        <w:t>嚴重過敏者請自行斟酌。</w:t>
      </w:r>
    </w:p>
    <w:p w:rsidR="0038694F" w:rsidRPr="003976EB" w:rsidRDefault="0038694F" w:rsidP="0038694F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二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獲通知錄取學員，請依通知時限繳交材料費，若錄取後因故無法參加，請提早告知由備取者遞補。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</w:t>
      </w:r>
    </w:p>
    <w:p w:rsidR="0038694F" w:rsidRPr="003976EB" w:rsidRDefault="0038694F" w:rsidP="0038694F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三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本次研習課程共</w:t>
      </w:r>
      <w:r w:rsidR="00C739C1">
        <w:rPr>
          <w:rFonts w:ascii="Helvetica" w:eastAsia="新細明體" w:hAnsi="Helvetica" w:cs="Helvetica" w:hint="eastAsia"/>
          <w:color w:val="212121"/>
          <w:kern w:val="0"/>
          <w:szCs w:val="24"/>
        </w:rPr>
        <w:t>42</w:t>
      </w:r>
      <w:bookmarkStart w:id="0" w:name="_GoBack"/>
      <w:bookmarkEnd w:id="0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小時，請假超過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6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小時者或未完成作品者，不予發給結業證書。</w:t>
      </w:r>
    </w:p>
    <w:p w:rsidR="0038694F" w:rsidRPr="003976EB" w:rsidRDefault="0038694F" w:rsidP="0038694F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四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="0010595B">
        <w:rPr>
          <w:rFonts w:ascii="Helvetica" w:eastAsia="新細明體" w:hAnsi="Helvetica" w:cs="Helvetica"/>
          <w:color w:val="212121"/>
          <w:kern w:val="0"/>
          <w:szCs w:val="24"/>
        </w:rPr>
        <w:t>本次研習課程結束時，學員須繳交心得報告</w:t>
      </w:r>
      <w:r w:rsidR="0010595B">
        <w:rPr>
          <w:rFonts w:ascii="Helvetica" w:eastAsia="新細明體" w:hAnsi="Helvetica" w:cs="Helvetica" w:hint="eastAsia"/>
          <w:color w:val="212121"/>
          <w:kern w:val="0"/>
          <w:szCs w:val="24"/>
        </w:rPr>
        <w:t>，內容須涵蓋對發展具大溪特色之漆作品發想。</w:t>
      </w:r>
    </w:p>
    <w:p w:rsidR="0038694F" w:rsidRPr="003976EB" w:rsidRDefault="0038694F" w:rsidP="0038694F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lastRenderedPageBreak/>
        <w:t>(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五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開課後，因個人因素退出課程者，已</w:t>
      </w:r>
      <w:proofErr w:type="gram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繳費用恕不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退還。</w:t>
      </w:r>
    </w:p>
    <w:p w:rsidR="00A207FB" w:rsidRPr="003976EB" w:rsidRDefault="0038694F" w:rsidP="00A207FB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六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開訓期間如遇有不可抗拒之天災、人禍，本館將保留終止或延後課程之權利。</w:t>
      </w:r>
    </w:p>
    <w:p w:rsidR="00350F80" w:rsidRPr="003976EB" w:rsidRDefault="00A207FB" w:rsidP="00A207FB">
      <w:pPr>
        <w:widowControl/>
        <w:shd w:val="clear" w:color="auto" w:fill="FFFFFF"/>
        <w:spacing w:before="100" w:beforeAutospacing="1" w:after="100" w:afterAutospacing="1"/>
        <w:ind w:left="480" w:hangingChars="200" w:hanging="480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七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颱風停課處理原則：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  <w:t xml:space="preserve">1.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依據天然災害停止辦公及上課辦法，以培訓地之縣市政府宣布不上班不上課時，本課程均比照辦理。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br/>
        <w:t>2.</w:t>
      </w:r>
      <w:r w:rsidR="00034541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遇停課則另擇期補課，如其居住地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(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學員之聯絡住址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)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宣佈不上班上課者，則可自行決定是否參與課程，當日之課程</w:t>
      </w:r>
      <w:proofErr w:type="gramStart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不</w:t>
      </w:r>
      <w:proofErr w:type="gramEnd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另行補課、</w:t>
      </w:r>
      <w:proofErr w:type="gramStart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不</w:t>
      </w:r>
      <w:proofErr w:type="gramEnd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退費亦</w:t>
      </w:r>
      <w:proofErr w:type="gramStart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不</w:t>
      </w:r>
      <w:proofErr w:type="gramEnd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併入</w:t>
      </w:r>
      <w:proofErr w:type="gramStart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曠</w:t>
      </w:r>
      <w:proofErr w:type="gramEnd"/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缺課之時數計算。</w:t>
      </w:r>
    </w:p>
    <w:p w:rsidR="00850327" w:rsidRDefault="00350F80" w:rsidP="00850327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八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本簡章如有未盡事宜，主辦單位得隨時修訂公告之。</w:t>
      </w:r>
    </w:p>
    <w:p w:rsidR="0038694F" w:rsidRPr="003976EB" w:rsidRDefault="00350F80" w:rsidP="00850327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(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九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)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 xml:space="preserve"> </w:t>
      </w:r>
      <w:r w:rsidR="0038694F" w:rsidRPr="003976EB">
        <w:rPr>
          <w:rFonts w:ascii="Helvetica" w:eastAsia="新細明體" w:hAnsi="Helvetica" w:cs="Helvetica"/>
          <w:color w:val="212121"/>
          <w:kern w:val="0"/>
          <w:szCs w:val="24"/>
        </w:rPr>
        <w:t>學員完成作品須配合成果展出</w:t>
      </w:r>
      <w:r w:rsidR="0010595B">
        <w:rPr>
          <w:rFonts w:ascii="Helvetica" w:eastAsia="新細明體" w:hAnsi="Helvetica" w:cs="Helvetica"/>
          <w:color w:val="212121"/>
          <w:kern w:val="0"/>
          <w:szCs w:val="24"/>
        </w:rPr>
        <w:t>，展期與地點另行公布。展出後將歸還作品，並請學員自取或另付運費</w:t>
      </w:r>
      <w:r w:rsidR="0010595B">
        <w:rPr>
          <w:rFonts w:ascii="Helvetica" w:eastAsia="新細明體" w:hAnsi="Helvetica" w:cs="Helvetica" w:hint="eastAsia"/>
          <w:color w:val="212121"/>
          <w:kern w:val="0"/>
          <w:szCs w:val="24"/>
        </w:rPr>
        <w:t>；另主辦單位辦理與大溪木藝之交流活動，須配合參加。</w:t>
      </w:r>
    </w:p>
    <w:p w:rsidR="00A632B2" w:rsidRPr="003976EB" w:rsidRDefault="00A632B2" w:rsidP="00464F51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十二、連絡資訊：</w:t>
      </w:r>
    </w:p>
    <w:p w:rsidR="00A632B2" w:rsidRPr="003976EB" w:rsidRDefault="00A632B2" w:rsidP="00464F51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color w:val="212121"/>
          <w:kern w:val="0"/>
          <w:szCs w:val="24"/>
        </w:rPr>
      </w:pP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201</w:t>
      </w:r>
      <w:r w:rsidRPr="003976EB">
        <w:rPr>
          <w:rFonts w:ascii="Helvetica" w:eastAsia="新細明體" w:hAnsi="Helvetica" w:cs="Helvetica" w:hint="eastAsia"/>
          <w:color w:val="212121"/>
          <w:kern w:val="0"/>
          <w:szCs w:val="24"/>
        </w:rPr>
        <w:t>8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國際漆藝工作營工作小組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 xml:space="preserve"> </w:t>
      </w:r>
      <w:proofErr w:type="gramStart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─</w:t>
      </w:r>
      <w:proofErr w:type="gramEnd"/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陳小姐</w:t>
      </w:r>
      <w:r w:rsidRPr="003976EB">
        <w:rPr>
          <w:rFonts w:ascii="Helvetica" w:eastAsia="新細明體" w:hAnsi="Helvetica" w:cs="Helvetica"/>
          <w:color w:val="212121"/>
          <w:kern w:val="0"/>
          <w:szCs w:val="24"/>
        </w:rPr>
        <w:t>0930-966085</w:t>
      </w:r>
    </w:p>
    <w:p w:rsidR="00F406F7" w:rsidRDefault="00A632B2" w:rsidP="00350F80">
      <w:pPr>
        <w:widowControl/>
        <w:shd w:val="clear" w:color="auto" w:fill="FFFFFF"/>
        <w:spacing w:before="100" w:beforeAutospacing="1" w:after="100" w:afterAutospacing="1" w:line="200" w:lineRule="exact"/>
        <w:ind w:leftChars="300" w:left="3870" w:hangingChars="1500" w:hanging="3150"/>
        <w:rPr>
          <w:rFonts w:ascii="Helvetica" w:eastAsia="新細明體" w:hAnsi="Helvetica" w:cs="Helvetica"/>
          <w:color w:val="212121"/>
          <w:kern w:val="0"/>
          <w:sz w:val="21"/>
          <w:szCs w:val="21"/>
        </w:rPr>
      </w:pPr>
      <w:r>
        <w:rPr>
          <w:rFonts w:ascii="Helvetica" w:eastAsia="新細明體" w:hAnsi="Helvetica" w:cs="Helvetica" w:hint="eastAsia"/>
          <w:color w:val="212121"/>
          <w:kern w:val="0"/>
          <w:sz w:val="21"/>
          <w:szCs w:val="21"/>
        </w:rPr>
        <w:t xml:space="preserve">                            </w:t>
      </w:r>
    </w:p>
    <w:p w:rsidR="009E49D9" w:rsidRDefault="009E49D9" w:rsidP="00350F80">
      <w:pPr>
        <w:widowControl/>
        <w:shd w:val="clear" w:color="auto" w:fill="FFFFFF"/>
        <w:spacing w:before="100" w:beforeAutospacing="1" w:after="100" w:afterAutospacing="1" w:line="200" w:lineRule="exact"/>
        <w:ind w:leftChars="300" w:left="3870" w:hangingChars="1500" w:hanging="3150"/>
        <w:rPr>
          <w:rFonts w:ascii="Helvetica" w:eastAsia="新細明體" w:hAnsi="Helvetica" w:cs="Helvetica"/>
          <w:color w:val="212121"/>
          <w:kern w:val="0"/>
          <w:sz w:val="21"/>
          <w:szCs w:val="21"/>
        </w:rPr>
      </w:pPr>
    </w:p>
    <w:p w:rsidR="009E49D9" w:rsidRPr="00A632B2" w:rsidRDefault="009E49D9" w:rsidP="00350F80">
      <w:pPr>
        <w:widowControl/>
        <w:shd w:val="clear" w:color="auto" w:fill="FFFFFF"/>
        <w:spacing w:before="100" w:beforeAutospacing="1" w:after="100" w:afterAutospacing="1" w:line="200" w:lineRule="exact"/>
        <w:ind w:leftChars="300" w:left="4320" w:hangingChars="1500" w:hanging="3600"/>
      </w:pPr>
    </w:p>
    <w:sectPr w:rsidR="009E49D9" w:rsidRPr="00A63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19" w:rsidRDefault="00166C19" w:rsidP="00E63D6A">
      <w:r>
        <w:separator/>
      </w:r>
    </w:p>
  </w:endnote>
  <w:endnote w:type="continuationSeparator" w:id="0">
    <w:p w:rsidR="00166C19" w:rsidRDefault="00166C19" w:rsidP="00E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19" w:rsidRDefault="00166C19" w:rsidP="00E63D6A">
      <w:r>
        <w:separator/>
      </w:r>
    </w:p>
  </w:footnote>
  <w:footnote w:type="continuationSeparator" w:id="0">
    <w:p w:rsidR="00166C19" w:rsidRDefault="00166C19" w:rsidP="00E6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B2"/>
    <w:rsid w:val="00034541"/>
    <w:rsid w:val="00056DB9"/>
    <w:rsid w:val="00105842"/>
    <w:rsid w:val="0010595B"/>
    <w:rsid w:val="00166C19"/>
    <w:rsid w:val="001C4398"/>
    <w:rsid w:val="00213D49"/>
    <w:rsid w:val="00273255"/>
    <w:rsid w:val="002C62F4"/>
    <w:rsid w:val="00315AF6"/>
    <w:rsid w:val="00317380"/>
    <w:rsid w:val="0033103F"/>
    <w:rsid w:val="00350F80"/>
    <w:rsid w:val="0038694F"/>
    <w:rsid w:val="003976EB"/>
    <w:rsid w:val="003F474A"/>
    <w:rsid w:val="00425B84"/>
    <w:rsid w:val="00464F51"/>
    <w:rsid w:val="00487EDA"/>
    <w:rsid w:val="004E4A9D"/>
    <w:rsid w:val="00527B1A"/>
    <w:rsid w:val="005455AD"/>
    <w:rsid w:val="0056044A"/>
    <w:rsid w:val="00582B4F"/>
    <w:rsid w:val="005D3E8A"/>
    <w:rsid w:val="00602F23"/>
    <w:rsid w:val="006924F0"/>
    <w:rsid w:val="006C44B3"/>
    <w:rsid w:val="006C4FD9"/>
    <w:rsid w:val="00723E08"/>
    <w:rsid w:val="007C1E2A"/>
    <w:rsid w:val="007D26F5"/>
    <w:rsid w:val="00820B8D"/>
    <w:rsid w:val="0083064B"/>
    <w:rsid w:val="00850327"/>
    <w:rsid w:val="008760E7"/>
    <w:rsid w:val="008C2942"/>
    <w:rsid w:val="008F5A04"/>
    <w:rsid w:val="009827CC"/>
    <w:rsid w:val="009A17F7"/>
    <w:rsid w:val="009E49D9"/>
    <w:rsid w:val="00A207FB"/>
    <w:rsid w:val="00A40BBC"/>
    <w:rsid w:val="00A632B2"/>
    <w:rsid w:val="00AB711A"/>
    <w:rsid w:val="00C546B1"/>
    <w:rsid w:val="00C739C1"/>
    <w:rsid w:val="00CE01CD"/>
    <w:rsid w:val="00CF4C7E"/>
    <w:rsid w:val="00D35BDB"/>
    <w:rsid w:val="00D71BF2"/>
    <w:rsid w:val="00DA5D75"/>
    <w:rsid w:val="00DD64BD"/>
    <w:rsid w:val="00E63D6A"/>
    <w:rsid w:val="00F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32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632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D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D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32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632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D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D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KcYjCGr8W0jqEnu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m.tyc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6934-6CE9-460C-A539-845E0CAC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Joey_</dc:creator>
  <cp:lastModifiedBy>LIN</cp:lastModifiedBy>
  <cp:revision>3</cp:revision>
  <cp:lastPrinted>2018-02-23T08:53:00Z</cp:lastPrinted>
  <dcterms:created xsi:type="dcterms:W3CDTF">2018-02-24T01:03:00Z</dcterms:created>
  <dcterms:modified xsi:type="dcterms:W3CDTF">2018-02-24T01:34:00Z</dcterms:modified>
</cp:coreProperties>
</file>