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9" w:rsidRDefault="007774F9" w:rsidP="007774F9">
      <w:pPr>
        <w:pStyle w:val="a3"/>
        <w:numPr>
          <w:ilvl w:val="0"/>
          <w:numId w:val="0"/>
        </w:numPr>
        <w:jc w:val="center"/>
        <w:rPr>
          <w:rFonts w:hint="eastAsia"/>
        </w:rPr>
      </w:pPr>
      <w:r>
        <w:rPr>
          <w:rFonts w:hint="eastAsia"/>
        </w:rPr>
        <w:t>桃園市大園區公</w:t>
      </w:r>
      <w:bookmarkStart w:id="0" w:name="_GoBack"/>
      <w:bookmarkEnd w:id="0"/>
      <w:r>
        <w:rPr>
          <w:rFonts w:hint="eastAsia"/>
        </w:rPr>
        <w:t>所檔案應用申請書</w:t>
      </w:r>
    </w:p>
    <w:p w:rsidR="007774F9" w:rsidRDefault="007774F9" w:rsidP="007774F9">
      <w:pPr>
        <w:wordWrap w:val="0"/>
        <w:jc w:val="right"/>
        <w:rPr>
          <w:rFonts w:eastAsia="標楷體" w:hint="eastAsia"/>
        </w:rPr>
      </w:pPr>
      <w:r>
        <w:rPr>
          <w:rFonts w:eastAsia="標楷體" w:hint="eastAsia"/>
        </w:rPr>
        <w:t>申請書編號：</w:t>
      </w:r>
      <w:r>
        <w:rPr>
          <w:rFonts w:eastAsia="標楷體" w:hint="eastAsia"/>
        </w:rPr>
        <w:t xml:space="preserve">      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1451"/>
        <w:gridCol w:w="847"/>
        <w:gridCol w:w="340"/>
        <w:gridCol w:w="1809"/>
        <w:gridCol w:w="1036"/>
        <w:gridCol w:w="2616"/>
      </w:tblGrid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538"/>
          <w:jc w:val="center"/>
        </w:trPr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身分證明文件字號</w:t>
            </w:r>
          </w:p>
        </w:tc>
        <w:tc>
          <w:tcPr>
            <w:tcW w:w="2182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住（居）所、聯絡電話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28" w:type="pct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</w:t>
            </w:r>
          </w:p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709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081" w:type="pct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182" w:type="pct"/>
            <w:gridSpan w:val="2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pacing w:beforeLines="50" w:before="180" w:line="240" w:lineRule="atLeast"/>
              <w:ind w:left="720" w:hangingChars="300" w:hanging="720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</w:t>
            </w:r>
          </w:p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電話：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  <w:p w:rsidR="007774F9" w:rsidRDefault="007774F9" w:rsidP="00D25B92">
            <w:pPr>
              <w:spacing w:beforeLines="50" w:before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1143"/>
          <w:jc w:val="center"/>
        </w:trPr>
        <w:tc>
          <w:tcPr>
            <w:tcW w:w="1028" w:type="pct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※代理人</w:t>
            </w:r>
          </w:p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與申請人之關係</w:t>
            </w:r>
          </w:p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　　　　　　　）</w:t>
            </w:r>
          </w:p>
        </w:tc>
        <w:tc>
          <w:tcPr>
            <w:tcW w:w="709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108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</w:p>
        </w:tc>
        <w:tc>
          <w:tcPr>
            <w:tcW w:w="2182" w:type="pct"/>
            <w:gridSpan w:val="2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u w:val="single"/>
              </w:rPr>
              <w:t xml:space="preserve">　　　　　　　　　　　　　　　　　　　　　　</w:t>
            </w:r>
          </w:p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電話：</w:t>
            </w:r>
          </w:p>
          <w:p w:rsidR="007774F9" w:rsidRDefault="007774F9" w:rsidP="00D25B92">
            <w:pPr>
              <w:snapToGrid w:val="0"/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(O)</w:t>
            </w:r>
            <w:r>
              <w:rPr>
                <w:rFonts w:eastAsia="標楷體" w:hint="eastAsia"/>
                <w:u w:val="single"/>
              </w:rPr>
              <w:t xml:space="preserve">　　　　　　　　　　　　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774F9" w:rsidRDefault="007774F9" w:rsidP="007774F9">
            <w:pPr>
              <w:numPr>
                <w:ilvl w:val="0"/>
                <w:numId w:val="2"/>
              </w:numPr>
              <w:spacing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法人、團體、事務所或營業所名稱：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</w:t>
            </w:r>
            <w:r>
              <w:rPr>
                <w:rFonts w:eastAsia="標楷體" w:hint="eastAsia"/>
              </w:rPr>
              <w:t xml:space="preserve">　</w:t>
            </w:r>
          </w:p>
          <w:p w:rsidR="007774F9" w:rsidRDefault="007774F9" w:rsidP="00D25B92">
            <w:pPr>
              <w:spacing w:line="240" w:lineRule="atLeast"/>
              <w:ind w:leftChars="130" w:left="331" w:hangingChars="8" w:hanging="1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地址：</w:t>
            </w:r>
            <w:r>
              <w:rPr>
                <w:rFonts w:eastAsia="標楷體" w:hint="eastAsia"/>
                <w:u w:val="single"/>
              </w:rPr>
              <w:t xml:space="preserve">　　　　　　　　　　　　　　　　　　　　　　　　　　　　　　　　　　　　　　　　　　　　　</w:t>
            </w:r>
          </w:p>
          <w:p w:rsidR="007774F9" w:rsidRDefault="007774F9" w:rsidP="00D25B92">
            <w:pPr>
              <w:spacing w:line="240" w:lineRule="atLeast"/>
              <w:ind w:firstLineChars="100" w:firstLine="24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管理人或代表人資料請填於上項申請人欄位</w:t>
            </w:r>
            <w:r>
              <w:rPr>
                <w:rFonts w:eastAsia="標楷體" w:hint="eastAsia"/>
              </w:rPr>
              <w:t>)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61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序號</w:t>
            </w:r>
          </w:p>
        </w:tc>
        <w:tc>
          <w:tcPr>
            <w:tcW w:w="3276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pacing w:beforeLines="50" w:before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請先查詢檔案目錄後填入</w:t>
            </w:r>
          </w:p>
        </w:tc>
        <w:tc>
          <w:tcPr>
            <w:tcW w:w="1563" w:type="pct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beforeLines="50" w:before="18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申請項目（可複選）</w:t>
            </w:r>
          </w:p>
          <w:p w:rsidR="007774F9" w:rsidRDefault="007774F9" w:rsidP="00D25B92">
            <w:pPr>
              <w:snapToGrid w:val="0"/>
              <w:spacing w:beforeLines="50" w:before="18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【閱覽、抄錄】【複製】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161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jc w:val="both"/>
              <w:rPr>
                <w:rFonts w:eastAsia="標楷體" w:hint="eastAsia"/>
                <w:b/>
                <w:bCs/>
              </w:rPr>
            </w:pP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檔號</w:t>
            </w: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檔案名稱或內容要旨</w:t>
            </w:r>
          </w:p>
        </w:tc>
        <w:tc>
          <w:tcPr>
            <w:tcW w:w="1563" w:type="pct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74F9" w:rsidRDefault="007774F9" w:rsidP="00D25B92">
            <w:pPr>
              <w:snapToGrid w:val="0"/>
              <w:ind w:leftChars="-11" w:left="3" w:hangingChars="12" w:hanging="2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74F9" w:rsidRDefault="007774F9" w:rsidP="00D25B92">
            <w:pPr>
              <w:snapToGrid w:val="0"/>
              <w:ind w:leftChars="-11" w:left="3" w:hangingChars="12" w:hanging="2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774F9" w:rsidRDefault="007774F9" w:rsidP="00D25B92">
            <w:pPr>
              <w:snapToGrid w:val="0"/>
              <w:ind w:leftChars="-11" w:left="3" w:hangingChars="12" w:hanging="2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6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3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90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</w:p>
        </w:tc>
        <w:tc>
          <w:tcPr>
            <w:tcW w:w="15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□　　　　□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※序號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  <w:r>
              <w:rPr>
                <w:rFonts w:eastAsia="標楷體" w:hint="eastAsia"/>
              </w:rPr>
              <w:t>有使用檔案原件之必要，事由：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pacing w:beforeLines="50" w:before="180" w:afterLines="50" w:after="180" w:line="240" w:lineRule="atLeast"/>
              <w:ind w:left="1200" w:hangingChars="500" w:hanging="120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申請目的：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歷史考證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學術研究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事證</w:t>
            </w:r>
            <w:proofErr w:type="gramStart"/>
            <w:r>
              <w:rPr>
                <w:rFonts w:eastAsia="標楷體" w:hint="eastAsia"/>
              </w:rPr>
              <w:t>稽</w:t>
            </w:r>
            <w:proofErr w:type="gramEnd"/>
            <w:r>
              <w:rPr>
                <w:rFonts w:eastAsia="標楷體" w:hint="eastAsia"/>
              </w:rPr>
              <w:t xml:space="preserve">憑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 xml:space="preserve">業務參考　</w:t>
            </w: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權益保障</w:t>
            </w:r>
          </w:p>
          <w:p w:rsidR="007774F9" w:rsidRDefault="007774F9" w:rsidP="00D25B92">
            <w:pPr>
              <w:spacing w:beforeLines="50" w:before="180" w:afterLines="50" w:after="180" w:line="240" w:lineRule="atLeast"/>
              <w:ind w:leftChars="525" w:left="126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sym w:font="Wingdings 2" w:char="F0A3"/>
            </w:r>
            <w:r>
              <w:rPr>
                <w:rFonts w:eastAsia="標楷體" w:hint="eastAsia"/>
              </w:rPr>
              <w:t>其他（請敘明目的）：</w:t>
            </w:r>
            <w:r>
              <w:rPr>
                <w:rFonts w:eastAsia="標楷體" w:hint="eastAsia"/>
                <w:u w:val="single"/>
              </w:rPr>
              <w:t xml:space="preserve">　　　　　　　　　　</w:t>
            </w:r>
            <w:r>
              <w:rPr>
                <w:rFonts w:eastAsia="標楷體" w:hint="eastAsia"/>
              </w:rPr>
              <w:t xml:space="preserve">　　　　　</w:t>
            </w:r>
          </w:p>
        </w:tc>
      </w:tr>
      <w:tr w:rsidR="007774F9" w:rsidTr="00D25B92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774F9" w:rsidRDefault="007774F9" w:rsidP="00D25B92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此致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（機關全銜）</w:t>
            </w:r>
          </w:p>
          <w:p w:rsidR="007774F9" w:rsidRDefault="007774F9" w:rsidP="00D25B92">
            <w:pPr>
              <w:snapToGrid w:val="0"/>
              <w:spacing w:beforeLines="50" w:before="180" w:afterLines="50" w:after="180" w:line="240" w:lineRule="atLeas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申請人簽章：</w:t>
            </w:r>
            <w:r>
              <w:rPr>
                <w:rFonts w:eastAsia="標楷體" w:hint="eastAsia"/>
                <w:u w:val="single"/>
              </w:rPr>
              <w:t xml:space="preserve">　　　　　　</w:t>
            </w:r>
            <w:r>
              <w:rPr>
                <w:rFonts w:eastAsia="標楷體" w:hint="eastAsia"/>
              </w:rPr>
              <w:t>※代理人簽章</w:t>
            </w:r>
            <w:r>
              <w:rPr>
                <w:rFonts w:eastAsia="標楷體" w:hint="eastAsia"/>
                <w:u w:val="single"/>
              </w:rPr>
              <w:t xml:space="preserve">：　　　　　</w:t>
            </w:r>
            <w:r>
              <w:rPr>
                <w:rFonts w:eastAsia="標楷體" w:hint="eastAsia"/>
              </w:rPr>
              <w:t>申請日期：</w:t>
            </w:r>
            <w:r>
              <w:rPr>
                <w:rFonts w:eastAsia="標楷體" w:hint="eastAsia"/>
                <w:u w:val="single"/>
              </w:rPr>
              <w:t xml:space="preserve">　年　　月　　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7774F9" w:rsidRDefault="007774F9" w:rsidP="007774F9">
      <w:pPr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請詳閱後附填寫須知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8"/>
      </w:tblGrid>
      <w:tr w:rsidR="007774F9" w:rsidTr="00D25B92">
        <w:tblPrEx>
          <w:tblCellMar>
            <w:top w:w="0" w:type="dxa"/>
            <w:bottom w:w="0" w:type="dxa"/>
          </w:tblCellMar>
        </w:tblPrEx>
        <w:tc>
          <w:tcPr>
            <w:tcW w:w="9208" w:type="dxa"/>
          </w:tcPr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eastAsia="標楷體"/>
              </w:rPr>
              <w:br w:type="page"/>
            </w:r>
            <w:r>
              <w:rPr>
                <w:rFonts w:eastAsia="標楷體"/>
              </w:rPr>
              <w:br w:type="page"/>
            </w:r>
            <w:r>
              <w:rPr>
                <w:rFonts w:ascii="標楷體" w:eastAsia="標楷體" w:hAnsi="標楷體" w:hint="eastAsia"/>
                <w:u w:val="single"/>
              </w:rPr>
              <w:t>填　寫　須　知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一、※標記者，請依需要加填，其他欄位請填具完整。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二、身分證明文件字號請填列身分證字號或護照號碼。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三、代理人如</w:t>
            </w:r>
            <w:proofErr w:type="gramStart"/>
            <w:r>
              <w:rPr>
                <w:rFonts w:ascii="標楷體" w:eastAsia="標楷體" w:hAnsi="標楷體" w:hint="eastAsia"/>
              </w:rPr>
              <w:t>係意定代理</w:t>
            </w:r>
            <w:proofErr w:type="gramEnd"/>
            <w:r>
              <w:rPr>
                <w:rFonts w:ascii="標楷體" w:eastAsia="標楷體" w:hAnsi="標楷體" w:hint="eastAsia"/>
              </w:rPr>
              <w:t>者，請檢具委任書；如係法定代理者，請檢具相關證明文件影本。申請案件屬個人隱私資料者，請檢具身分關係證明文件。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四、法人、團體、事務所或營業所請附登記證影本。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五、申請機關檔案有檔案法第18條所定情形之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者，本機關得予駁回。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六、閱覽、抄錄或複製檔案，應於各機關檔案閱覽規則所定時間及場所為之。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="480" w:hangingChars="200" w:hanging="4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七、閱覽、抄錄或複製檔案，應遵守（檔案應用規範）</w:t>
            </w:r>
            <w:r>
              <w:rPr>
                <w:rFonts w:ascii="標楷體" w:eastAsia="標楷體" w:hAnsi="標楷體"/>
              </w:rPr>
              <w:t>…</w:t>
            </w:r>
            <w:r>
              <w:rPr>
                <w:rFonts w:ascii="標楷體" w:eastAsia="標楷體" w:hAnsi="標楷體" w:hint="eastAsia"/>
              </w:rPr>
              <w:t>有關規定，並不得有下列行為：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)添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</w:rPr>
              <w:t>、塗改、更換、抽取、圈點或污損檔案。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(二)拆散已裝訂完成之檔案。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(三)以其他方法破壞檔案或變更檔案內容。</w:t>
            </w:r>
          </w:p>
          <w:p w:rsidR="007774F9" w:rsidRDefault="007774F9" w:rsidP="00D25B92">
            <w:pPr>
              <w:pStyle w:val="3"/>
              <w:spacing w:beforeLines="100" w:before="360" w:afterLines="100" w:after="360" w:line="240" w:lineRule="atLeast"/>
              <w:ind w:leftChars="0" w:left="0" w:firstLineChars="0" w:firstLine="0"/>
              <w:jc w:val="both"/>
              <w:rPr>
                <w:rFonts w:ascii="標楷體" w:hAnsi="標楷體" w:hint="eastAsia"/>
              </w:rPr>
            </w:pPr>
            <w:r>
              <w:rPr>
                <w:rFonts w:ascii="標楷體" w:hAnsi="標楷體" w:hint="eastAsia"/>
              </w:rPr>
              <w:t>八、閱覽、抄錄或複製檔案收費標準：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九、申請書填具後，得以書面通訊方式送（機關全銜）。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Chars="83" w:left="199" w:firstLineChars="350" w:firstLine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地址：○○○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Chars="83" w:left="199" w:firstLineChars="350" w:firstLine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電話：○○○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ind w:leftChars="83" w:left="199" w:firstLineChars="350" w:firstLine="8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傳真：○○○</w:t>
            </w:r>
          </w:p>
          <w:p w:rsidR="007774F9" w:rsidRDefault="007774F9" w:rsidP="00D25B92">
            <w:pPr>
              <w:spacing w:beforeLines="100" w:before="360" w:afterLines="100" w:after="360" w:line="240" w:lineRule="atLeast"/>
              <w:jc w:val="both"/>
              <w:rPr>
                <w:rFonts w:eastAsia="標楷體" w:hint="eastAsia"/>
                <w:b/>
                <w:bCs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>十、其他應告知事項．．．．．</w:t>
            </w:r>
          </w:p>
        </w:tc>
      </w:tr>
    </w:tbl>
    <w:p w:rsidR="00886CD0" w:rsidRPr="007774F9" w:rsidRDefault="00886CD0"/>
    <w:sectPr w:rsidR="00886CD0" w:rsidRPr="007774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9271939"/>
    <w:multiLevelType w:val="hybridMultilevel"/>
    <w:tmpl w:val="82428602"/>
    <w:lvl w:ilvl="0" w:tplc="FFFFFFFF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9"/>
    <w:rsid w:val="007774F9"/>
    <w:rsid w:val="0088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862A9-5946-4616-A401-8E8F898C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4F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20cm0cm">
    <w:name w:val="樣式 bb標題2 + 左:  0 cm 第一行:  0 cm"/>
    <w:basedOn w:val="a"/>
    <w:autoRedefine/>
    <w:rsid w:val="007774F9"/>
    <w:pPr>
      <w:widowControl/>
      <w:numPr>
        <w:numId w:val="1"/>
      </w:numPr>
      <w:spacing w:before="120" w:afterLines="50" w:after="180" w:line="440" w:lineRule="exact"/>
      <w:outlineLvl w:val="1"/>
    </w:pPr>
    <w:rPr>
      <w:rFonts w:ascii="標楷體" w:eastAsia="標楷體" w:hAnsi="標楷體"/>
      <w:b/>
      <w:bCs/>
      <w:spacing w:val="12"/>
      <w:sz w:val="36"/>
      <w:szCs w:val="36"/>
    </w:rPr>
  </w:style>
  <w:style w:type="paragraph" w:customStyle="1" w:styleId="a3">
    <w:name w:val="標題一"/>
    <w:basedOn w:val="bb20cm0cm"/>
    <w:rsid w:val="007774F9"/>
  </w:style>
  <w:style w:type="paragraph" w:styleId="3">
    <w:name w:val="Body Text Indent 3"/>
    <w:basedOn w:val="a"/>
    <w:link w:val="30"/>
    <w:semiHidden/>
    <w:rsid w:val="007774F9"/>
    <w:pPr>
      <w:ind w:leftChars="225" w:left="605" w:hangingChars="27" w:hanging="65"/>
    </w:pPr>
    <w:rPr>
      <w:rFonts w:eastAsia="標楷體"/>
    </w:rPr>
  </w:style>
  <w:style w:type="character" w:customStyle="1" w:styleId="30">
    <w:name w:val="本文縮排 3 字元"/>
    <w:basedOn w:val="a0"/>
    <w:link w:val="3"/>
    <w:semiHidden/>
    <w:rsid w:val="007774F9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2019-08-20T03:19:00Z</dcterms:created>
  <dcterms:modified xsi:type="dcterms:W3CDTF">2019-08-20T03:21:00Z</dcterms:modified>
</cp:coreProperties>
</file>