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94" w:rsidRDefault="007E7F77" w:rsidP="0018763C">
      <w:pPr>
        <w:spacing w:line="520" w:lineRule="exact"/>
        <w:ind w:firstLineChars="1306" w:firstLine="3660"/>
        <w:rPr>
          <w:rFonts w:eastAsia="標楷體"/>
          <w:b/>
          <w:sz w:val="36"/>
          <w:szCs w:val="36"/>
        </w:rPr>
      </w:pPr>
      <w:r>
        <w:rPr>
          <w:rFonts w:ascii="Bookman Old Style" w:eastAsia="標楷體" w:hAnsi="Bookman Old Styl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-267335</wp:posOffset>
                </wp:positionV>
                <wp:extent cx="1348740" cy="636270"/>
                <wp:effectExtent l="3810" t="1905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C94" w:rsidRPr="00B4699E" w:rsidRDefault="00EF6C94" w:rsidP="00EF6C94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標楷體" w:hAnsi="Bookman Old Style"/>
                                <w:sz w:val="26"/>
                                <w:szCs w:val="26"/>
                              </w:rPr>
                            </w:pPr>
                            <w:r w:rsidRPr="00B4699E">
                              <w:rPr>
                                <w:rFonts w:ascii="Bookman Old Style" w:eastAsia="標楷體" w:hAnsi="Bookman Old Style" w:hint="eastAsia"/>
                                <w:sz w:val="26"/>
                                <w:szCs w:val="26"/>
                              </w:rPr>
                              <w:t>共</w:t>
                            </w:r>
                            <w:r w:rsidR="000C359D">
                              <w:rPr>
                                <w:rFonts w:ascii="Bookman Old Style" w:eastAsia="標楷體" w:hAnsi="Bookman Old Style" w:hint="eastAsia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Bookman Old Style" w:eastAsia="標楷體" w:hAnsi="Bookman Old Style" w:hint="eastAsia"/>
                                <w:sz w:val="26"/>
                                <w:szCs w:val="26"/>
                              </w:rPr>
                              <w:t>頁</w:t>
                            </w:r>
                          </w:p>
                          <w:p w:rsidR="00EF6C94" w:rsidRDefault="00EF6C94" w:rsidP="00EF6C94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</w:pPr>
                            <w:r w:rsidRPr="0026672C">
                              <w:rPr>
                                <w:rFonts w:ascii="Bookman Old Style" w:eastAsia="標楷體" w:hAnsi="Bookman Old Style" w:hint="eastAsia"/>
                                <w:sz w:val="20"/>
                                <w:szCs w:val="20"/>
                              </w:rPr>
                              <w:t>更新日期</w:t>
                            </w:r>
                            <w:r w:rsidR="00CD7E3E"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  <w:t>11</w:t>
                            </w:r>
                            <w:r w:rsidR="008B3FE2">
                              <w:rPr>
                                <w:rFonts w:ascii="Bookman Old Style" w:eastAsia="標楷體" w:hAnsi="Bookman Old Style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9363B5"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  <w:t>.0</w:t>
                            </w:r>
                            <w:r w:rsidR="00ED67E3">
                              <w:rPr>
                                <w:rFonts w:ascii="Bookman Old Style" w:eastAsia="標楷體" w:hAnsi="Bookman Old Style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D3CC1" w:rsidRPr="0026672C" w:rsidRDefault="00ED3CC1" w:rsidP="00EF6C94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EF6C94" w:rsidRPr="0026672C" w:rsidRDefault="00EF6C94" w:rsidP="00EF6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04.85pt;margin-top:-21.05pt;width:106.2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H3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01Ce3rgKvO4N+PkB9oHmmKozd5p+cUjpm5aoDb+yVvctJwzCy8LJ5OToiOMC&#10;yLp/rxncQ7ZeR6ChsV2oHVQDATrQ9HikJsRCw5XnxWJegImCbXY+y+e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" stroked="f">
                <v:textbox>
                  <w:txbxContent>
                    <w:p w:rsidR="00EF6C94" w:rsidRPr="00B4699E" w:rsidRDefault="00EF6C94" w:rsidP="00EF6C94">
                      <w:pPr>
                        <w:spacing w:line="400" w:lineRule="exact"/>
                        <w:jc w:val="center"/>
                        <w:rPr>
                          <w:rFonts w:ascii="Bookman Old Style" w:eastAsia="標楷體" w:hAnsi="Bookman Old Style"/>
                          <w:sz w:val="26"/>
                          <w:szCs w:val="26"/>
                        </w:rPr>
                      </w:pPr>
                      <w:r w:rsidRPr="00B4699E">
                        <w:rPr>
                          <w:rFonts w:ascii="Bookman Old Style" w:eastAsia="標楷體" w:hAnsi="Bookman Old Style" w:hint="eastAsia"/>
                          <w:sz w:val="26"/>
                          <w:szCs w:val="26"/>
                        </w:rPr>
                        <w:t>共</w:t>
                      </w:r>
                      <w:r w:rsidR="000C359D">
                        <w:rPr>
                          <w:rFonts w:ascii="Bookman Old Style" w:eastAsia="標楷體" w:hAnsi="Bookman Old Style" w:hint="eastAsia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Bookman Old Style" w:eastAsia="標楷體" w:hAnsi="Bookman Old Style" w:hint="eastAsia"/>
                          <w:sz w:val="26"/>
                          <w:szCs w:val="26"/>
                        </w:rPr>
                        <w:t>頁</w:t>
                      </w:r>
                    </w:p>
                    <w:p w:rsidR="00EF6C94" w:rsidRDefault="00EF6C94" w:rsidP="00EF6C94">
                      <w:pPr>
                        <w:spacing w:line="400" w:lineRule="exact"/>
                        <w:jc w:val="center"/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</w:pPr>
                      <w:r w:rsidRPr="0026672C">
                        <w:rPr>
                          <w:rFonts w:ascii="Bookman Old Style" w:eastAsia="標楷體" w:hAnsi="Bookman Old Style" w:hint="eastAsia"/>
                          <w:sz w:val="20"/>
                          <w:szCs w:val="20"/>
                        </w:rPr>
                        <w:t>更新日期</w:t>
                      </w:r>
                      <w:r w:rsidR="00CD7E3E"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  <w:t>11</w:t>
                      </w:r>
                      <w:r w:rsidR="008B3FE2">
                        <w:rPr>
                          <w:rFonts w:ascii="Bookman Old Style" w:eastAsia="標楷體" w:hAnsi="Bookman Old Style" w:hint="eastAsia"/>
                          <w:sz w:val="20"/>
                          <w:szCs w:val="20"/>
                        </w:rPr>
                        <w:t>2</w:t>
                      </w:r>
                      <w:r w:rsidR="009363B5"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  <w:t>.0</w:t>
                      </w:r>
                      <w:r w:rsidR="00ED67E3">
                        <w:rPr>
                          <w:rFonts w:ascii="Bookman Old Style" w:eastAsia="標楷體" w:hAnsi="Bookman Old Style" w:hint="eastAsia"/>
                          <w:sz w:val="20"/>
                          <w:szCs w:val="20"/>
                        </w:rPr>
                        <w:t>8</w:t>
                      </w:r>
                    </w:p>
                    <w:p w:rsidR="00ED3CC1" w:rsidRPr="0026672C" w:rsidRDefault="00ED3CC1" w:rsidP="00EF6C94">
                      <w:pPr>
                        <w:spacing w:line="400" w:lineRule="exact"/>
                        <w:jc w:val="center"/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</w:pPr>
                    </w:p>
                    <w:p w:rsidR="00EF6C94" w:rsidRPr="0026672C" w:rsidRDefault="00EF6C94" w:rsidP="00EF6C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-97790</wp:posOffset>
                </wp:positionV>
                <wp:extent cx="5566410" cy="47625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21" w:rsidRDefault="009363B5" w:rsidP="00013921">
                            <w:r w:rsidRPr="00CF2275">
                              <w:rPr>
                                <w:rFonts w:ascii="Bookman Old Style" w:eastAsia="標楷體" w:hAnsi="Bookman Old Style" w:hint="eastAsia"/>
                                <w:b/>
                                <w:color w:val="000000"/>
                              </w:rPr>
                              <w:t>【</w:t>
                            </w:r>
                            <w:r w:rsidRPr="00CF2275">
                              <w:rPr>
                                <w:rFonts w:ascii="Bookman Old Style" w:eastAsia="標楷體" w:hAnsi="Bookman Old Style"/>
                                <w:b/>
                                <w:color w:val="000000"/>
                              </w:rPr>
                              <w:t>表</w:t>
                            </w:r>
                            <w:r w:rsidRPr="00CF2275">
                              <w:rPr>
                                <w:rFonts w:ascii="Bookman Old Style" w:eastAsia="標楷體" w:hAnsi="Bookman Old Style"/>
                                <w:b/>
                                <w:color w:val="0D0D0D"/>
                              </w:rPr>
                              <w:t>一</w:t>
                            </w:r>
                            <w:r w:rsidRPr="00CF2275">
                              <w:rPr>
                                <w:rFonts w:ascii="Bookman Old Style" w:eastAsia="標楷體" w:hAnsi="Bookman Old Style" w:hint="eastAsia"/>
                                <w:b/>
                                <w:color w:val="0D0D0D"/>
                              </w:rPr>
                              <w:t>】</w:t>
                            </w:r>
                            <w:r w:rsidRPr="00A4035F">
                              <w:rPr>
                                <w:rFonts w:ascii="Bookman Old Style" w:eastAsia="標楷體" w:hAnsi="Bookman Old Style" w:hint="eastAsia"/>
                                <w:b/>
                                <w:color w:val="0D0D0D"/>
                                <w:sz w:val="28"/>
                                <w:szCs w:val="28"/>
                              </w:rPr>
                              <w:t>本</w:t>
                            </w:r>
                            <w:r w:rsidRPr="00A4035F">
                              <w:rPr>
                                <w:rFonts w:ascii="Bookman Old Style" w:eastAsia="標楷體" w:hAnsi="Bookman Old Style"/>
                                <w:b/>
                                <w:color w:val="0D0D0D"/>
                                <w:sz w:val="28"/>
                                <w:szCs w:val="28"/>
                              </w:rPr>
                              <w:t>表</w:t>
                            </w:r>
                            <w:r w:rsidRPr="00A4035F">
                              <w:rPr>
                                <w:rFonts w:ascii="Bookman Old Style" w:eastAsia="標楷體" w:hAnsi="Bookman Old Style" w:hint="eastAsia"/>
                                <w:b/>
                                <w:color w:val="0D0D0D"/>
                                <w:sz w:val="28"/>
                                <w:szCs w:val="28"/>
                              </w:rPr>
                              <w:t>單適用</w:t>
                            </w:r>
                            <w:r w:rsidRPr="00A4035F">
                              <w:rPr>
                                <w:rFonts w:ascii="Bookman Old Style" w:eastAsia="標楷體" w:hAnsi="Bookman Old Style"/>
                                <w:b/>
                                <w:color w:val="0D0D0D"/>
                                <w:sz w:val="28"/>
                                <w:szCs w:val="28"/>
                              </w:rPr>
                              <w:t>於</w:t>
                            </w:r>
                            <w:r>
                              <w:rPr>
                                <w:rFonts w:ascii="Bookman Old Style" w:eastAsia="標楷體" w:hAnsi="Bookman Old Style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團體</w:t>
                            </w:r>
                            <w:r w:rsidRPr="00FF4885">
                              <w:rPr>
                                <w:rFonts w:ascii="Bookman Old Style" w:eastAsia="標楷體" w:hAnsi="Bookman Old Styl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-48.75pt;margin-top:-7.7pt;width:438.3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" stroked="f">
                <v:textbox>
                  <w:txbxContent>
                    <w:p w:rsidR="00013921" w:rsidRDefault="009363B5" w:rsidP="00013921">
                      <w:r w:rsidRPr="00CF2275">
                        <w:rPr>
                          <w:rFonts w:ascii="Bookman Old Style" w:eastAsia="標楷體" w:hAnsi="Bookman Old Style" w:hint="eastAsia"/>
                          <w:b/>
                          <w:color w:val="000000"/>
                        </w:rPr>
                        <w:t>【</w:t>
                      </w:r>
                      <w:r w:rsidRPr="00CF2275">
                        <w:rPr>
                          <w:rFonts w:ascii="Bookman Old Style" w:eastAsia="標楷體" w:hAnsi="Bookman Old Style"/>
                          <w:b/>
                          <w:color w:val="000000"/>
                        </w:rPr>
                        <w:t>表</w:t>
                      </w:r>
                      <w:r w:rsidRPr="00CF2275">
                        <w:rPr>
                          <w:rFonts w:ascii="Bookman Old Style" w:eastAsia="標楷體" w:hAnsi="Bookman Old Style"/>
                          <w:b/>
                          <w:color w:val="0D0D0D"/>
                        </w:rPr>
                        <w:t>一</w:t>
                      </w:r>
                      <w:r w:rsidRPr="00CF2275">
                        <w:rPr>
                          <w:rFonts w:ascii="Bookman Old Style" w:eastAsia="標楷體" w:hAnsi="Bookman Old Style" w:hint="eastAsia"/>
                          <w:b/>
                          <w:color w:val="0D0D0D"/>
                        </w:rPr>
                        <w:t>】</w:t>
                      </w:r>
                      <w:r w:rsidRPr="00A4035F">
                        <w:rPr>
                          <w:rFonts w:ascii="Bookman Old Style" w:eastAsia="標楷體" w:hAnsi="Bookman Old Style" w:hint="eastAsia"/>
                          <w:b/>
                          <w:color w:val="0D0D0D"/>
                          <w:sz w:val="28"/>
                          <w:szCs w:val="28"/>
                        </w:rPr>
                        <w:t>本</w:t>
                      </w:r>
                      <w:r w:rsidRPr="00A4035F">
                        <w:rPr>
                          <w:rFonts w:ascii="Bookman Old Style" w:eastAsia="標楷體" w:hAnsi="Bookman Old Style"/>
                          <w:b/>
                          <w:color w:val="0D0D0D"/>
                          <w:sz w:val="28"/>
                          <w:szCs w:val="28"/>
                        </w:rPr>
                        <w:t>表</w:t>
                      </w:r>
                      <w:r w:rsidRPr="00A4035F">
                        <w:rPr>
                          <w:rFonts w:ascii="Bookman Old Style" w:eastAsia="標楷體" w:hAnsi="Bookman Old Style" w:hint="eastAsia"/>
                          <w:b/>
                          <w:color w:val="0D0D0D"/>
                          <w:sz w:val="28"/>
                          <w:szCs w:val="28"/>
                        </w:rPr>
                        <w:t>單適用</w:t>
                      </w:r>
                      <w:r w:rsidRPr="00A4035F">
                        <w:rPr>
                          <w:rFonts w:ascii="Bookman Old Style" w:eastAsia="標楷體" w:hAnsi="Bookman Old Style"/>
                          <w:b/>
                          <w:color w:val="0D0D0D"/>
                          <w:sz w:val="28"/>
                          <w:szCs w:val="28"/>
                        </w:rPr>
                        <w:t>於</w:t>
                      </w:r>
                      <w:r>
                        <w:rPr>
                          <w:rFonts w:ascii="Bookman Old Style" w:eastAsia="標楷體" w:hAnsi="Bookman Old Style" w:hint="eastAsia"/>
                          <w:b/>
                          <w:color w:val="000000"/>
                          <w:sz w:val="28"/>
                          <w:szCs w:val="28"/>
                        </w:rPr>
                        <w:t>團體</w:t>
                      </w:r>
                      <w:r w:rsidRPr="00FF4885">
                        <w:rPr>
                          <w:rFonts w:ascii="Bookman Old Style" w:eastAsia="標楷體" w:hAnsi="Bookman Old Style"/>
                          <w:b/>
                          <w:color w:val="000000"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CD7E3E" w:rsidRDefault="00CD7E3E" w:rsidP="009363B5">
      <w:pPr>
        <w:spacing w:line="480" w:lineRule="exact"/>
        <w:ind w:right="57" w:firstLineChars="300" w:firstLine="961"/>
        <w:jc w:val="center"/>
        <w:rPr>
          <w:rFonts w:ascii="Bookman Old Style" w:eastAsia="標楷體" w:hAnsi="Bookman Old Style"/>
          <w:b/>
          <w:sz w:val="32"/>
          <w:szCs w:val="32"/>
        </w:rPr>
      </w:pPr>
    </w:p>
    <w:p w:rsidR="00127101" w:rsidRDefault="00CD7E3E" w:rsidP="009363B5">
      <w:pPr>
        <w:spacing w:line="480" w:lineRule="exact"/>
        <w:ind w:right="57" w:firstLineChars="300" w:firstLine="961"/>
        <w:jc w:val="center"/>
        <w:rPr>
          <w:rFonts w:ascii="Bookman Old Style" w:eastAsia="標楷體" w:hAnsi="Bookman Old Style"/>
          <w:b/>
          <w:sz w:val="32"/>
          <w:szCs w:val="32"/>
        </w:rPr>
      </w:pPr>
      <w:r>
        <w:rPr>
          <w:rFonts w:ascii="Bookman Old Style" w:eastAsia="標楷體" w:hAnsi="Bookman Old Style" w:hint="eastAsia"/>
          <w:b/>
          <w:sz w:val="32"/>
          <w:szCs w:val="32"/>
        </w:rPr>
        <w:t>112</w:t>
      </w:r>
      <w:r w:rsidR="008B3FE2">
        <w:rPr>
          <w:rFonts w:ascii="Bookman Old Style" w:eastAsia="標楷體" w:hAnsi="Bookman Old Style" w:hint="eastAsia"/>
          <w:b/>
          <w:sz w:val="32"/>
          <w:szCs w:val="32"/>
        </w:rPr>
        <w:t>-113</w:t>
      </w:r>
      <w:r w:rsidR="00660FB4">
        <w:rPr>
          <w:rFonts w:ascii="Bookman Old Style" w:eastAsia="標楷體" w:hAnsi="Bookman Old Style" w:hint="eastAsia"/>
          <w:b/>
          <w:sz w:val="32"/>
          <w:szCs w:val="32"/>
        </w:rPr>
        <w:t>年</w:t>
      </w:r>
      <w:r w:rsidR="008A167D">
        <w:rPr>
          <w:rFonts w:ascii="Bookman Old Style" w:eastAsia="標楷體" w:hAnsi="Bookman Old Style" w:hint="eastAsia"/>
          <w:b/>
          <w:sz w:val="32"/>
          <w:szCs w:val="32"/>
        </w:rPr>
        <w:t>度環</w:t>
      </w:r>
      <w:r w:rsidR="008A167D">
        <w:rPr>
          <w:rFonts w:ascii="Bookman Old Style" w:eastAsia="標楷體" w:hAnsi="Bookman Old Style"/>
          <w:b/>
          <w:sz w:val="32"/>
          <w:szCs w:val="32"/>
        </w:rPr>
        <w:t>境</w:t>
      </w:r>
      <w:r w:rsidR="00127101" w:rsidRPr="00E94FD1">
        <w:rPr>
          <w:rFonts w:ascii="Bookman Old Style" w:eastAsia="標楷體" w:hAnsi="Bookman Old Style" w:hint="eastAsia"/>
          <w:b/>
          <w:sz w:val="32"/>
          <w:szCs w:val="32"/>
        </w:rPr>
        <w:t>綠美化無償配發苗木申請書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429"/>
        <w:gridCol w:w="2255"/>
        <w:gridCol w:w="2338"/>
      </w:tblGrid>
      <w:tr w:rsidR="00582A21" w:rsidRPr="0015439A" w:rsidTr="0015439A">
        <w:tc>
          <w:tcPr>
            <w:tcW w:w="1615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申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請</w:t>
            </w:r>
            <w:r w:rsidR="00435706"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人</w:t>
            </w:r>
          </w:p>
        </w:tc>
        <w:tc>
          <w:tcPr>
            <w:tcW w:w="3455" w:type="dxa"/>
            <w:shd w:val="clear" w:color="auto" w:fill="auto"/>
          </w:tcPr>
          <w:p w:rsidR="0025390D" w:rsidRPr="0015439A" w:rsidRDefault="0025390D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申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請日期</w:t>
            </w:r>
          </w:p>
        </w:tc>
        <w:tc>
          <w:tcPr>
            <w:tcW w:w="2356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582A21" w:rsidRPr="0015439A" w:rsidTr="0015439A">
        <w:tc>
          <w:tcPr>
            <w:tcW w:w="1615" w:type="dxa"/>
            <w:shd w:val="clear" w:color="auto" w:fill="auto"/>
          </w:tcPr>
          <w:p w:rsidR="00582A21" w:rsidRPr="0015439A" w:rsidRDefault="00435706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聯</w:t>
            </w:r>
            <w:r w:rsidR="00582A21" w:rsidRPr="0015439A">
              <w:rPr>
                <w:rFonts w:ascii="Bookman Old Style" w:eastAsia="標楷體" w:hAnsi="Bookman Old Style"/>
                <w:sz w:val="28"/>
                <w:szCs w:val="28"/>
              </w:rPr>
              <w:t>絡人</w:t>
            </w:r>
          </w:p>
        </w:tc>
        <w:tc>
          <w:tcPr>
            <w:tcW w:w="3455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color w:val="000000"/>
                <w:sz w:val="28"/>
                <w:szCs w:val="28"/>
              </w:rPr>
              <w:t>聯絡</w:t>
            </w: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電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話</w:t>
            </w:r>
          </w:p>
        </w:tc>
        <w:tc>
          <w:tcPr>
            <w:tcW w:w="2356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D91CC8" w:rsidRPr="0015439A" w:rsidTr="00544104">
        <w:trPr>
          <w:trHeight w:val="399"/>
        </w:trPr>
        <w:tc>
          <w:tcPr>
            <w:tcW w:w="1615" w:type="dxa"/>
            <w:shd w:val="clear" w:color="auto" w:fill="auto"/>
          </w:tcPr>
          <w:p w:rsidR="00D91CC8" w:rsidRPr="0015439A" w:rsidRDefault="00D91CC8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通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訊地</w:t>
            </w: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址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91CC8" w:rsidRPr="0015439A" w:rsidRDefault="00D91CC8" w:rsidP="001900F9">
            <w:pPr>
              <w:spacing w:line="50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D91CC8" w:rsidRPr="0015439A" w:rsidTr="00E60748">
        <w:tc>
          <w:tcPr>
            <w:tcW w:w="1615" w:type="dxa"/>
            <w:shd w:val="clear" w:color="auto" w:fill="auto"/>
          </w:tcPr>
          <w:p w:rsidR="00D91CC8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栽</w:t>
            </w:r>
            <w:r w:rsidR="00D91CC8" w:rsidRPr="0015439A">
              <w:rPr>
                <w:rFonts w:ascii="Bookman Old Style" w:eastAsia="標楷體" w:hAnsi="Bookman Old Style"/>
                <w:sz w:val="28"/>
                <w:szCs w:val="28"/>
              </w:rPr>
              <w:t>植地點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91CC8" w:rsidRPr="0015439A" w:rsidRDefault="00D91CC8" w:rsidP="00844A97">
            <w:pPr>
              <w:spacing w:line="50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582A21" w:rsidRPr="0015439A" w:rsidTr="00375594">
        <w:trPr>
          <w:trHeight w:val="8509"/>
        </w:trPr>
        <w:tc>
          <w:tcPr>
            <w:tcW w:w="1615" w:type="dxa"/>
            <w:shd w:val="clear" w:color="auto" w:fill="auto"/>
          </w:tcPr>
          <w:p w:rsidR="00582A21" w:rsidRPr="0015439A" w:rsidRDefault="00582A21" w:rsidP="00E60748">
            <w:pPr>
              <w:spacing w:line="58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注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意事項</w:t>
            </w: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: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E50161" w:rsidRPr="00375594" w:rsidRDefault="00E50161" w:rsidP="00435706">
            <w:pPr>
              <w:spacing w:line="400" w:lineRule="exact"/>
              <w:ind w:leftChars="-25" w:left="401" w:right="57" w:hangingChars="192" w:hanging="461"/>
              <w:rPr>
                <w:rFonts w:ascii="Bookman Old Style" w:eastAsia="標楷體" w:hAnsi="Bookman Old Style"/>
              </w:rPr>
            </w:pPr>
            <w:r w:rsidRPr="00375594">
              <w:rPr>
                <w:rFonts w:ascii="Bookman Old Style" w:eastAsia="標楷體" w:hAnsi="Bookman Old Style" w:hint="eastAsia"/>
              </w:rPr>
              <w:t>一、</w:t>
            </w:r>
            <w:r w:rsidRPr="00375594">
              <w:rPr>
                <w:rFonts w:ascii="Bookman Old Style" w:eastAsia="標楷體" w:hAnsi="Bookman Old Style" w:hint="eastAsia"/>
                <w:b/>
                <w:bCs/>
              </w:rPr>
              <w:t>無償</w:t>
            </w:r>
            <w:proofErr w:type="gramStart"/>
            <w:r w:rsidRPr="00375594">
              <w:rPr>
                <w:rFonts w:ascii="Bookman Old Style" w:eastAsia="標楷體" w:hAnsi="Bookman Old Style" w:hint="eastAsia"/>
                <w:b/>
                <w:bCs/>
              </w:rPr>
              <w:t>配發苗如有</w:t>
            </w:r>
            <w:proofErr w:type="gramEnd"/>
            <w:r w:rsidRPr="00375594">
              <w:rPr>
                <w:rFonts w:ascii="Bookman Old Style" w:eastAsia="標楷體" w:hAnsi="Bookman Old Style" w:hint="eastAsia"/>
                <w:b/>
                <w:bCs/>
              </w:rPr>
              <w:t>需要，請儘早提出申請，數量有限，</w:t>
            </w:r>
            <w:proofErr w:type="gramStart"/>
            <w:r w:rsidRPr="00375594">
              <w:rPr>
                <w:rFonts w:ascii="Bookman Old Style" w:eastAsia="標楷體" w:hAnsi="Bookman Old Style" w:hint="eastAsia"/>
                <w:b/>
                <w:bCs/>
              </w:rPr>
              <w:t>配完為止</w:t>
            </w:r>
            <w:proofErr w:type="gramEnd"/>
            <w:r w:rsidRPr="00375594">
              <w:rPr>
                <w:rFonts w:ascii="Bookman Old Style" w:eastAsia="標楷體" w:hAnsi="Bookman Old Style" w:hint="eastAsia"/>
                <w:b/>
                <w:bCs/>
              </w:rPr>
              <w:t>。</w:t>
            </w:r>
          </w:p>
          <w:p w:rsidR="00582A21" w:rsidRPr="00375594" w:rsidRDefault="00E50161" w:rsidP="00435706">
            <w:pPr>
              <w:spacing w:line="400" w:lineRule="exact"/>
              <w:ind w:leftChars="-25" w:left="401" w:right="57" w:hangingChars="192" w:hanging="461"/>
              <w:rPr>
                <w:rFonts w:ascii="標楷體" w:eastAsia="標楷體" w:hAnsi="標楷體"/>
              </w:rPr>
            </w:pPr>
            <w:r w:rsidRPr="00375594">
              <w:rPr>
                <w:rFonts w:ascii="Bookman Old Style" w:eastAsia="標楷體" w:hAnsi="Bookman Old Style" w:hint="eastAsia"/>
              </w:rPr>
              <w:t>二</w:t>
            </w:r>
            <w:r w:rsidR="00582A21" w:rsidRPr="00375594">
              <w:rPr>
                <w:rFonts w:ascii="Bookman Old Style" w:eastAsia="標楷體" w:hAnsi="Bookman Old Style" w:hint="eastAsia"/>
              </w:rPr>
              <w:t>、</w:t>
            </w:r>
            <w:r w:rsidR="0015439A" w:rsidRPr="00375594">
              <w:rPr>
                <w:rFonts w:ascii="Bookman Old Style" w:eastAsia="標楷體" w:hAnsi="Bookman Old Style" w:hint="eastAsia"/>
              </w:rPr>
              <w:t>本單</w:t>
            </w:r>
            <w:r w:rsidR="0015439A" w:rsidRPr="00375594">
              <w:rPr>
                <w:rFonts w:ascii="Bookman Old Style" w:eastAsia="標楷體" w:hAnsi="Bookman Old Style"/>
              </w:rPr>
              <w:t>位</w:t>
            </w:r>
            <w:r w:rsidR="00582A21" w:rsidRPr="00375594">
              <w:rPr>
                <w:rFonts w:ascii="標楷體" w:eastAsia="標楷體" w:hAnsi="標楷體" w:hint="eastAsia"/>
              </w:rPr>
              <w:t xml:space="preserve">申請環境綠美化無償配發之苗木，願遵照政府法律規定，且無下列情事： </w:t>
            </w:r>
          </w:p>
          <w:p w:rsidR="00582A21" w:rsidRPr="00375594" w:rsidRDefault="00582A21" w:rsidP="00820739">
            <w:pPr>
              <w:spacing w:line="400" w:lineRule="exact"/>
              <w:ind w:leftChars="157" w:left="413" w:right="57" w:hangingChars="15" w:hanging="36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(</w:t>
            </w:r>
            <w:proofErr w:type="gramStart"/>
            <w:r w:rsidRPr="00375594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5594">
              <w:rPr>
                <w:rFonts w:ascii="標楷體" w:eastAsia="標楷體" w:hAnsi="標楷體" w:hint="eastAsia"/>
              </w:rPr>
              <w:t>)</w:t>
            </w:r>
            <w:r w:rsidR="00E50161" w:rsidRPr="00375594">
              <w:rPr>
                <w:rFonts w:ascii="標楷體" w:eastAsia="標楷體" w:hAnsi="標楷體" w:hint="eastAsia"/>
                <w:b/>
                <w:bCs/>
              </w:rPr>
              <w:t>欲</w:t>
            </w:r>
            <w:r w:rsidRPr="00375594">
              <w:rPr>
                <w:rFonts w:ascii="標楷體" w:eastAsia="標楷體" w:hAnsi="標楷體" w:hint="eastAsia"/>
                <w:b/>
                <w:bCs/>
              </w:rPr>
              <w:t>種植地點土地</w:t>
            </w:r>
            <w:r w:rsidR="00E50161" w:rsidRPr="00375594">
              <w:rPr>
                <w:rFonts w:ascii="標楷體" w:eastAsia="標楷體" w:hAnsi="標楷體" w:hint="eastAsia"/>
                <w:b/>
                <w:bCs/>
              </w:rPr>
              <w:t>必須位於桃園市境內</w:t>
            </w:r>
            <w:r w:rsidR="00E50161" w:rsidRPr="00375594">
              <w:rPr>
                <w:rFonts w:ascii="標楷體" w:eastAsia="標楷體" w:hAnsi="標楷體" w:hint="eastAsia"/>
              </w:rPr>
              <w:t>，且</w:t>
            </w:r>
            <w:r w:rsidRPr="00375594">
              <w:rPr>
                <w:rFonts w:ascii="標楷體" w:eastAsia="標楷體" w:hAnsi="標楷體" w:hint="eastAsia"/>
              </w:rPr>
              <w:t>為自有或取得土地所有權人同意。</w:t>
            </w:r>
          </w:p>
          <w:p w:rsidR="00582A21" w:rsidRPr="00375594" w:rsidRDefault="00582A21" w:rsidP="00461DF0">
            <w:pPr>
              <w:spacing w:line="400" w:lineRule="exact"/>
              <w:ind w:leftChars="150" w:left="840" w:right="57" w:hangingChars="200" w:hanging="480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(二)</w:t>
            </w:r>
            <w:r w:rsidR="002814FE" w:rsidRPr="00375594">
              <w:rPr>
                <w:rFonts w:ascii="標楷體" w:eastAsia="標楷體" w:hAnsi="標楷體" w:hint="eastAsia"/>
              </w:rPr>
              <w:t>欲種植</w:t>
            </w:r>
            <w:r w:rsidRPr="00375594">
              <w:rPr>
                <w:rFonts w:ascii="標楷體" w:eastAsia="標楷體" w:hAnsi="標楷體" w:hint="eastAsia"/>
              </w:rPr>
              <w:t>地點不得有接受政府機關補助種植苗木而工程未結案之情事。</w:t>
            </w:r>
          </w:p>
          <w:p w:rsidR="00582A21" w:rsidRPr="00375594" w:rsidRDefault="00582A21" w:rsidP="00461DF0">
            <w:pPr>
              <w:spacing w:line="400" w:lineRule="exact"/>
              <w:ind w:leftChars="160" w:left="864" w:right="57" w:hangingChars="200" w:hanging="480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(三)</w:t>
            </w:r>
            <w:r w:rsidR="002814FE" w:rsidRPr="00375594">
              <w:rPr>
                <w:rFonts w:ascii="標楷體" w:eastAsia="標楷體" w:hAnsi="標楷體" w:hint="eastAsia"/>
                <w:b/>
                <w:bCs/>
              </w:rPr>
              <w:t>不得將苗木</w:t>
            </w:r>
            <w:r w:rsidR="00BB6C7D" w:rsidRPr="00375594">
              <w:rPr>
                <w:rFonts w:ascii="標楷體" w:eastAsia="標楷體" w:hAnsi="標楷體" w:hint="eastAsia"/>
                <w:b/>
                <w:bCs/>
              </w:rPr>
              <w:t>轉贈、</w:t>
            </w:r>
            <w:r w:rsidR="002814FE" w:rsidRPr="00375594">
              <w:rPr>
                <w:rFonts w:ascii="標楷體" w:eastAsia="標楷體" w:hAnsi="標楷體" w:hint="eastAsia"/>
                <w:b/>
                <w:bCs/>
              </w:rPr>
              <w:t>轉售圖利，或</w:t>
            </w:r>
            <w:r w:rsidRPr="00375594">
              <w:rPr>
                <w:rFonts w:ascii="標楷體" w:eastAsia="標楷體" w:hAnsi="標楷體" w:hint="eastAsia"/>
                <w:b/>
                <w:bCs/>
              </w:rPr>
              <w:t>應用於商業廣告贈送</w:t>
            </w:r>
            <w:r w:rsidRPr="00375594">
              <w:rPr>
                <w:rFonts w:ascii="標楷體" w:eastAsia="標楷體" w:hAnsi="標楷體" w:hint="eastAsia"/>
              </w:rPr>
              <w:t>。</w:t>
            </w:r>
          </w:p>
          <w:p w:rsidR="00582A21" w:rsidRPr="00375594" w:rsidRDefault="00820739" w:rsidP="00435706">
            <w:pPr>
              <w:spacing w:line="400" w:lineRule="exact"/>
              <w:ind w:leftChars="7" w:left="413" w:right="57" w:hangingChars="165" w:hanging="396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/>
              </w:rPr>
              <w:t xml:space="preserve">   (</w:t>
            </w:r>
            <w:r w:rsidRPr="00375594">
              <w:rPr>
                <w:rFonts w:ascii="標楷體" w:eastAsia="標楷體" w:hAnsi="標楷體" w:hint="eastAsia"/>
              </w:rPr>
              <w:t>四</w:t>
            </w:r>
            <w:r w:rsidR="00582A21" w:rsidRPr="00375594">
              <w:rPr>
                <w:rFonts w:ascii="標楷體" w:eastAsia="標楷體" w:hAnsi="標楷體" w:hint="eastAsia"/>
              </w:rPr>
              <w:t>)不得將接受配發之苗木閒置、棄置不予種植。</w:t>
            </w:r>
          </w:p>
          <w:p w:rsidR="00582A21" w:rsidRPr="00375594" w:rsidRDefault="00582A21" w:rsidP="002814FE">
            <w:pPr>
              <w:spacing w:line="400" w:lineRule="exact"/>
              <w:ind w:right="57" w:firstLineChars="150" w:firstLine="360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(五)</w:t>
            </w:r>
            <w:r w:rsidRPr="00375594">
              <w:rPr>
                <w:rFonts w:ascii="標楷體" w:eastAsia="標楷體" w:hAnsi="標楷體" w:hint="eastAsia"/>
                <w:b/>
              </w:rPr>
              <w:t>5年內土地不得進行移植或鏟除。</w:t>
            </w:r>
          </w:p>
          <w:p w:rsidR="00582A21" w:rsidRPr="00375594" w:rsidRDefault="00E50161" w:rsidP="00435706">
            <w:pPr>
              <w:spacing w:line="400" w:lineRule="exact"/>
              <w:ind w:leftChars="2" w:left="485" w:right="57" w:hangingChars="200" w:hanging="480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三</w:t>
            </w:r>
            <w:r w:rsidR="0015439A" w:rsidRPr="00375594">
              <w:rPr>
                <w:rFonts w:ascii="標楷體" w:eastAsia="標楷體" w:hAnsi="標楷體" w:hint="eastAsia"/>
              </w:rPr>
              <w:t>、如有上</w:t>
            </w:r>
            <w:r w:rsidR="0015439A" w:rsidRPr="00375594">
              <w:rPr>
                <w:rFonts w:ascii="標楷體" w:eastAsia="標楷體" w:hAnsi="標楷體"/>
              </w:rPr>
              <w:t>述</w:t>
            </w:r>
            <w:r w:rsidR="00582A21" w:rsidRPr="00375594">
              <w:rPr>
                <w:rFonts w:ascii="標楷體" w:eastAsia="標楷體" w:hAnsi="標楷體" w:hint="eastAsia"/>
              </w:rPr>
              <w:t>所列情事之</w:t>
            </w:r>
            <w:proofErr w:type="gramStart"/>
            <w:r w:rsidR="00582A21" w:rsidRPr="00375594">
              <w:rPr>
                <w:rFonts w:ascii="標楷體" w:eastAsia="標楷體" w:hAnsi="標楷體" w:hint="eastAsia"/>
              </w:rPr>
              <w:t>一</w:t>
            </w:r>
            <w:proofErr w:type="gramEnd"/>
            <w:r w:rsidR="00582A21" w:rsidRPr="00375594">
              <w:rPr>
                <w:rFonts w:ascii="標楷體" w:eastAsia="標楷體" w:hAnsi="標楷體" w:hint="eastAsia"/>
              </w:rPr>
              <w:t>者，願依政府核定價格賠償已配苗木，並負一切法律責任及放棄先訴抗辯權。</w:t>
            </w:r>
          </w:p>
          <w:p w:rsidR="00582A21" w:rsidRPr="00375594" w:rsidRDefault="00E50161" w:rsidP="00435706">
            <w:pPr>
              <w:spacing w:line="400" w:lineRule="exact"/>
              <w:ind w:left="480" w:right="57" w:hangingChars="200" w:hanging="480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四</w:t>
            </w:r>
            <w:r w:rsidR="00582A21" w:rsidRPr="00375594">
              <w:rPr>
                <w:rFonts w:ascii="標楷體" w:eastAsia="標楷體" w:hAnsi="標楷體"/>
              </w:rPr>
              <w:t>、</w:t>
            </w:r>
            <w:r w:rsidR="00582A21" w:rsidRPr="00375594">
              <w:rPr>
                <w:rFonts w:ascii="標楷體" w:eastAsia="標楷體" w:hAnsi="標楷體" w:hint="eastAsia"/>
                <w:bCs/>
              </w:rPr>
              <w:t>每案配發</w:t>
            </w:r>
            <w:proofErr w:type="gramStart"/>
            <w:r w:rsidR="0015439A" w:rsidRPr="00375594">
              <w:rPr>
                <w:rFonts w:ascii="標楷體" w:eastAsia="標楷體" w:hAnsi="標楷體" w:hint="eastAsia"/>
                <w:bCs/>
              </w:rPr>
              <w:t>總株</w:t>
            </w:r>
            <w:r w:rsidR="0015439A" w:rsidRPr="00375594">
              <w:rPr>
                <w:rFonts w:ascii="標楷體" w:eastAsia="標楷體" w:hAnsi="標楷體"/>
                <w:bCs/>
              </w:rPr>
              <w:t>數</w:t>
            </w:r>
            <w:r w:rsidR="0015439A" w:rsidRPr="00375594">
              <w:rPr>
                <w:rFonts w:ascii="標楷體" w:eastAsia="標楷體" w:hAnsi="標楷體" w:hint="eastAsia"/>
                <w:bCs/>
              </w:rPr>
              <w:t>達</w:t>
            </w:r>
            <w:proofErr w:type="gramEnd"/>
            <w:r w:rsidR="00B81121" w:rsidRPr="00375594">
              <w:rPr>
                <w:rFonts w:ascii="標楷體" w:eastAsia="標楷體" w:hAnsi="標楷體" w:hint="eastAsia"/>
                <w:bCs/>
              </w:rPr>
              <w:t>5</w:t>
            </w:r>
            <w:r w:rsidR="00582A21" w:rsidRPr="00375594">
              <w:rPr>
                <w:rFonts w:ascii="標楷體" w:eastAsia="標楷體" w:hAnsi="標楷體" w:hint="eastAsia"/>
                <w:bCs/>
              </w:rPr>
              <w:t>00</w:t>
            </w:r>
            <w:r w:rsidR="0015439A" w:rsidRPr="00375594">
              <w:rPr>
                <w:rFonts w:ascii="標楷體" w:eastAsia="標楷體" w:hAnsi="標楷體" w:hint="eastAsia"/>
                <w:bCs/>
              </w:rPr>
              <w:t>株以上者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，</w:t>
            </w:r>
            <w:proofErr w:type="gramStart"/>
            <w:r w:rsidR="00582A21" w:rsidRPr="00375594">
              <w:rPr>
                <w:rFonts w:ascii="標楷體" w:eastAsia="標楷體" w:hAnsi="標楷體" w:hint="eastAsia"/>
                <w:bCs/>
              </w:rPr>
              <w:t>免備文</w:t>
            </w:r>
            <w:proofErr w:type="gramEnd"/>
            <w:r w:rsidR="002814FE" w:rsidRPr="00375594">
              <w:rPr>
                <w:rFonts w:ascii="標楷體" w:eastAsia="標楷體" w:hAnsi="標楷體" w:hint="eastAsia"/>
                <w:bCs/>
              </w:rPr>
              <w:t>將綠</w:t>
            </w:r>
            <w:r w:rsidR="002814FE" w:rsidRPr="00375594">
              <w:rPr>
                <w:rFonts w:ascii="標楷體" w:eastAsia="標楷體" w:hAnsi="標楷體"/>
                <w:bCs/>
              </w:rPr>
              <w:t>美化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成</w:t>
            </w:r>
            <w:r w:rsidR="002814FE" w:rsidRPr="00375594">
              <w:rPr>
                <w:rFonts w:ascii="標楷體" w:eastAsia="標楷體" w:hAnsi="標楷體"/>
                <w:bCs/>
              </w:rPr>
              <w:t>果照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片</w:t>
            </w:r>
            <w:r w:rsidR="00582A21" w:rsidRPr="00375594">
              <w:rPr>
                <w:rFonts w:ascii="標楷體" w:eastAsia="標楷體" w:hAnsi="標楷體" w:hint="eastAsia"/>
                <w:bCs/>
              </w:rPr>
              <w:t>寄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送</w:t>
            </w:r>
            <w:r w:rsidR="00582A21" w:rsidRPr="00375594">
              <w:rPr>
                <w:rFonts w:ascii="標楷體" w:eastAsia="標楷體" w:hAnsi="標楷體" w:hint="eastAsia"/>
                <w:bCs/>
              </w:rPr>
              <w:t>公所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農</w:t>
            </w:r>
            <w:r w:rsidR="002814FE" w:rsidRPr="00375594">
              <w:rPr>
                <w:rFonts w:ascii="標楷體" w:eastAsia="標楷體" w:hAnsi="標楷體"/>
                <w:bCs/>
              </w:rPr>
              <w:t>經課</w:t>
            </w:r>
            <w:r w:rsidR="00582A21" w:rsidRPr="00375594">
              <w:rPr>
                <w:rFonts w:ascii="標楷體" w:eastAsia="標楷體" w:hAnsi="標楷體" w:hint="eastAsia"/>
                <w:bCs/>
              </w:rPr>
              <w:t>或</w:t>
            </w:r>
            <w:r w:rsidR="00C856DF" w:rsidRPr="00375594">
              <w:rPr>
                <w:rFonts w:ascii="標楷體" w:eastAsia="標楷體" w:hAnsi="標楷體" w:hint="eastAsia"/>
                <w:bCs/>
              </w:rPr>
              <w:t>本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局</w:t>
            </w:r>
            <w:r w:rsidR="00582A21" w:rsidRPr="00375594">
              <w:rPr>
                <w:rFonts w:ascii="標楷體" w:eastAsia="標楷體" w:hAnsi="標楷體" w:hint="eastAsia"/>
                <w:bCs/>
              </w:rPr>
              <w:t>(如未寄送，次年將不得再</w:t>
            </w:r>
            <w:proofErr w:type="gramStart"/>
            <w:r w:rsidR="00582A21" w:rsidRPr="00375594">
              <w:rPr>
                <w:rFonts w:ascii="標楷體" w:eastAsia="標楷體" w:hAnsi="標楷體" w:hint="eastAsia"/>
                <w:bCs/>
              </w:rPr>
              <w:t>申請配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苗</w:t>
            </w:r>
            <w:proofErr w:type="gramEnd"/>
            <w:r w:rsidR="00582A21" w:rsidRPr="00375594">
              <w:rPr>
                <w:rFonts w:ascii="標楷體" w:eastAsia="標楷體" w:hAnsi="標楷體" w:hint="eastAsia"/>
                <w:bCs/>
              </w:rPr>
              <w:t>)</w:t>
            </w:r>
          </w:p>
          <w:p w:rsidR="002814FE" w:rsidRPr="00375594" w:rsidRDefault="00E50161" w:rsidP="002814FE">
            <w:pPr>
              <w:spacing w:line="400" w:lineRule="exact"/>
              <w:ind w:left="461" w:right="57" w:hangingChars="192" w:hanging="461"/>
              <w:jc w:val="both"/>
              <w:rPr>
                <w:rFonts w:ascii="標楷體" w:eastAsia="標楷體" w:hAnsi="標楷體"/>
              </w:rPr>
            </w:pPr>
            <w:r w:rsidRPr="00375594">
              <w:rPr>
                <w:rFonts w:ascii="標楷體" w:eastAsia="標楷體" w:hAnsi="標楷體" w:hint="eastAsia"/>
              </w:rPr>
              <w:t>五</w:t>
            </w:r>
            <w:r w:rsidR="002814FE" w:rsidRPr="00375594">
              <w:rPr>
                <w:rFonts w:ascii="標楷體" w:eastAsia="標楷體" w:hAnsi="標楷體"/>
              </w:rPr>
              <w:t>、</w:t>
            </w:r>
            <w:r w:rsidR="002814FE" w:rsidRPr="00375594">
              <w:rPr>
                <w:rFonts w:ascii="標楷體" w:eastAsia="標楷體" w:hAnsi="標楷體" w:hint="eastAsia"/>
              </w:rPr>
              <w:t>灌木類</w:t>
            </w:r>
            <w:r w:rsidR="00544104" w:rsidRPr="00375594">
              <w:rPr>
                <w:rFonts w:ascii="標楷體" w:eastAsia="標楷體" w:hAnsi="標楷體" w:hint="eastAsia"/>
              </w:rPr>
              <w:t>數</w:t>
            </w:r>
            <w:r w:rsidR="00544104" w:rsidRPr="00375594">
              <w:rPr>
                <w:rFonts w:ascii="標楷體" w:eastAsia="標楷體" w:hAnsi="標楷體"/>
              </w:rPr>
              <w:t>量達</w:t>
            </w:r>
            <w:r w:rsidR="002814FE" w:rsidRPr="00375594">
              <w:rPr>
                <w:rFonts w:ascii="標楷體" w:eastAsia="標楷體" w:hAnsi="標楷體" w:hint="eastAsia"/>
              </w:rPr>
              <w:t>2</w:t>
            </w:r>
            <w:r w:rsidR="002814FE" w:rsidRPr="00375594">
              <w:rPr>
                <w:rFonts w:ascii="標楷體" w:eastAsia="標楷體" w:hAnsi="標楷體"/>
              </w:rPr>
              <w:t>,</w:t>
            </w:r>
            <w:r w:rsidR="002814FE" w:rsidRPr="00375594">
              <w:rPr>
                <w:rFonts w:ascii="標楷體" w:eastAsia="標楷體" w:hAnsi="標楷體" w:hint="eastAsia"/>
              </w:rPr>
              <w:t>000株或喬木達500株以上</w:t>
            </w:r>
            <w:r w:rsidR="00097244" w:rsidRPr="00375594">
              <w:rPr>
                <w:rFonts w:ascii="標楷體" w:eastAsia="標楷體" w:hAnsi="標楷體" w:hint="eastAsia"/>
              </w:rPr>
              <w:t>，</w:t>
            </w:r>
            <w:r w:rsidR="002814FE" w:rsidRPr="00375594">
              <w:rPr>
                <w:rFonts w:ascii="標楷體" w:eastAsia="標楷體" w:hAnsi="標楷體" w:hint="eastAsia"/>
              </w:rPr>
              <w:t>應接受現場勘查，始得配發。(現</w:t>
            </w:r>
            <w:proofErr w:type="gramStart"/>
            <w:r w:rsidR="002814FE" w:rsidRPr="00375594">
              <w:rPr>
                <w:rFonts w:ascii="標楷體" w:eastAsia="標楷體" w:hAnsi="標楷體" w:hint="eastAsia"/>
              </w:rPr>
              <w:t>勘</w:t>
            </w:r>
            <w:proofErr w:type="gramEnd"/>
            <w:r w:rsidR="002814FE" w:rsidRPr="00375594">
              <w:rPr>
                <w:rFonts w:ascii="標楷體" w:eastAsia="標楷體" w:hAnsi="標楷體" w:hint="eastAsia"/>
              </w:rPr>
              <w:t>重點為：1.</w:t>
            </w:r>
            <w:r w:rsidR="00097244" w:rsidRPr="00375594">
              <w:rPr>
                <w:rFonts w:ascii="標楷體" w:eastAsia="標楷體" w:hAnsi="標楷體" w:hint="eastAsia"/>
              </w:rPr>
              <w:t>確定可到</w:t>
            </w:r>
            <w:r w:rsidR="002814FE" w:rsidRPr="00375594">
              <w:rPr>
                <w:rFonts w:ascii="標楷體" w:eastAsia="標楷體" w:hAnsi="標楷體" w:hint="eastAsia"/>
              </w:rPr>
              <w:t>達2.</w:t>
            </w:r>
            <w:r w:rsidR="00097244" w:rsidRPr="00375594">
              <w:rPr>
                <w:rFonts w:ascii="標楷體" w:eastAsia="標楷體" w:hAnsi="標楷體" w:hint="eastAsia"/>
              </w:rPr>
              <w:t>確定種植土地及面積合</w:t>
            </w:r>
            <w:r w:rsidR="00097244" w:rsidRPr="00375594">
              <w:rPr>
                <w:rFonts w:ascii="標楷體" w:eastAsia="標楷體" w:hAnsi="標楷體"/>
              </w:rPr>
              <w:t>理性</w:t>
            </w:r>
            <w:r w:rsidR="002814FE" w:rsidRPr="00375594">
              <w:rPr>
                <w:rFonts w:ascii="標楷體" w:eastAsia="標楷體" w:hAnsi="標楷體" w:hint="eastAsia"/>
              </w:rPr>
              <w:t>3.</w:t>
            </w:r>
            <w:r w:rsidR="00097244" w:rsidRPr="00375594">
              <w:rPr>
                <w:rFonts w:ascii="標楷體" w:eastAsia="標楷體" w:hAnsi="標楷體" w:hint="eastAsia"/>
              </w:rPr>
              <w:t>確定得種植之土地應完成環境整理</w:t>
            </w:r>
            <w:r w:rsidR="00097244" w:rsidRPr="00375594">
              <w:rPr>
                <w:rFonts w:ascii="標楷體" w:eastAsia="標楷體" w:hAnsi="標楷體"/>
              </w:rPr>
              <w:t>。</w:t>
            </w:r>
            <w:r w:rsidR="009363B5" w:rsidRPr="00375594">
              <w:rPr>
                <w:rFonts w:ascii="標楷體" w:eastAsia="標楷體" w:hAnsi="標楷體" w:hint="eastAsia"/>
              </w:rPr>
              <w:t>)</w:t>
            </w:r>
          </w:p>
          <w:p w:rsidR="00C856DF" w:rsidRPr="00375594" w:rsidRDefault="00E50161" w:rsidP="00435706">
            <w:pPr>
              <w:spacing w:line="400" w:lineRule="exact"/>
              <w:rPr>
                <w:rFonts w:eastAsia="標楷體"/>
              </w:rPr>
            </w:pPr>
            <w:r w:rsidRPr="00375594">
              <w:rPr>
                <w:rFonts w:ascii="標楷體" w:eastAsia="標楷體" w:hAnsi="標楷體" w:hint="eastAsia"/>
              </w:rPr>
              <w:t>六</w:t>
            </w:r>
            <w:r w:rsidR="00C856DF" w:rsidRPr="00375594">
              <w:rPr>
                <w:rFonts w:ascii="標楷體" w:eastAsia="標楷體" w:hAnsi="標楷體" w:hint="eastAsia"/>
              </w:rPr>
              <w:t>、</w:t>
            </w:r>
            <w:r w:rsidR="00C856DF" w:rsidRPr="00375594">
              <w:rPr>
                <w:rFonts w:ascii="標楷體" w:eastAsia="標楷體" w:hAnsi="標楷體" w:hint="eastAsia"/>
                <w:b/>
                <w:bCs/>
              </w:rPr>
              <w:t>本</w:t>
            </w:r>
            <w:r w:rsidR="00C856DF" w:rsidRPr="00375594">
              <w:rPr>
                <w:rFonts w:ascii="標楷體" w:eastAsia="標楷體" w:hAnsi="標楷體"/>
                <w:b/>
                <w:bCs/>
              </w:rPr>
              <w:t>局</w:t>
            </w:r>
            <w:r w:rsidR="00C856DF" w:rsidRPr="00375594">
              <w:rPr>
                <w:rFonts w:eastAsia="標楷體" w:hint="eastAsia"/>
                <w:b/>
                <w:bCs/>
              </w:rPr>
              <w:t>苗圃內無培育之苗木種類恕無法提供。</w:t>
            </w:r>
          </w:p>
          <w:p w:rsidR="00C856DF" w:rsidRPr="00375594" w:rsidRDefault="00E50161" w:rsidP="0015439A">
            <w:pPr>
              <w:spacing w:line="400" w:lineRule="exact"/>
              <w:ind w:left="451" w:hangingChars="188" w:hanging="451"/>
              <w:rPr>
                <w:rFonts w:ascii="標楷體" w:eastAsia="標楷體" w:hAnsi="標楷體"/>
                <w:bCs/>
              </w:rPr>
            </w:pPr>
            <w:r w:rsidRPr="00375594">
              <w:rPr>
                <w:rFonts w:ascii="標楷體" w:eastAsia="標楷體" w:hAnsi="標楷體" w:hint="eastAsia"/>
              </w:rPr>
              <w:t>七</w:t>
            </w:r>
            <w:r w:rsidR="00C856DF" w:rsidRPr="00375594">
              <w:rPr>
                <w:rFonts w:ascii="標楷體" w:eastAsia="標楷體" w:hAnsi="標楷體"/>
              </w:rPr>
              <w:t>、</w:t>
            </w:r>
            <w:r w:rsidR="00435706" w:rsidRPr="00375594">
              <w:rPr>
                <w:rFonts w:ascii="標楷體" w:eastAsia="標楷體" w:hAnsi="標楷體" w:hint="eastAsia"/>
                <w:b/>
                <w:bCs/>
              </w:rPr>
              <w:t>本案</w:t>
            </w:r>
            <w:r w:rsidR="00C856DF" w:rsidRPr="00375594">
              <w:rPr>
                <w:rFonts w:ascii="標楷體" w:eastAsia="標楷體" w:hAnsi="標楷體"/>
                <w:b/>
                <w:bCs/>
              </w:rPr>
              <w:t>僅</w:t>
            </w:r>
            <w:r w:rsidR="00C856DF" w:rsidRPr="00375594">
              <w:rPr>
                <w:rFonts w:ascii="標楷體" w:eastAsia="標楷體" w:hAnsi="標楷體" w:hint="eastAsia"/>
                <w:b/>
                <w:bCs/>
              </w:rPr>
              <w:t>免</w:t>
            </w:r>
            <w:r w:rsidR="00C856DF" w:rsidRPr="00375594">
              <w:rPr>
                <w:rFonts w:ascii="標楷體" w:eastAsia="標楷體" w:hAnsi="標楷體"/>
                <w:b/>
                <w:bCs/>
              </w:rPr>
              <w:t>費提供苗木並無</w:t>
            </w:r>
            <w:r w:rsidR="00C856DF" w:rsidRPr="00375594">
              <w:rPr>
                <w:rFonts w:ascii="標楷體" w:eastAsia="標楷體" w:hAnsi="標楷體" w:hint="eastAsia"/>
                <w:b/>
                <w:bCs/>
              </w:rPr>
              <w:t>協</w:t>
            </w:r>
            <w:r w:rsidR="00C856DF" w:rsidRPr="00375594">
              <w:rPr>
                <w:rFonts w:ascii="標楷體" w:eastAsia="標楷體" w:hAnsi="標楷體"/>
                <w:b/>
                <w:bCs/>
              </w:rPr>
              <w:t>助載運作業</w:t>
            </w:r>
            <w:r w:rsidR="00C856DF" w:rsidRPr="00375594">
              <w:rPr>
                <w:rFonts w:ascii="標楷體" w:eastAsia="標楷體" w:hAnsi="標楷體"/>
              </w:rPr>
              <w:t>，</w:t>
            </w:r>
            <w:r w:rsidR="00C856DF" w:rsidRPr="00375594">
              <w:rPr>
                <w:rFonts w:ascii="標楷體" w:eastAsia="標楷體" w:hAnsi="標楷體"/>
                <w:bCs/>
              </w:rPr>
              <w:t>請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自</w:t>
            </w:r>
            <w:r w:rsidR="002814FE" w:rsidRPr="00375594">
              <w:rPr>
                <w:rFonts w:ascii="標楷體" w:eastAsia="標楷體" w:hAnsi="標楷體"/>
                <w:bCs/>
              </w:rPr>
              <w:t>行</w:t>
            </w:r>
            <w:r w:rsidR="008B4223" w:rsidRPr="00375594">
              <w:rPr>
                <w:rFonts w:ascii="標楷體" w:eastAsia="標楷體" w:hAnsi="標楷體" w:hint="eastAsia"/>
                <w:bCs/>
              </w:rPr>
              <w:t>考量</w:t>
            </w:r>
            <w:r w:rsidR="00C856DF" w:rsidRPr="00375594">
              <w:rPr>
                <w:rFonts w:ascii="標楷體" w:eastAsia="標楷體" w:hAnsi="標楷體" w:hint="eastAsia"/>
                <w:bCs/>
              </w:rPr>
              <w:t>交通成本等</w:t>
            </w:r>
            <w:r w:rsidR="00C856DF" w:rsidRPr="00375594">
              <w:rPr>
                <w:rFonts w:ascii="標楷體" w:eastAsia="標楷體" w:hAnsi="標楷體"/>
                <w:bCs/>
              </w:rPr>
              <w:t>因素</w:t>
            </w:r>
            <w:r w:rsidR="002814FE" w:rsidRPr="00375594">
              <w:rPr>
                <w:rFonts w:ascii="標楷體" w:eastAsia="標楷體" w:hAnsi="標楷體" w:hint="eastAsia"/>
                <w:bCs/>
              </w:rPr>
              <w:t>，再予</w:t>
            </w:r>
            <w:r w:rsidR="002814FE" w:rsidRPr="00375594">
              <w:rPr>
                <w:rFonts w:ascii="標楷體" w:eastAsia="標楷體" w:hAnsi="標楷體"/>
                <w:bCs/>
              </w:rPr>
              <w:t>以申請</w:t>
            </w:r>
            <w:r w:rsidR="00C856DF" w:rsidRPr="00375594">
              <w:rPr>
                <w:rFonts w:ascii="標楷體" w:eastAsia="標楷體" w:hAnsi="標楷體" w:hint="eastAsia"/>
                <w:bCs/>
              </w:rPr>
              <w:t>。</w:t>
            </w:r>
          </w:p>
          <w:p w:rsidR="00582A21" w:rsidRPr="0015439A" w:rsidRDefault="00E50161" w:rsidP="00820739">
            <w:pPr>
              <w:spacing w:line="400" w:lineRule="exact"/>
              <w:ind w:leftChars="7" w:left="413" w:right="57" w:hangingChars="165" w:hanging="396"/>
              <w:rPr>
                <w:rFonts w:ascii="標楷體" w:eastAsia="標楷體" w:hAnsi="標楷體"/>
                <w:sz w:val="28"/>
                <w:szCs w:val="28"/>
              </w:rPr>
            </w:pPr>
            <w:r w:rsidRPr="00375594">
              <w:rPr>
                <w:rFonts w:ascii="標楷體" w:eastAsia="標楷體" w:hAnsi="標楷體" w:hint="eastAsia"/>
                <w:bCs/>
              </w:rPr>
              <w:t>八</w:t>
            </w:r>
            <w:r w:rsidR="00435706" w:rsidRPr="00375594">
              <w:rPr>
                <w:rFonts w:ascii="標楷體" w:eastAsia="標楷體" w:hAnsi="標楷體"/>
                <w:bCs/>
              </w:rPr>
              <w:t>、</w:t>
            </w:r>
            <w:r w:rsidR="00435706" w:rsidRPr="00375594">
              <w:rPr>
                <w:rFonts w:ascii="標楷體" w:eastAsia="標楷體" w:hAnsi="標楷體" w:hint="eastAsia"/>
              </w:rPr>
              <w:t>如種植地點為山坡地，應自行注意及負責相關水土保持事宜。</w:t>
            </w:r>
          </w:p>
        </w:tc>
      </w:tr>
      <w:tr w:rsidR="0015439A" w:rsidRPr="0015439A" w:rsidTr="00801D7F">
        <w:trPr>
          <w:trHeight w:val="2814"/>
        </w:trPr>
        <w:tc>
          <w:tcPr>
            <w:tcW w:w="1615" w:type="dxa"/>
            <w:shd w:val="clear" w:color="auto" w:fill="auto"/>
          </w:tcPr>
          <w:p w:rsidR="0015439A" w:rsidRPr="0015439A" w:rsidRDefault="0015439A" w:rsidP="00E60748">
            <w:pPr>
              <w:spacing w:line="58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應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備文件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15439A" w:rsidRDefault="0015439A" w:rsidP="00435706">
            <w:pPr>
              <w:spacing w:line="400" w:lineRule="exact"/>
              <w:ind w:leftChars="-25" w:left="478" w:right="57" w:hangingChars="192" w:hanging="538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sym w:font="Wingdings" w:char="F076"/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苗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木申請除應填寫本表外，</w:t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請核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對其他申請文件是否檢附齊全</w:t>
            </w:r>
          </w:p>
          <w:p w:rsidR="0015439A" w:rsidRDefault="0015439A" w:rsidP="00461DF0">
            <w:pPr>
              <w:spacing w:line="400" w:lineRule="exact"/>
              <w:ind w:leftChars="75" w:left="438" w:right="57" w:hangingChars="92" w:hanging="258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(</w:t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已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附者請打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sym w:font="Wingdings" w:char="F0FC"/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)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:</w:t>
            </w:r>
          </w:p>
          <w:p w:rsidR="00255E48" w:rsidRDefault="0015439A" w:rsidP="0025390D">
            <w:pPr>
              <w:spacing w:line="400" w:lineRule="exact"/>
              <w:ind w:leftChars="1" w:left="1262" w:right="57" w:hangingChars="450" w:hanging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55E48">
              <w:rPr>
                <w:rFonts w:ascii="標楷體" w:eastAsia="標楷體" w:hAnsi="標楷體" w:hint="eastAsia"/>
                <w:sz w:val="28"/>
                <w:szCs w:val="28"/>
              </w:rPr>
              <w:t>□苗</w:t>
            </w:r>
            <w:r w:rsidR="00255E48">
              <w:rPr>
                <w:rFonts w:ascii="標楷體" w:eastAsia="標楷體" w:hAnsi="標楷體"/>
                <w:sz w:val="28"/>
                <w:szCs w:val="28"/>
              </w:rPr>
              <w:t>木數量表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□現</w:t>
            </w:r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r w:rsidR="00255E4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255E48">
              <w:rPr>
                <w:rFonts w:ascii="標楷體" w:eastAsia="標楷體" w:hAnsi="標楷體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□土地</w:t>
            </w:r>
            <w:r>
              <w:rPr>
                <w:rFonts w:ascii="標楷體" w:eastAsia="標楷體" w:hAnsi="標楷體"/>
                <w:sz w:val="28"/>
                <w:szCs w:val="28"/>
              </w:rPr>
              <w:t>登記簿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謄</w:t>
            </w:r>
            <w:r>
              <w:rPr>
                <w:rFonts w:ascii="標楷體" w:eastAsia="標楷體" w:hAnsi="標楷體"/>
                <w:sz w:val="28"/>
                <w:szCs w:val="28"/>
              </w:rPr>
              <w:t>本或其他證明文件</w:t>
            </w:r>
          </w:p>
          <w:p w:rsidR="0015439A" w:rsidRPr="00C52BED" w:rsidRDefault="0015439A" w:rsidP="00255E48">
            <w:pPr>
              <w:spacing w:line="400" w:lineRule="exact"/>
              <w:ind w:leftChars="451" w:left="1082" w:right="57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>
              <w:rPr>
                <w:rFonts w:ascii="標楷體" w:eastAsia="標楷體" w:hAnsi="標楷體"/>
                <w:sz w:val="28"/>
                <w:szCs w:val="28"/>
              </w:rPr>
              <w:t>意書</w:t>
            </w:r>
            <w:r w:rsidRPr="00C52B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52BED" w:rsidRPr="00C52BED">
              <w:rPr>
                <w:rFonts w:ascii="標楷體" w:eastAsia="標楷體" w:hAnsi="標楷體"/>
                <w:sz w:val="28"/>
                <w:szCs w:val="28"/>
              </w:rPr>
              <w:t>非土地所有權人，應檢附土地使用同意書</w:t>
            </w:r>
            <w:r w:rsidRPr="00C52B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5439A" w:rsidRPr="0015439A" w:rsidRDefault="0015439A" w:rsidP="00255E48">
            <w:pPr>
              <w:spacing w:line="40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機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關</w:t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學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校</w:t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:</w:t>
            </w:r>
            <w:r w:rsidR="00255E48">
              <w:rPr>
                <w:rFonts w:ascii="標楷體" w:eastAsia="標楷體" w:hAnsi="標楷體" w:hint="eastAsia"/>
                <w:sz w:val="28"/>
                <w:szCs w:val="28"/>
              </w:rPr>
              <w:t>□苗</w:t>
            </w:r>
            <w:r w:rsidR="00255E48">
              <w:rPr>
                <w:rFonts w:ascii="標楷體" w:eastAsia="標楷體" w:hAnsi="標楷體"/>
                <w:sz w:val="28"/>
                <w:szCs w:val="28"/>
              </w:rPr>
              <w:t>木數量表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□現</w:t>
            </w:r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r w:rsidR="00255E4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255E48">
              <w:rPr>
                <w:rFonts w:ascii="標楷體" w:eastAsia="標楷體" w:hAnsi="標楷體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</w:tr>
    </w:tbl>
    <w:p w:rsidR="00375594" w:rsidRDefault="008857D1" w:rsidP="00463CCF">
      <w:pPr>
        <w:spacing w:line="400" w:lineRule="exact"/>
        <w:ind w:leftChars="24" w:left="58" w:right="177" w:firstLineChars="350" w:firstLine="981"/>
        <w:jc w:val="center"/>
        <w:rPr>
          <w:rFonts w:ascii="Bookman Old Style" w:eastAsia="標楷體" w:hAnsi="Bookman Old Style"/>
          <w:b/>
          <w:color w:val="000000"/>
          <w:sz w:val="28"/>
          <w:szCs w:val="28"/>
        </w:rPr>
      </w:pPr>
      <w:r w:rsidRPr="00463CCF">
        <w:rPr>
          <w:rFonts w:ascii="Bookman Old Style" w:eastAsia="標楷體" w:hAnsi="Bookman Old Style" w:hint="eastAsia"/>
          <w:b/>
          <w:color w:val="000000"/>
          <w:sz w:val="28"/>
          <w:szCs w:val="28"/>
        </w:rPr>
        <w:t xml:space="preserve">                        </w:t>
      </w:r>
    </w:p>
    <w:p w:rsidR="00ED2A8D" w:rsidRPr="0007051D" w:rsidRDefault="00ED2A8D" w:rsidP="00375594">
      <w:pPr>
        <w:widowControl/>
        <w:rPr>
          <w:rFonts w:eastAsia="標楷體"/>
          <w:b/>
          <w:sz w:val="36"/>
          <w:szCs w:val="36"/>
        </w:rPr>
      </w:pPr>
    </w:p>
    <w:p w:rsidR="001D4DA3" w:rsidRPr="001D4DA3" w:rsidRDefault="007E7F77" w:rsidP="00603A6F">
      <w:pPr>
        <w:spacing w:line="440" w:lineRule="atLeast"/>
        <w:ind w:left="720" w:right="57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-222885</wp:posOffset>
                </wp:positionV>
                <wp:extent cx="1257300" cy="342265"/>
                <wp:effectExtent l="1905" t="0" r="0" b="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A3" w:rsidRDefault="001D4DA3" w:rsidP="001D4DA3"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【</w:t>
                            </w:r>
                            <w:r w:rsidRPr="009E1737"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二</w:t>
                            </w:r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】</w:t>
                            </w:r>
                          </w:p>
                          <w:p w:rsidR="0007051D" w:rsidRDefault="00070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-13.05pt;margin-top:-17.55pt;width:99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4o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" stroked="f">
                <v:textbox>
                  <w:txbxContent>
                    <w:p w:rsidR="001D4DA3" w:rsidRDefault="001D4DA3" w:rsidP="001D4DA3"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【</w:t>
                      </w:r>
                      <w:r w:rsidRPr="009E1737">
                        <w:rPr>
                          <w:rFonts w:ascii="Bookman Old Style" w:eastAsia="標楷體" w:hAnsi="Bookman Old Style" w:hint="eastAsia"/>
                          <w:b/>
                        </w:rPr>
                        <w:t>表</w:t>
                      </w:r>
                      <w:r>
                        <w:rPr>
                          <w:rFonts w:ascii="Bookman Old Style" w:eastAsia="標楷體" w:hAnsi="Bookman Old Style" w:hint="eastAsia"/>
                          <w:b/>
                        </w:rPr>
                        <w:t>二</w:t>
                      </w:r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】</w:t>
                      </w:r>
                    </w:p>
                    <w:p w:rsidR="0007051D" w:rsidRDefault="0007051D"/>
                  </w:txbxContent>
                </v:textbox>
              </v:shape>
            </w:pict>
          </mc:Fallback>
        </mc:AlternateContent>
      </w:r>
      <w:r w:rsidR="001D4DA3" w:rsidRPr="0062541B">
        <w:rPr>
          <w:rFonts w:ascii="標楷體" w:eastAsia="標楷體" w:hAnsi="標楷體" w:hint="eastAsia"/>
          <w:color w:val="000000"/>
        </w:rPr>
        <w:t>植樹綠美化無償配發苗木數量表</w:t>
      </w:r>
      <w:r w:rsidR="001D4DA3" w:rsidRPr="0062541B">
        <w:rPr>
          <w:rFonts w:ascii="標楷體" w:eastAsia="標楷體" w:hAnsi="標楷體"/>
          <w:color w:val="000000"/>
        </w:rPr>
        <w:t xml:space="preserve"> </w:t>
      </w:r>
      <w:r w:rsidR="003726AC">
        <w:rPr>
          <w:rFonts w:ascii="標楷體" w:eastAsia="標楷體" w:hAnsi="標楷體"/>
          <w:color w:val="FF0000"/>
        </w:rPr>
        <w:t xml:space="preserve">     </w:t>
      </w:r>
      <w:r w:rsidR="001D4DA3" w:rsidRPr="001D4DA3">
        <w:rPr>
          <w:rFonts w:ascii="標楷體" w:eastAsia="標楷體" w:hAnsi="標楷體" w:hint="eastAsia"/>
          <w:color w:val="FF0000"/>
        </w:rPr>
        <w:t>年</w:t>
      </w:r>
      <w:r w:rsidR="006C43A8">
        <w:rPr>
          <w:rFonts w:ascii="標楷體" w:eastAsia="標楷體" w:hAnsi="標楷體"/>
          <w:color w:val="FF0000"/>
        </w:rPr>
        <w:t xml:space="preserve"> </w:t>
      </w:r>
      <w:r w:rsidR="003726AC">
        <w:rPr>
          <w:rFonts w:ascii="標楷體" w:eastAsia="標楷體" w:hAnsi="標楷體"/>
          <w:color w:val="FF0000"/>
        </w:rPr>
        <w:t xml:space="preserve">   </w:t>
      </w:r>
      <w:r w:rsidR="001D4DA3" w:rsidRPr="001D4DA3">
        <w:rPr>
          <w:rFonts w:ascii="標楷體" w:eastAsia="標楷體" w:hAnsi="標楷體"/>
          <w:color w:val="FF0000"/>
        </w:rPr>
        <w:t xml:space="preserve"> </w:t>
      </w:r>
      <w:r w:rsidR="001D4DA3" w:rsidRPr="001D4DA3">
        <w:rPr>
          <w:rFonts w:ascii="標楷體" w:eastAsia="標楷體" w:hAnsi="標楷體" w:hint="eastAsia"/>
          <w:color w:val="FF0000"/>
        </w:rPr>
        <w:t>月</w:t>
      </w:r>
      <w:r w:rsidR="001D4DA3" w:rsidRPr="001D4DA3">
        <w:rPr>
          <w:rFonts w:ascii="標楷體" w:eastAsia="標楷體" w:hAnsi="標楷體"/>
          <w:color w:val="FF0000"/>
        </w:rPr>
        <w:t xml:space="preserve"> </w:t>
      </w:r>
      <w:r w:rsidR="003726AC">
        <w:rPr>
          <w:rFonts w:ascii="標楷體" w:eastAsia="標楷體" w:hAnsi="標楷體"/>
          <w:color w:val="FF0000"/>
        </w:rPr>
        <w:t xml:space="preserve">   </w:t>
      </w:r>
      <w:r w:rsidR="001D4DA3" w:rsidRPr="001D4DA3">
        <w:rPr>
          <w:rFonts w:ascii="標楷體" w:eastAsia="標楷體" w:hAnsi="標楷體"/>
          <w:color w:val="FF0000"/>
        </w:rPr>
        <w:t xml:space="preserve"> </w:t>
      </w:r>
      <w:r w:rsidR="001D4DA3" w:rsidRPr="001D4DA3">
        <w:rPr>
          <w:rFonts w:ascii="標楷體" w:eastAsia="標楷體" w:hAnsi="標楷體" w:hint="eastAsia"/>
          <w:color w:val="FF0000"/>
        </w:rPr>
        <w:t>日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62"/>
        <w:gridCol w:w="2346"/>
        <w:gridCol w:w="2552"/>
        <w:gridCol w:w="2340"/>
      </w:tblGrid>
      <w:tr w:rsidR="006A510D" w:rsidRPr="0062541B" w:rsidTr="00375594">
        <w:trPr>
          <w:trHeight w:val="73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樹</w:t>
            </w:r>
            <w:r w:rsidRPr="0062541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申請數量</w:t>
            </w:r>
            <w:r w:rsidRPr="0062541B">
              <w:rPr>
                <w:rFonts w:ascii="標楷體" w:eastAsia="標楷體" w:hAnsi="標楷體"/>
                <w:color w:val="000000"/>
              </w:rPr>
              <w:t>(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株</w:t>
            </w:r>
            <w:r w:rsidRPr="0062541B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9363B5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  <w:r w:rsidR="006A510D" w:rsidRPr="0062541B">
              <w:rPr>
                <w:rFonts w:ascii="標楷體" w:eastAsia="標楷體" w:hAnsi="標楷體" w:hint="eastAsia"/>
                <w:color w:val="000000"/>
              </w:rPr>
              <w:t>數量</w:t>
            </w:r>
            <w:r w:rsidR="006A510D" w:rsidRPr="0062541B">
              <w:rPr>
                <w:rFonts w:ascii="標楷體" w:eastAsia="標楷體" w:hAnsi="標楷體"/>
                <w:color w:val="000000"/>
              </w:rPr>
              <w:t>(</w:t>
            </w:r>
            <w:r w:rsidR="006A510D" w:rsidRPr="0062541B">
              <w:rPr>
                <w:rFonts w:ascii="標楷體" w:eastAsia="標楷體" w:hAnsi="標楷體" w:hint="eastAsia"/>
                <w:color w:val="000000"/>
              </w:rPr>
              <w:t>株</w:t>
            </w:r>
            <w:r w:rsidR="006A510D" w:rsidRPr="0062541B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C26855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苗木</w:t>
            </w:r>
            <w:r w:rsidR="00C26855">
              <w:rPr>
                <w:rFonts w:ascii="標楷體" w:eastAsia="標楷體" w:hAnsi="標楷體" w:hint="eastAsia"/>
                <w:color w:val="000000"/>
              </w:rPr>
              <w:t>規格</w:t>
            </w:r>
          </w:p>
        </w:tc>
      </w:tr>
      <w:tr w:rsidR="007F24F4" w:rsidRPr="0062541B" w:rsidTr="001E6890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62541B" w:rsidRDefault="007F24F4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2541B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Default="007F24F4" w:rsidP="001E6890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7F24F4">
              <w:rPr>
                <w:rFonts w:ascii="標楷體" w:eastAsia="標楷體" w:hAnsi="標楷體" w:hint="eastAsia"/>
                <w:sz w:val="22"/>
                <w:szCs w:val="32"/>
              </w:rPr>
              <w:t xml:space="preserve">茶花  </w:t>
            </w:r>
          </w:p>
          <w:p w:rsidR="007F24F4" w:rsidRPr="007F24F4" w:rsidRDefault="00075C80" w:rsidP="001E6890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 w:rsidRPr="0062541B"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62541B">
              <w:rPr>
                <w:rFonts w:ascii="標楷體" w:eastAsia="標楷體" w:hAnsi="標楷體"/>
              </w:rPr>
              <w:t>觀賞用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  <w:r w:rsidR="007F24F4" w:rsidRPr="007F24F4">
              <w:rPr>
                <w:rFonts w:ascii="標楷體" w:eastAsia="標楷體" w:hAnsi="標楷體" w:hint="eastAsia"/>
                <w:sz w:val="22"/>
                <w:szCs w:val="32"/>
              </w:rPr>
              <w:t xml:space="preserve">        </w:t>
            </w:r>
            <w:r w:rsidR="009363B5">
              <w:rPr>
                <w:rFonts w:ascii="標楷體" w:eastAsia="標楷體" w:hAnsi="標楷體" w:hint="eastAsia"/>
                <w:sz w:val="22"/>
                <w:szCs w:val="32"/>
              </w:rPr>
              <w:t xml:space="preserve">     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7F24F4" w:rsidRDefault="007F24F4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62541B" w:rsidRDefault="007F24F4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E2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8B3FE2">
              <w:rPr>
                <w:rFonts w:ascii="標楷體" w:eastAsia="標楷體" w:hAnsi="標楷體" w:hint="eastAsia"/>
                <w:color w:val="000000"/>
              </w:rPr>
              <w:t>50-8</w:t>
            </w:r>
            <w:r w:rsidR="00C26855">
              <w:rPr>
                <w:rFonts w:ascii="標楷體" w:eastAsia="標楷體" w:hAnsi="標楷體" w:hint="eastAsia"/>
                <w:color w:val="000000"/>
              </w:rPr>
              <w:t>0</w:t>
            </w:r>
            <w:r w:rsidR="007F24F4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7F24F4" w:rsidRPr="0062541B" w:rsidRDefault="007F24F4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3</w:t>
            </w:r>
            <w:r w:rsidR="008B3FE2">
              <w:rPr>
                <w:rFonts w:ascii="標楷體" w:eastAsia="標楷體" w:hAnsi="標楷體" w:hint="eastAsia"/>
                <w:color w:val="000000"/>
              </w:rPr>
              <w:t>.5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吋盆苗</w:t>
            </w:r>
          </w:p>
        </w:tc>
      </w:tr>
      <w:tr w:rsidR="007F24F4" w:rsidRPr="0062541B" w:rsidTr="001E6890">
        <w:trPr>
          <w:trHeight w:val="7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62541B" w:rsidRDefault="007F24F4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2541B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Default="0012319C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7F24F4">
              <w:rPr>
                <w:rFonts w:ascii="標楷體" w:eastAsia="標楷體" w:hAnsi="標楷體" w:hint="eastAsia"/>
                <w:sz w:val="22"/>
                <w:szCs w:val="32"/>
              </w:rPr>
              <w:t>桂花</w:t>
            </w:r>
            <w:r w:rsidR="009363B5"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</w:p>
          <w:p w:rsidR="007F24F4" w:rsidRPr="007F24F4" w:rsidRDefault="00075C80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 w:rsidRPr="0062541B"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62541B">
              <w:rPr>
                <w:rFonts w:ascii="標楷體" w:eastAsia="標楷體" w:hAnsi="標楷體"/>
              </w:rPr>
              <w:t>觀賞用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  <w:r w:rsidR="009363B5">
              <w:rPr>
                <w:rFonts w:ascii="標楷體" w:eastAsia="標楷體" w:hAnsi="標楷體" w:hint="eastAsia"/>
                <w:sz w:val="22"/>
                <w:szCs w:val="32"/>
              </w:rPr>
              <w:t xml:space="preserve">           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7F24F4" w:rsidRDefault="007F24F4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62541B" w:rsidRDefault="007F24F4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E2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8B3FE2">
              <w:rPr>
                <w:rFonts w:ascii="標楷體" w:eastAsia="標楷體" w:hAnsi="標楷體" w:hint="eastAsia"/>
                <w:color w:val="000000"/>
              </w:rPr>
              <w:t>50-80</w:t>
            </w:r>
            <w:r w:rsidR="008B3FE2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7F24F4" w:rsidRPr="0062541B" w:rsidRDefault="008B3FE2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.5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吋盆苗</w:t>
            </w:r>
          </w:p>
        </w:tc>
      </w:tr>
      <w:tr w:rsidR="007F24F4" w:rsidRPr="0062541B" w:rsidTr="000523ED">
        <w:trPr>
          <w:trHeight w:val="7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62541B" w:rsidRDefault="007F24F4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2541B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Default="0012319C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7F24F4">
              <w:rPr>
                <w:rFonts w:ascii="標楷體" w:eastAsia="標楷體" w:hAnsi="標楷體" w:hint="eastAsia"/>
                <w:sz w:val="22"/>
                <w:szCs w:val="32"/>
              </w:rPr>
              <w:t>月橘(七里香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)</w:t>
            </w:r>
          </w:p>
          <w:p w:rsidR="007F24F4" w:rsidRPr="007F24F4" w:rsidRDefault="00075C80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(綠</w:t>
            </w:r>
            <w:r>
              <w:rPr>
                <w:rFonts w:ascii="標楷體" w:eastAsia="標楷體" w:hAnsi="標楷體" w:cs="新細明體"/>
                <w:color w:val="000000"/>
              </w:rPr>
              <w:t>籬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  <w:r w:rsidR="009363B5">
              <w:rPr>
                <w:rFonts w:ascii="標楷體" w:eastAsia="標楷體" w:hAnsi="標楷體" w:hint="eastAsia"/>
                <w:sz w:val="22"/>
                <w:szCs w:val="32"/>
              </w:rPr>
              <w:t xml:space="preserve">             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7F24F4" w:rsidRDefault="007F24F4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4" w:rsidRPr="0062541B" w:rsidRDefault="007F24F4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E2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8B3FE2">
              <w:rPr>
                <w:rFonts w:ascii="標楷體" w:eastAsia="標楷體" w:hAnsi="標楷體" w:hint="eastAsia"/>
                <w:color w:val="000000"/>
              </w:rPr>
              <w:t>50-80</w:t>
            </w:r>
            <w:r w:rsidR="008B3FE2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7F24F4" w:rsidRPr="0062541B" w:rsidRDefault="008B3FE2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.5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吋盆苗</w:t>
            </w:r>
          </w:p>
        </w:tc>
      </w:tr>
      <w:tr w:rsidR="00CD7E3E" w:rsidRPr="0062541B" w:rsidTr="000523ED">
        <w:trPr>
          <w:trHeight w:val="8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62541B" w:rsidRDefault="00CD7E3E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Default="0012319C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32"/>
              </w:rPr>
              <w:t>梔子花</w:t>
            </w:r>
            <w:r w:rsidR="00CD7E3E"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</w:p>
          <w:p w:rsidR="00CD7E3E" w:rsidRPr="007F24F4" w:rsidRDefault="00075C80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 w:rsidRPr="0062541B"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62541B">
              <w:rPr>
                <w:rFonts w:ascii="標楷體" w:eastAsia="標楷體" w:hAnsi="標楷體"/>
              </w:rPr>
              <w:t>觀賞用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  <w:r w:rsidR="00CD7E3E">
              <w:rPr>
                <w:rFonts w:ascii="標楷體" w:eastAsia="標楷體" w:hAnsi="標楷體" w:hint="eastAsia"/>
                <w:sz w:val="22"/>
                <w:szCs w:val="32"/>
              </w:rPr>
              <w:t xml:space="preserve">        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7F24F4" w:rsidRDefault="00CD7E3E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62541B" w:rsidRDefault="00CD7E3E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E2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8B3FE2">
              <w:rPr>
                <w:rFonts w:ascii="標楷體" w:eastAsia="標楷體" w:hAnsi="標楷體" w:hint="eastAsia"/>
                <w:color w:val="000000"/>
              </w:rPr>
              <w:t>50-80</w:t>
            </w:r>
            <w:r w:rsidR="008B3FE2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CD7E3E" w:rsidRPr="0062541B" w:rsidRDefault="008B3FE2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.5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吋盆苗</w:t>
            </w:r>
          </w:p>
        </w:tc>
      </w:tr>
      <w:tr w:rsidR="00CD7E3E" w:rsidRPr="0062541B" w:rsidTr="000523ED">
        <w:trPr>
          <w:trHeight w:val="8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62541B" w:rsidRDefault="00CD7E3E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Default="0012319C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32"/>
              </w:rPr>
              <w:t>平戶杜鵑</w:t>
            </w:r>
          </w:p>
          <w:p w:rsidR="00075C80" w:rsidRPr="007F24F4" w:rsidRDefault="00075C80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 w:rsidRPr="0062541B"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62541B">
              <w:rPr>
                <w:rFonts w:ascii="標楷體" w:eastAsia="標楷體" w:hAnsi="標楷體"/>
              </w:rPr>
              <w:t>觀賞用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7F24F4" w:rsidRDefault="00CD7E3E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62541B" w:rsidRDefault="00CD7E3E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E2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8B3FE2">
              <w:rPr>
                <w:rFonts w:ascii="標楷體" w:eastAsia="標楷體" w:hAnsi="標楷體" w:hint="eastAsia"/>
                <w:color w:val="000000"/>
              </w:rPr>
              <w:t>50-80</w:t>
            </w:r>
            <w:r w:rsidR="008B3FE2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CD7E3E" w:rsidRPr="0062541B" w:rsidRDefault="008B3FE2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.5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吋盆苗</w:t>
            </w:r>
          </w:p>
        </w:tc>
      </w:tr>
      <w:tr w:rsidR="00CD7E3E" w:rsidRPr="0062541B" w:rsidTr="000523ED">
        <w:trPr>
          <w:trHeight w:val="8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62541B" w:rsidRDefault="00CD7E3E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Default="00CD7E3E" w:rsidP="00CD7E3E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>
              <w:rPr>
                <w:rFonts w:ascii="標楷體" w:eastAsia="標楷體" w:hAnsi="標楷體" w:cs="新細明體"/>
                <w:sz w:val="22"/>
                <w:szCs w:val="32"/>
              </w:rPr>
              <w:t>大王仙丹</w:t>
            </w:r>
          </w:p>
          <w:p w:rsidR="00075C80" w:rsidRPr="007F24F4" w:rsidRDefault="00075C80" w:rsidP="00CD7E3E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 w:rsidRPr="0062541B"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62541B">
              <w:rPr>
                <w:rFonts w:ascii="標楷體" w:eastAsia="標楷體" w:hAnsi="標楷體"/>
              </w:rPr>
              <w:t>觀賞用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7F24F4" w:rsidRDefault="00CD7E3E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62541B" w:rsidRDefault="00CD7E3E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E2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8B3FE2">
              <w:rPr>
                <w:rFonts w:ascii="標楷體" w:eastAsia="標楷體" w:hAnsi="標楷體" w:hint="eastAsia"/>
                <w:color w:val="000000"/>
              </w:rPr>
              <w:t>50-80</w:t>
            </w:r>
            <w:r w:rsidR="008B3FE2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CD7E3E" w:rsidRPr="0062541B" w:rsidRDefault="008B3FE2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.5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吋盆苗</w:t>
            </w:r>
          </w:p>
        </w:tc>
      </w:tr>
      <w:tr w:rsidR="0012319C" w:rsidRPr="0062541B" w:rsidTr="000523ED">
        <w:trPr>
          <w:trHeight w:val="8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C" w:rsidRDefault="0012319C" w:rsidP="007F40B5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C" w:rsidRDefault="0012319C" w:rsidP="00CD7E3E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32"/>
              </w:rPr>
              <w:t>厚葉女貞</w:t>
            </w:r>
          </w:p>
          <w:p w:rsidR="00075C80" w:rsidRDefault="00075C80" w:rsidP="00CD7E3E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(綠</w:t>
            </w:r>
            <w:r>
              <w:rPr>
                <w:rFonts w:ascii="標楷體" w:eastAsia="標楷體" w:hAnsi="標楷體" w:cs="新細明體"/>
                <w:color w:val="000000"/>
              </w:rPr>
              <w:t>籬</w:t>
            </w:r>
            <w:r w:rsidRPr="0062541B"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C" w:rsidRPr="007F24F4" w:rsidRDefault="0012319C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C" w:rsidRPr="0062541B" w:rsidRDefault="0012319C" w:rsidP="007F40B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C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H:</w:t>
            </w:r>
            <w:r w:rsidR="0012319C">
              <w:rPr>
                <w:rFonts w:ascii="標楷體" w:eastAsia="標楷體" w:hAnsi="標楷體" w:hint="eastAsia"/>
                <w:color w:val="000000"/>
              </w:rPr>
              <w:t>50-80</w:t>
            </w:r>
            <w:r w:rsidR="0012319C" w:rsidRPr="0062541B">
              <w:rPr>
                <w:rFonts w:ascii="標楷體" w:eastAsia="標楷體" w:hAnsi="標楷體" w:hint="eastAsia"/>
                <w:color w:val="000000"/>
              </w:rPr>
              <w:t>cm</w:t>
            </w:r>
          </w:p>
          <w:p w:rsidR="0012319C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2319C" w:rsidRPr="0062541B">
              <w:rPr>
                <w:rFonts w:ascii="標楷體" w:eastAsia="標楷體" w:hAnsi="標楷體" w:hint="eastAsia"/>
                <w:color w:val="000000"/>
              </w:rPr>
              <w:t>3吋盆苗</w:t>
            </w:r>
          </w:p>
        </w:tc>
      </w:tr>
      <w:tr w:rsidR="00075C80" w:rsidRPr="0062541B" w:rsidTr="00624E7E">
        <w:trPr>
          <w:trHeight w:val="82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Default="00075C80" w:rsidP="00075C80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灌木</w:t>
            </w:r>
            <w:r>
              <w:rPr>
                <w:rFonts w:ascii="標楷體" w:eastAsia="標楷體" w:hAnsi="標楷體"/>
                <w:color w:val="000000"/>
                <w:kern w:val="0"/>
              </w:rPr>
              <w:t>類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數</w:t>
            </w:r>
            <w:r>
              <w:rPr>
                <w:rFonts w:ascii="標楷體" w:eastAsia="標楷體" w:hAnsi="標楷體" w:cs="新細明體"/>
                <w:color w:val="000000"/>
              </w:rPr>
              <w:t>量</w:t>
            </w:r>
            <w:r>
              <w:rPr>
                <w:rFonts w:ascii="標楷體" w:eastAsia="標楷體" w:hAnsi="標楷體"/>
                <w:color w:val="000000"/>
                <w:kern w:val="0"/>
              </w:rPr>
              <w:t>小計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7F24F4" w:rsidRDefault="00075C80" w:rsidP="00075C8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62541B" w:rsidRDefault="00075C80" w:rsidP="00075C8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D7E3E" w:rsidRPr="0062541B" w:rsidTr="009363B5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桃花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  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平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="00CD7E3E"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以上</w:t>
            </w:r>
          </w:p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5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楓香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山坡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8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扁柏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(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山坡地)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側柏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平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6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肖楠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         (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山坡地)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落羽松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平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羅漢松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山坡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五葉松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山坡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地)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富士櫻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(</w:t>
            </w: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山坡地)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lastRenderedPageBreak/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吉野櫻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(</w:t>
            </w: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山坡地)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八重櫻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(</w:t>
            </w: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山坡地)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="00075C80"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Default="00CD7E3E" w:rsidP="001E6890">
            <w:pPr>
              <w:jc w:val="center"/>
              <w:rPr>
                <w:rFonts w:ascii="標楷體" w:eastAsia="標楷體" w:hAnsi="標楷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山櫻花</w:t>
            </w:r>
          </w:p>
          <w:p w:rsidR="00CD7E3E" w:rsidRPr="00AA1A95" w:rsidRDefault="00CD7E3E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(</w:t>
            </w:r>
            <w:r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山坡地)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CD7E3E" w:rsidRPr="0062541B" w:rsidTr="009363B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風鈴木</w:t>
            </w:r>
            <w:r w:rsidR="00CD7E3E">
              <w:rPr>
                <w:rFonts w:ascii="標楷體" w:eastAsia="標楷體" w:hAnsi="標楷體" w:hint="eastAsia"/>
                <w:b/>
                <w:sz w:val="22"/>
                <w:szCs w:val="32"/>
              </w:rPr>
              <w:t xml:space="preserve">           (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平</w:t>
            </w:r>
            <w:r w:rsidR="00CD7E3E" w:rsidRPr="00AA1A95">
              <w:rPr>
                <w:rFonts w:ascii="標楷體" w:eastAsia="標楷體" w:hAnsi="標楷體" w:hint="eastAsia"/>
                <w:b/>
                <w:sz w:val="22"/>
                <w:szCs w:val="32"/>
              </w:rPr>
              <w:t>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075C80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75C80">
              <w:rPr>
                <w:rFonts w:ascii="標楷體" w:eastAsia="標楷體" w:hAnsi="標楷體"/>
                <w:b/>
                <w:bCs/>
                <w:color w:val="000000"/>
              </w:rPr>
              <w:t>H:</w:t>
            </w: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>100cm以上</w:t>
            </w:r>
          </w:p>
          <w:p w:rsidR="00CD7E3E" w:rsidRPr="00AA1A95" w:rsidRDefault="00075C80" w:rsidP="00075C8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5C80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8吋盆苗</w:t>
            </w:r>
          </w:p>
        </w:tc>
      </w:tr>
      <w:tr w:rsidR="00075C80" w:rsidRPr="0062541B" w:rsidTr="00624E7E">
        <w:trPr>
          <w:trHeight w:val="794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AA1A95" w:rsidRDefault="00075C80" w:rsidP="001E689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喬木類數量小計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AA1A95" w:rsidRDefault="00075C80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0" w:rsidRPr="00AA1A95" w:rsidRDefault="00075C80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075C80" w:rsidRPr="00AA1A95" w:rsidRDefault="00075C80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7E3E" w:rsidRPr="0062541B" w:rsidTr="00BC4745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CD7E3E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總</w:t>
            </w:r>
            <w:r w:rsidRPr="0062541B">
              <w:rPr>
                <w:rFonts w:ascii="標楷體" w:eastAsia="標楷體" w:hAnsi="標楷體" w:hint="eastAsia"/>
                <w:bCs/>
                <w:color w:val="000000"/>
              </w:rPr>
              <w:t>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株</w:t>
            </w:r>
            <w:r>
              <w:rPr>
                <w:rFonts w:ascii="標楷體" w:eastAsia="標楷體" w:hAnsi="標楷體"/>
                <w:bCs/>
                <w:color w:val="000000"/>
              </w:rPr>
              <w:t>數</w:t>
            </w:r>
          </w:p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jc w:val="center"/>
              <w:rPr>
                <w:rFonts w:ascii="標楷體" w:eastAsia="標楷體" w:hAnsi="標楷體"/>
                <w:b/>
                <w:sz w:val="2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CD7E3E" w:rsidRPr="00AA1A95" w:rsidRDefault="00CD7E3E" w:rsidP="001E689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F838A1" w:rsidRPr="00284292" w:rsidRDefault="00F11BC7" w:rsidP="001B08E1">
      <w:pPr>
        <w:spacing w:line="400" w:lineRule="exact"/>
        <w:rPr>
          <w:rFonts w:eastAsia="標楷體"/>
          <w:sz w:val="28"/>
          <w:szCs w:val="28"/>
          <w:u w:val="single"/>
          <w:shd w:val="pct15" w:color="auto" w:fill="FFFFFF"/>
        </w:rPr>
      </w:pPr>
      <w:r w:rsidRPr="00284292">
        <w:rPr>
          <w:rFonts w:eastAsia="標楷體"/>
          <w:sz w:val="28"/>
          <w:szCs w:val="28"/>
          <w:u w:val="single"/>
          <w:shd w:val="pct15" w:color="auto" w:fill="FFFFFF"/>
        </w:rPr>
        <w:t>苗木</w:t>
      </w:r>
      <w:r w:rsidR="00870A73"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栽</w:t>
      </w:r>
      <w:r w:rsidR="00870A73" w:rsidRPr="00284292">
        <w:rPr>
          <w:rFonts w:eastAsia="標楷體"/>
          <w:sz w:val="28"/>
          <w:szCs w:val="28"/>
          <w:u w:val="single"/>
          <w:shd w:val="pct15" w:color="auto" w:fill="FFFFFF"/>
        </w:rPr>
        <w:t>植距離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參</w:t>
      </w:r>
      <w:r w:rsidRPr="00284292">
        <w:rPr>
          <w:rFonts w:eastAsia="標楷體"/>
          <w:sz w:val="28"/>
          <w:szCs w:val="28"/>
          <w:u w:val="single"/>
          <w:shd w:val="pct15" w:color="auto" w:fill="FFFFFF"/>
        </w:rPr>
        <w:t>考計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算</w:t>
      </w:r>
      <w:r w:rsidRPr="00284292">
        <w:rPr>
          <w:rFonts w:eastAsia="標楷體"/>
          <w:sz w:val="28"/>
          <w:szCs w:val="28"/>
          <w:u w:val="single"/>
          <w:shd w:val="pct15" w:color="auto" w:fill="FFFFFF"/>
        </w:rPr>
        <w:t>公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式</w:t>
      </w:r>
      <w:r w:rsidR="00284292"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如下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:</w:t>
      </w:r>
    </w:p>
    <w:p w:rsidR="00870A73" w:rsidRDefault="00F11BC7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  <w:r w:rsidRPr="00284292">
        <w:rPr>
          <w:rFonts w:eastAsia="標楷體" w:hint="eastAsia"/>
          <w:sz w:val="28"/>
          <w:szCs w:val="28"/>
          <w:shd w:val="pct15" w:color="auto" w:fill="FFFFFF"/>
        </w:rPr>
        <w:t>綠籬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:</w:t>
      </w:r>
      <w:r w:rsidRPr="00284292">
        <w:rPr>
          <w:rFonts w:eastAsia="標楷體" w:hint="eastAsia"/>
          <w:sz w:val="28"/>
          <w:szCs w:val="28"/>
          <w:shd w:val="pct15" w:color="auto" w:fill="FFFFFF"/>
        </w:rPr>
        <w:t>50CM*50CM/</w:t>
      </w:r>
      <w:r w:rsidRPr="00284292">
        <w:rPr>
          <w:rFonts w:eastAsia="標楷體" w:hint="eastAsia"/>
          <w:sz w:val="28"/>
          <w:szCs w:val="28"/>
          <w:shd w:val="pct15" w:color="auto" w:fill="FFFFFF"/>
        </w:rPr>
        <w:t>株</w:t>
      </w:r>
      <w:r w:rsidR="00284292" w:rsidRPr="00284292">
        <w:rPr>
          <w:rFonts w:eastAsia="標楷體"/>
          <w:sz w:val="28"/>
          <w:szCs w:val="28"/>
          <w:shd w:val="pct15" w:color="auto" w:fill="FFFFFF"/>
        </w:rPr>
        <w:t>;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灌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木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類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: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1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M*1M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/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株</w:t>
      </w:r>
      <w:r w:rsidR="00284292" w:rsidRPr="00284292">
        <w:rPr>
          <w:rFonts w:eastAsia="標楷體"/>
          <w:sz w:val="28"/>
          <w:szCs w:val="28"/>
          <w:shd w:val="pct15" w:color="auto" w:fill="FFFFFF"/>
        </w:rPr>
        <w:t>;</w:t>
      </w:r>
      <w:r w:rsidRPr="00284292">
        <w:rPr>
          <w:rFonts w:eastAsia="標楷體" w:hint="eastAsia"/>
          <w:sz w:val="28"/>
          <w:szCs w:val="28"/>
          <w:shd w:val="pct15" w:color="auto" w:fill="FFFFFF"/>
        </w:rPr>
        <w:t>喬</w:t>
      </w:r>
      <w:r w:rsidRPr="00284292">
        <w:rPr>
          <w:rFonts w:eastAsia="標楷體"/>
          <w:sz w:val="28"/>
          <w:szCs w:val="28"/>
          <w:shd w:val="pct15" w:color="auto" w:fill="FFFFFF"/>
        </w:rPr>
        <w:t>木類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:5M*</w:t>
      </w:r>
      <w:r w:rsidRPr="00284292">
        <w:rPr>
          <w:rFonts w:eastAsia="標楷體" w:hint="eastAsia"/>
          <w:sz w:val="28"/>
          <w:szCs w:val="28"/>
          <w:shd w:val="pct15" w:color="auto" w:fill="FFFFFF"/>
        </w:rPr>
        <w:t>5M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/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株</w:t>
      </w:r>
      <w:r w:rsidR="00284292" w:rsidRPr="00284292">
        <w:rPr>
          <w:rFonts w:eastAsia="標楷體" w:hint="eastAsia"/>
          <w:sz w:val="28"/>
          <w:szCs w:val="28"/>
          <w:shd w:val="pct15" w:color="auto" w:fill="FFFFFF"/>
        </w:rPr>
        <w:t>;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行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道樹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:6M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/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株</w:t>
      </w:r>
    </w:p>
    <w:p w:rsidR="004E2109" w:rsidRDefault="004E2109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255E48" w:rsidRDefault="00255E48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  <w:bookmarkStart w:id="0" w:name="_GoBack"/>
      <w:bookmarkEnd w:id="0"/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157AD" w:rsidRDefault="008157AD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E6890" w:rsidRDefault="001E6890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B08E1" w:rsidRDefault="007E7F77" w:rsidP="00603A6F">
      <w:pPr>
        <w:spacing w:line="440" w:lineRule="atLeast"/>
        <w:ind w:right="57" w:firstLineChars="1150" w:firstLine="2760"/>
        <w:rPr>
          <w:rFonts w:ascii="Bookman Old Style" w:eastAsia="標楷體" w:hAnsi="Bookman Old Style"/>
          <w:sz w:val="32"/>
        </w:rPr>
      </w:pPr>
      <w:r w:rsidRPr="00E94FD1">
        <w:rPr>
          <w:rFonts w:ascii="Bookman Old Style" w:eastAsia="標楷體" w:hAnsi="Bookman Old Style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-67310</wp:posOffset>
                </wp:positionV>
                <wp:extent cx="1598295" cy="342900"/>
                <wp:effectExtent l="1905" t="1905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8E1" w:rsidRDefault="001B08E1" w:rsidP="001B08E1"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【</w:t>
                            </w:r>
                            <w:r w:rsidRPr="00F47EAC"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表</w:t>
                            </w:r>
                            <w:r w:rsidR="00F838A1"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三</w:t>
                            </w:r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-13.05pt;margin-top:-5.3pt;width:125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nuhwIAABc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" stroked="f">
                <v:textbox>
                  <w:txbxContent>
                    <w:p w:rsidR="001B08E1" w:rsidRDefault="001B08E1" w:rsidP="001B08E1"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【</w:t>
                      </w:r>
                      <w:r w:rsidRPr="00F47EAC">
                        <w:rPr>
                          <w:rFonts w:ascii="Bookman Old Style" w:eastAsia="標楷體" w:hAnsi="Bookman Old Style" w:hint="eastAsia"/>
                          <w:b/>
                        </w:rPr>
                        <w:t>表</w:t>
                      </w:r>
                      <w:r w:rsidR="00F838A1">
                        <w:rPr>
                          <w:rFonts w:ascii="Bookman Old Style" w:eastAsia="標楷體" w:hAnsi="Bookman Old Style" w:hint="eastAsia"/>
                          <w:b/>
                        </w:rPr>
                        <w:t>三</w:t>
                      </w:r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03A6F">
        <w:rPr>
          <w:rFonts w:ascii="Bookman Old Style" w:eastAsia="標楷體" w:hAnsi="Bookman Old Style"/>
          <w:sz w:val="32"/>
        </w:rPr>
        <w:t xml:space="preserve">  </w:t>
      </w:r>
      <w:bookmarkStart w:id="1" w:name="_Hlk142492677"/>
      <w:r w:rsidR="00F838A1">
        <w:rPr>
          <w:rFonts w:ascii="Bookman Old Style" w:eastAsia="標楷體" w:hAnsi="Bookman Old Style" w:hint="eastAsia"/>
          <w:sz w:val="32"/>
        </w:rPr>
        <w:t>欲種</w:t>
      </w:r>
      <w:r w:rsidR="00F838A1">
        <w:rPr>
          <w:rFonts w:ascii="Bookman Old Style" w:eastAsia="標楷體" w:hAnsi="Bookman Old Style"/>
          <w:sz w:val="32"/>
        </w:rPr>
        <w:t>植基</w:t>
      </w:r>
      <w:r w:rsidR="00F838A1">
        <w:rPr>
          <w:rFonts w:ascii="Bookman Old Style" w:eastAsia="標楷體" w:hAnsi="Bookman Old Style" w:hint="eastAsia"/>
          <w:sz w:val="32"/>
        </w:rPr>
        <w:t>地之現況照</w:t>
      </w:r>
      <w:r w:rsidR="001B08E1" w:rsidRPr="00E94FD1">
        <w:rPr>
          <w:rFonts w:ascii="Bookman Old Style" w:eastAsia="標楷體" w:hAnsi="Bookman Old Style" w:hint="eastAsia"/>
          <w:sz w:val="32"/>
        </w:rPr>
        <w:t>片</w:t>
      </w:r>
      <w:bookmarkEnd w:id="1"/>
    </w:p>
    <w:p w:rsidR="00603A6F" w:rsidRPr="00E94FD1" w:rsidRDefault="00603A6F" w:rsidP="00603A6F">
      <w:pPr>
        <w:spacing w:line="440" w:lineRule="atLeast"/>
        <w:ind w:right="57" w:firstLineChars="1150" w:firstLine="3680"/>
        <w:rPr>
          <w:rFonts w:ascii="Bookman Old Style" w:eastAsia="標楷體" w:hAnsi="Bookman Old Style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1B08E1" w:rsidRPr="00ED3CC1" w:rsidTr="00ED3CC1">
        <w:trPr>
          <w:trHeight w:val="5192"/>
          <w:jc w:val="center"/>
        </w:trPr>
        <w:tc>
          <w:tcPr>
            <w:tcW w:w="8941" w:type="dxa"/>
            <w:shd w:val="clear" w:color="auto" w:fill="auto"/>
          </w:tcPr>
          <w:p w:rsidR="001B08E1" w:rsidRPr="00ED3CC1" w:rsidRDefault="001B08E1" w:rsidP="00ED3CC1">
            <w:pPr>
              <w:widowControl/>
              <w:jc w:val="center"/>
              <w:rPr>
                <w:rFonts w:ascii="Bookman Old Style" w:eastAsia="標楷體" w:hAnsi="Bookman Old Style"/>
                <w:sz w:val="32"/>
              </w:rPr>
            </w:pPr>
          </w:p>
        </w:tc>
      </w:tr>
    </w:tbl>
    <w:p w:rsidR="001B08E1" w:rsidRPr="00603A6F" w:rsidRDefault="001B08E1" w:rsidP="001B08E1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603A6F">
        <w:rPr>
          <w:rFonts w:ascii="標楷體" w:eastAsia="標楷體" w:hAnsi="標楷體" w:hint="eastAsia"/>
          <w:sz w:val="28"/>
          <w:szCs w:val="28"/>
        </w:rPr>
        <w:t xml:space="preserve">實際種植位置面積：長 </w:t>
      </w:r>
      <w:r w:rsidRPr="00603A6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03A6F">
        <w:rPr>
          <w:rFonts w:ascii="標楷體" w:eastAsia="標楷體" w:hAnsi="標楷體" w:hint="eastAsia"/>
          <w:sz w:val="28"/>
          <w:szCs w:val="28"/>
        </w:rPr>
        <w:t>m  ×  寬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B15D9"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03A6F">
        <w:rPr>
          <w:rFonts w:ascii="標楷體" w:eastAsia="標楷體" w:hAnsi="標楷體" w:hint="eastAsia"/>
          <w:sz w:val="28"/>
          <w:szCs w:val="28"/>
        </w:rPr>
        <w:t>m＝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15D9"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03A6F">
        <w:rPr>
          <w:rFonts w:ascii="標楷體" w:eastAsia="標楷體" w:hAnsi="標楷體" w:hint="eastAsia"/>
          <w:sz w:val="28"/>
          <w:szCs w:val="28"/>
        </w:rPr>
        <w:t>㎡</w:t>
      </w:r>
    </w:p>
    <w:p w:rsidR="00603A6F" w:rsidRDefault="00603A6F" w:rsidP="001B08E1">
      <w:pPr>
        <w:ind w:firstLineChars="150" w:firstLine="420"/>
        <w:rPr>
          <w:rFonts w:ascii="新細明體" w:eastAsia="標楷體" w:hAnsi="新細明體"/>
          <w:sz w:val="28"/>
          <w:szCs w:val="28"/>
        </w:rPr>
      </w:pPr>
    </w:p>
    <w:p w:rsidR="00603A6F" w:rsidRPr="00B926E6" w:rsidRDefault="00603A6F" w:rsidP="001B08E1">
      <w:pPr>
        <w:ind w:firstLineChars="150" w:firstLine="420"/>
        <w:rPr>
          <w:rFonts w:ascii="Bookman Old Style" w:eastAsia="標楷體" w:hAnsi="Bookman Old Style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1B08E1" w:rsidRPr="00ED3CC1" w:rsidTr="00ED3CC1">
        <w:trPr>
          <w:trHeight w:val="5191"/>
          <w:jc w:val="center"/>
        </w:trPr>
        <w:tc>
          <w:tcPr>
            <w:tcW w:w="8941" w:type="dxa"/>
            <w:shd w:val="clear" w:color="auto" w:fill="auto"/>
          </w:tcPr>
          <w:p w:rsidR="001B08E1" w:rsidRPr="00ED3CC1" w:rsidRDefault="001B08E1" w:rsidP="00ED3CC1">
            <w:pPr>
              <w:widowControl/>
              <w:rPr>
                <w:rFonts w:ascii="Bookman Old Style" w:eastAsia="標楷體" w:hAnsi="Bookman Old Style"/>
                <w:sz w:val="32"/>
              </w:rPr>
            </w:pPr>
          </w:p>
          <w:p w:rsidR="001B08E1" w:rsidRPr="00ED3CC1" w:rsidRDefault="001B08E1" w:rsidP="00F838A1">
            <w:pPr>
              <w:widowControl/>
              <w:rPr>
                <w:rFonts w:ascii="Bookman Old Style" w:eastAsia="標楷體" w:hAnsi="Bookman Old Style"/>
                <w:sz w:val="32"/>
              </w:rPr>
            </w:pPr>
          </w:p>
        </w:tc>
      </w:tr>
    </w:tbl>
    <w:p w:rsidR="001B08E1" w:rsidRPr="00603A6F" w:rsidRDefault="001B08E1" w:rsidP="001B08E1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603A6F">
        <w:rPr>
          <w:rFonts w:ascii="標楷體" w:eastAsia="標楷體" w:hAnsi="標楷體" w:hint="eastAsia"/>
          <w:sz w:val="28"/>
          <w:szCs w:val="28"/>
        </w:rPr>
        <w:t xml:space="preserve">實際種植位置面積：長 </w:t>
      </w:r>
      <w:r w:rsidRPr="00603A6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03A6F">
        <w:rPr>
          <w:rFonts w:ascii="標楷體" w:eastAsia="標楷體" w:hAnsi="標楷體" w:hint="eastAsia"/>
          <w:sz w:val="28"/>
          <w:szCs w:val="28"/>
        </w:rPr>
        <w:t>m  ×  寬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B15D9"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03A6F">
        <w:rPr>
          <w:rFonts w:ascii="標楷體" w:eastAsia="標楷體" w:hAnsi="標楷體" w:hint="eastAsia"/>
          <w:sz w:val="28"/>
          <w:szCs w:val="28"/>
        </w:rPr>
        <w:t>m＝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15D9"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603A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Pr="00603A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03A6F">
        <w:rPr>
          <w:rFonts w:ascii="標楷體" w:eastAsia="標楷體" w:hAnsi="標楷體" w:hint="eastAsia"/>
          <w:sz w:val="28"/>
          <w:szCs w:val="28"/>
        </w:rPr>
        <w:t>㎡</w:t>
      </w:r>
    </w:p>
    <w:p w:rsidR="001B08E1" w:rsidRDefault="001B08E1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B15D9" w:rsidRDefault="008B15D9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B15D9" w:rsidRDefault="008B15D9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129C1" w:rsidRDefault="00B129C1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157AD" w:rsidRDefault="008157AD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97244" w:rsidRDefault="00097244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726AC" w:rsidRDefault="007E7F77" w:rsidP="003726AC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7145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AC" w:rsidRPr="00DB242A" w:rsidRDefault="003726AC" w:rsidP="003726AC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DB242A">
                              <w:rPr>
                                <w:rFonts w:eastAsia="標楷體" w:hint="eastAsia"/>
                                <w:b/>
                              </w:rPr>
                              <w:t>【表</w:t>
                            </w:r>
                            <w:r w:rsidR="00F838A1">
                              <w:rPr>
                                <w:rFonts w:eastAsia="標楷體" w:hint="eastAsia"/>
                                <w:b/>
                              </w:rPr>
                              <w:t>四</w:t>
                            </w:r>
                            <w:r w:rsidRPr="00DB242A">
                              <w:rPr>
                                <w:rFonts w:eastAsia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-36pt;margin-top:-36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" stroked="f">
                <v:textbox>
                  <w:txbxContent>
                    <w:p w:rsidR="003726AC" w:rsidRPr="00DB242A" w:rsidRDefault="003726AC" w:rsidP="003726AC">
                      <w:pPr>
                        <w:rPr>
                          <w:rFonts w:eastAsia="標楷體"/>
                          <w:b/>
                        </w:rPr>
                      </w:pPr>
                      <w:r w:rsidRPr="00DB242A">
                        <w:rPr>
                          <w:rFonts w:eastAsia="標楷體" w:hint="eastAsia"/>
                          <w:b/>
                        </w:rPr>
                        <w:t>【表</w:t>
                      </w:r>
                      <w:r w:rsidR="00F838A1">
                        <w:rPr>
                          <w:rFonts w:eastAsia="標楷體" w:hint="eastAsia"/>
                          <w:b/>
                        </w:rPr>
                        <w:t>四</w:t>
                      </w:r>
                      <w:r w:rsidRPr="00DB242A">
                        <w:rPr>
                          <w:rFonts w:eastAsia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70A73">
        <w:rPr>
          <w:rFonts w:ascii="標楷體" w:eastAsia="標楷體" w:hAnsi="標楷體" w:hint="eastAsia"/>
          <w:color w:val="000000"/>
          <w:sz w:val="28"/>
          <w:szCs w:val="28"/>
        </w:rPr>
        <w:t>綠美</w:t>
      </w:r>
      <w:r w:rsidR="00870A73">
        <w:rPr>
          <w:rFonts w:ascii="標楷體" w:eastAsia="標楷體" w:hAnsi="標楷體"/>
          <w:color w:val="000000"/>
          <w:sz w:val="28"/>
          <w:szCs w:val="28"/>
        </w:rPr>
        <w:t>化</w:t>
      </w:r>
      <w:r w:rsidR="003726AC" w:rsidRPr="0062541B">
        <w:rPr>
          <w:rFonts w:ascii="標楷體" w:eastAsia="標楷體" w:hAnsi="標楷體" w:hint="eastAsia"/>
          <w:color w:val="000000"/>
          <w:sz w:val="28"/>
          <w:szCs w:val="28"/>
        </w:rPr>
        <w:t>成果</w:t>
      </w:r>
      <w:r w:rsidR="00870A73">
        <w:rPr>
          <w:rFonts w:ascii="標楷體" w:eastAsia="標楷體" w:hAnsi="標楷體" w:hint="eastAsia"/>
          <w:color w:val="000000"/>
          <w:sz w:val="28"/>
          <w:szCs w:val="28"/>
        </w:rPr>
        <w:t>照片</w:t>
      </w:r>
    </w:p>
    <w:p w:rsidR="003726AC" w:rsidRPr="00072206" w:rsidRDefault="003726AC" w:rsidP="003726AC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D0D0D"/>
        </w:rPr>
        <w:t>申請數量達</w:t>
      </w:r>
      <w:r w:rsidR="00B81121">
        <w:rPr>
          <w:rFonts w:ascii="標楷體" w:eastAsia="標楷體" w:hAnsi="標楷體" w:hint="eastAsia"/>
          <w:color w:val="0D0D0D"/>
        </w:rPr>
        <w:t>5</w:t>
      </w:r>
      <w:r w:rsidRPr="00AE23F4">
        <w:rPr>
          <w:rFonts w:ascii="標楷體" w:eastAsia="標楷體" w:hAnsi="標楷體" w:hint="eastAsia"/>
          <w:color w:val="0D0D0D"/>
        </w:rPr>
        <w:t>00株</w:t>
      </w:r>
      <w:r>
        <w:rPr>
          <w:rFonts w:ascii="標楷體" w:eastAsia="標楷體" w:hAnsi="標楷體" w:hint="eastAsia"/>
          <w:color w:val="0D0D0D"/>
        </w:rPr>
        <w:t>以</w:t>
      </w:r>
      <w:r>
        <w:rPr>
          <w:rFonts w:ascii="標楷體" w:eastAsia="標楷體" w:hAnsi="標楷體"/>
          <w:color w:val="0D0D0D"/>
        </w:rPr>
        <w:t>上</w:t>
      </w:r>
      <w:r>
        <w:rPr>
          <w:rFonts w:ascii="標楷體" w:eastAsia="標楷體" w:hAnsi="標楷體" w:hint="eastAsia"/>
          <w:color w:val="0D0D0D"/>
        </w:rPr>
        <w:t>，</w:t>
      </w:r>
      <w:r>
        <w:rPr>
          <w:rFonts w:ascii="標楷體" w:eastAsia="標楷體" w:hAnsi="標楷體" w:hint="eastAsia"/>
          <w:color w:val="000000"/>
        </w:rPr>
        <w:t>完成種植後</w:t>
      </w:r>
      <w:r w:rsidR="001E6890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請檢送照片至</w:t>
      </w:r>
      <w:r w:rsidR="005B168C">
        <w:rPr>
          <w:rFonts w:ascii="標楷體" w:eastAsia="標楷體" w:hAnsi="標楷體" w:hint="eastAsia"/>
          <w:color w:val="000000"/>
        </w:rPr>
        <w:t>區</w:t>
      </w:r>
      <w:r w:rsidR="005B168C">
        <w:rPr>
          <w:rFonts w:ascii="標楷體" w:eastAsia="標楷體" w:hAnsi="標楷體"/>
          <w:color w:val="000000"/>
        </w:rPr>
        <w:t>公所</w:t>
      </w:r>
      <w:r w:rsidR="00F838A1">
        <w:rPr>
          <w:rFonts w:ascii="標楷體" w:eastAsia="標楷體" w:hAnsi="標楷體" w:hint="eastAsia"/>
          <w:color w:val="000000"/>
        </w:rPr>
        <w:t>農</w:t>
      </w:r>
      <w:r w:rsidR="00F838A1">
        <w:rPr>
          <w:rFonts w:ascii="標楷體" w:eastAsia="標楷體" w:hAnsi="標楷體"/>
          <w:color w:val="000000"/>
        </w:rPr>
        <w:t>經課</w:t>
      </w:r>
      <w:r w:rsidR="005B168C">
        <w:rPr>
          <w:rFonts w:ascii="標楷體" w:eastAsia="標楷體" w:hAnsi="標楷體" w:hint="eastAsia"/>
          <w:color w:val="000000"/>
        </w:rPr>
        <w:t>或</w:t>
      </w:r>
      <w:r>
        <w:rPr>
          <w:rFonts w:ascii="標楷體" w:eastAsia="標楷體" w:hAnsi="標楷體" w:hint="eastAsia"/>
          <w:color w:val="000000"/>
        </w:rPr>
        <w:t>市</w:t>
      </w:r>
      <w:r>
        <w:rPr>
          <w:rFonts w:ascii="標楷體" w:eastAsia="標楷體" w:hAnsi="標楷體"/>
          <w:color w:val="000000"/>
        </w:rPr>
        <w:t>政</w:t>
      </w:r>
      <w:r w:rsidR="001E6890">
        <w:rPr>
          <w:rFonts w:ascii="標楷體" w:eastAsia="標楷體" w:hAnsi="標楷體"/>
          <w:color w:val="000000"/>
        </w:rPr>
        <w:t>府</w:t>
      </w:r>
      <w:r>
        <w:rPr>
          <w:rFonts w:ascii="標楷體" w:eastAsia="標楷體" w:hAnsi="標楷體" w:hint="eastAsia"/>
          <w:color w:val="000000"/>
        </w:rPr>
        <w:t>農業</w:t>
      </w:r>
      <w:r>
        <w:rPr>
          <w:rFonts w:ascii="標楷體" w:eastAsia="標楷體" w:hAnsi="標楷體"/>
          <w:color w:val="000000"/>
        </w:rPr>
        <w:t>局</w:t>
      </w:r>
      <w:r w:rsidR="005B168C">
        <w:rPr>
          <w:rFonts w:ascii="標楷體" w:eastAsia="標楷體" w:hAnsi="標楷體" w:hint="eastAsia"/>
          <w:color w:val="000000"/>
        </w:rPr>
        <w:t>林</w:t>
      </w:r>
      <w:r w:rsidR="005B168C">
        <w:rPr>
          <w:rFonts w:ascii="標楷體" w:eastAsia="標楷體" w:hAnsi="標楷體"/>
          <w:color w:val="000000"/>
        </w:rPr>
        <w:t>務科</w:t>
      </w:r>
      <w:r>
        <w:rPr>
          <w:rFonts w:ascii="標楷體" w:eastAsia="標楷體" w:hAnsi="標楷體" w:hint="eastAsia"/>
          <w:color w:val="000000"/>
        </w:rPr>
        <w:t>備查，作為未來配苗審查</w:t>
      </w:r>
      <w:r w:rsidRPr="0062541B">
        <w:rPr>
          <w:rFonts w:ascii="標楷體" w:eastAsia="標楷體" w:hAnsi="標楷體" w:hint="eastAsia"/>
          <w:color w:val="000000"/>
        </w:rPr>
        <w:t>依據。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8637"/>
      </w:tblGrid>
      <w:tr w:rsidR="00003358" w:rsidRPr="0062541B" w:rsidTr="005067B4">
        <w:trPr>
          <w:trHeight w:val="3801"/>
        </w:trPr>
        <w:tc>
          <w:tcPr>
            <w:tcW w:w="648" w:type="dxa"/>
            <w:vMerge w:val="restart"/>
            <w:shd w:val="clear" w:color="auto" w:fill="auto"/>
          </w:tcPr>
          <w:p w:rsidR="00003358" w:rsidRDefault="00870A73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  <w:r w:rsidR="00003358" w:rsidRPr="006254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838A1" w:rsidRDefault="00F838A1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838A1" w:rsidRDefault="00F838A1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838A1" w:rsidRDefault="00F838A1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838A1" w:rsidRPr="0062541B" w:rsidRDefault="00F838A1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54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施作後</w:t>
            </w:r>
          </w:p>
        </w:tc>
        <w:tc>
          <w:tcPr>
            <w:tcW w:w="8637" w:type="dxa"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3358" w:rsidRPr="0062541B" w:rsidTr="005067B4">
        <w:trPr>
          <w:trHeight w:val="3958"/>
        </w:trPr>
        <w:tc>
          <w:tcPr>
            <w:tcW w:w="648" w:type="dxa"/>
            <w:vMerge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3358" w:rsidRPr="0062541B" w:rsidTr="005067B4">
        <w:trPr>
          <w:trHeight w:val="3530"/>
        </w:trPr>
        <w:tc>
          <w:tcPr>
            <w:tcW w:w="648" w:type="dxa"/>
            <w:vMerge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  <w:shd w:val="clear" w:color="auto" w:fill="auto"/>
          </w:tcPr>
          <w:p w:rsidR="00003358" w:rsidRPr="0062541B" w:rsidRDefault="00003358" w:rsidP="005067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726AC" w:rsidRPr="003822BA" w:rsidRDefault="003726AC" w:rsidP="003726AC">
      <w:pPr>
        <w:spacing w:line="300" w:lineRule="atLeast"/>
        <w:ind w:right="57"/>
        <w:rPr>
          <w:rFonts w:ascii="標楷體" w:eastAsia="標楷體" w:hAnsi="標楷體"/>
          <w:color w:val="000000"/>
          <w:sz w:val="26"/>
          <w:szCs w:val="26"/>
        </w:rPr>
      </w:pPr>
    </w:p>
    <w:p w:rsidR="008B2273" w:rsidRDefault="008B2273" w:rsidP="001B08E1">
      <w:pPr>
        <w:spacing w:line="440" w:lineRule="atLeast"/>
        <w:ind w:right="57"/>
        <w:rPr>
          <w:sz w:val="28"/>
          <w:szCs w:val="28"/>
        </w:rPr>
      </w:pPr>
    </w:p>
    <w:p w:rsidR="00AA2DBB" w:rsidRDefault="00AA2DBB" w:rsidP="001B08E1">
      <w:pPr>
        <w:spacing w:line="440" w:lineRule="atLeast"/>
        <w:ind w:right="57"/>
        <w:rPr>
          <w:sz w:val="28"/>
          <w:szCs w:val="28"/>
        </w:rPr>
      </w:pPr>
    </w:p>
    <w:p w:rsidR="008B2273" w:rsidRPr="00066541" w:rsidRDefault="008B2273" w:rsidP="001B08E1">
      <w:pPr>
        <w:spacing w:line="440" w:lineRule="atLeast"/>
        <w:ind w:right="57"/>
        <w:rPr>
          <w:sz w:val="28"/>
          <w:szCs w:val="28"/>
        </w:rPr>
      </w:pPr>
    </w:p>
    <w:p w:rsidR="001B08E1" w:rsidRPr="00AA2DBB" w:rsidRDefault="001B08E1" w:rsidP="00AA2DBB">
      <w:pPr>
        <w:spacing w:line="440" w:lineRule="atLeast"/>
        <w:ind w:right="57"/>
        <w:rPr>
          <w:sz w:val="28"/>
          <w:szCs w:val="28"/>
        </w:rPr>
      </w:pPr>
    </w:p>
    <w:sectPr w:rsidR="001B08E1" w:rsidRPr="00AA2DBB" w:rsidSect="0037559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E2" w:rsidRDefault="003E77E2" w:rsidP="001D4DA3">
      <w:r>
        <w:separator/>
      </w:r>
    </w:p>
  </w:endnote>
  <w:endnote w:type="continuationSeparator" w:id="0">
    <w:p w:rsidR="003E77E2" w:rsidRDefault="003E77E2" w:rsidP="001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E2" w:rsidRDefault="003E77E2" w:rsidP="001D4DA3">
      <w:r>
        <w:separator/>
      </w:r>
    </w:p>
  </w:footnote>
  <w:footnote w:type="continuationSeparator" w:id="0">
    <w:p w:rsidR="003E77E2" w:rsidRDefault="003E77E2" w:rsidP="001D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0BA"/>
    <w:multiLevelType w:val="hybridMultilevel"/>
    <w:tmpl w:val="489A9C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61356F"/>
    <w:multiLevelType w:val="hybridMultilevel"/>
    <w:tmpl w:val="51CEA5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0E5EA6"/>
    <w:multiLevelType w:val="hybridMultilevel"/>
    <w:tmpl w:val="DABA99F0"/>
    <w:lvl w:ilvl="0" w:tplc="01241F5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E72713"/>
    <w:multiLevelType w:val="hybridMultilevel"/>
    <w:tmpl w:val="BAF8640C"/>
    <w:lvl w:ilvl="0" w:tplc="3D183F9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44497822"/>
    <w:multiLevelType w:val="hybridMultilevel"/>
    <w:tmpl w:val="6FE41B7C"/>
    <w:lvl w:ilvl="0" w:tplc="11CE88F4">
      <w:start w:val="1"/>
      <w:numFmt w:val="taiwaneseCountingThousand"/>
      <w:lvlText w:val="%1、"/>
      <w:lvlJc w:val="left"/>
      <w:pPr>
        <w:tabs>
          <w:tab w:val="num" w:pos="932"/>
        </w:tabs>
        <w:ind w:left="9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5" w15:restartNumberingAfterBreak="0">
    <w:nsid w:val="481649A3"/>
    <w:multiLevelType w:val="hybridMultilevel"/>
    <w:tmpl w:val="BED47AE0"/>
    <w:lvl w:ilvl="0" w:tplc="BCF2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FA0EE6"/>
    <w:multiLevelType w:val="hybridMultilevel"/>
    <w:tmpl w:val="71C2A2CE"/>
    <w:lvl w:ilvl="0" w:tplc="341A3B2C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ascii="Times New Roman" w:eastAsia="新細明體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9DC16C2"/>
    <w:multiLevelType w:val="hybridMultilevel"/>
    <w:tmpl w:val="12E8AC8A"/>
    <w:lvl w:ilvl="0" w:tplc="911A2F4E">
      <w:start w:val="1"/>
      <w:numFmt w:val="taiwaneseCountingThousand"/>
      <w:lvlText w:val="（%1）"/>
      <w:lvlJc w:val="left"/>
      <w:pPr>
        <w:tabs>
          <w:tab w:val="num" w:pos="1334"/>
        </w:tabs>
        <w:ind w:left="133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8" w15:restartNumberingAfterBreak="0">
    <w:nsid w:val="6A643BA7"/>
    <w:multiLevelType w:val="hybridMultilevel"/>
    <w:tmpl w:val="C772FF7A"/>
    <w:lvl w:ilvl="0" w:tplc="19902A6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61541"/>
    <w:multiLevelType w:val="hybridMultilevel"/>
    <w:tmpl w:val="15604D8E"/>
    <w:lvl w:ilvl="0" w:tplc="BF3C1A4C">
      <w:start w:val="1"/>
      <w:numFmt w:val="taiwaneseCountingThousand"/>
      <w:lvlText w:val="%1、"/>
      <w:lvlJc w:val="left"/>
      <w:pPr>
        <w:tabs>
          <w:tab w:val="num" w:pos="535"/>
        </w:tabs>
        <w:ind w:left="535" w:hanging="72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5"/>
        </w:tabs>
        <w:ind w:left="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5"/>
        </w:tabs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5"/>
        </w:tabs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480"/>
      </w:pPr>
    </w:lvl>
  </w:abstractNum>
  <w:abstractNum w:abstractNumId="10" w15:restartNumberingAfterBreak="0">
    <w:nsid w:val="7CF04A80"/>
    <w:multiLevelType w:val="hybridMultilevel"/>
    <w:tmpl w:val="FAE6F3C6"/>
    <w:lvl w:ilvl="0" w:tplc="BC8016E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D6"/>
    <w:rsid w:val="00003358"/>
    <w:rsid w:val="000119C5"/>
    <w:rsid w:val="00013921"/>
    <w:rsid w:val="000155BA"/>
    <w:rsid w:val="000213BF"/>
    <w:rsid w:val="0003387A"/>
    <w:rsid w:val="00036228"/>
    <w:rsid w:val="000469D8"/>
    <w:rsid w:val="000523ED"/>
    <w:rsid w:val="00053259"/>
    <w:rsid w:val="00067343"/>
    <w:rsid w:val="0007051D"/>
    <w:rsid w:val="00075C80"/>
    <w:rsid w:val="00080120"/>
    <w:rsid w:val="00081D84"/>
    <w:rsid w:val="00082CE5"/>
    <w:rsid w:val="00097244"/>
    <w:rsid w:val="0009765E"/>
    <w:rsid w:val="000A5732"/>
    <w:rsid w:val="000B2CD2"/>
    <w:rsid w:val="000B3B63"/>
    <w:rsid w:val="000C359D"/>
    <w:rsid w:val="000D1C2B"/>
    <w:rsid w:val="000D61D3"/>
    <w:rsid w:val="000E03B3"/>
    <w:rsid w:val="001023F8"/>
    <w:rsid w:val="00115858"/>
    <w:rsid w:val="0012319C"/>
    <w:rsid w:val="00127101"/>
    <w:rsid w:val="0013216F"/>
    <w:rsid w:val="001358A3"/>
    <w:rsid w:val="00152C71"/>
    <w:rsid w:val="0015302D"/>
    <w:rsid w:val="0015439A"/>
    <w:rsid w:val="00161032"/>
    <w:rsid w:val="001748E9"/>
    <w:rsid w:val="0018763C"/>
    <w:rsid w:val="001900F9"/>
    <w:rsid w:val="001B08E1"/>
    <w:rsid w:val="001B41E4"/>
    <w:rsid w:val="001C555F"/>
    <w:rsid w:val="001C5867"/>
    <w:rsid w:val="001C6438"/>
    <w:rsid w:val="001D0305"/>
    <w:rsid w:val="001D4DA3"/>
    <w:rsid w:val="001D5CE0"/>
    <w:rsid w:val="001E6890"/>
    <w:rsid w:val="001F52A1"/>
    <w:rsid w:val="0020041C"/>
    <w:rsid w:val="002116C6"/>
    <w:rsid w:val="00215F38"/>
    <w:rsid w:val="00230F48"/>
    <w:rsid w:val="00237365"/>
    <w:rsid w:val="0025390D"/>
    <w:rsid w:val="00255E48"/>
    <w:rsid w:val="0026672C"/>
    <w:rsid w:val="00270F41"/>
    <w:rsid w:val="002722F7"/>
    <w:rsid w:val="00272BC1"/>
    <w:rsid w:val="0027475D"/>
    <w:rsid w:val="00276CA3"/>
    <w:rsid w:val="00280E33"/>
    <w:rsid w:val="002814FE"/>
    <w:rsid w:val="00284292"/>
    <w:rsid w:val="002A2478"/>
    <w:rsid w:val="002D6BE7"/>
    <w:rsid w:val="002D7910"/>
    <w:rsid w:val="002E47A3"/>
    <w:rsid w:val="002E56C1"/>
    <w:rsid w:val="002E6186"/>
    <w:rsid w:val="00306686"/>
    <w:rsid w:val="00311782"/>
    <w:rsid w:val="00314E9C"/>
    <w:rsid w:val="00315F6E"/>
    <w:rsid w:val="00321D01"/>
    <w:rsid w:val="00323111"/>
    <w:rsid w:val="00333AA7"/>
    <w:rsid w:val="003349B2"/>
    <w:rsid w:val="00346487"/>
    <w:rsid w:val="00351796"/>
    <w:rsid w:val="003600EF"/>
    <w:rsid w:val="003608EC"/>
    <w:rsid w:val="00364226"/>
    <w:rsid w:val="00364D7D"/>
    <w:rsid w:val="003726AC"/>
    <w:rsid w:val="003738E5"/>
    <w:rsid w:val="00375594"/>
    <w:rsid w:val="00376A07"/>
    <w:rsid w:val="0038019A"/>
    <w:rsid w:val="0039613A"/>
    <w:rsid w:val="00397F21"/>
    <w:rsid w:val="003C422E"/>
    <w:rsid w:val="003C5ED8"/>
    <w:rsid w:val="003C6BBF"/>
    <w:rsid w:val="003D2930"/>
    <w:rsid w:val="003D65F4"/>
    <w:rsid w:val="003D6F06"/>
    <w:rsid w:val="003E77E2"/>
    <w:rsid w:val="003F3DAA"/>
    <w:rsid w:val="00400886"/>
    <w:rsid w:val="0040363C"/>
    <w:rsid w:val="0041200E"/>
    <w:rsid w:val="00425C9F"/>
    <w:rsid w:val="00432F9E"/>
    <w:rsid w:val="00435706"/>
    <w:rsid w:val="004425AE"/>
    <w:rsid w:val="004524A6"/>
    <w:rsid w:val="004570A7"/>
    <w:rsid w:val="00461DF0"/>
    <w:rsid w:val="00463CCF"/>
    <w:rsid w:val="00470534"/>
    <w:rsid w:val="0047791D"/>
    <w:rsid w:val="00487B08"/>
    <w:rsid w:val="004967B3"/>
    <w:rsid w:val="004972B5"/>
    <w:rsid w:val="004B1C7B"/>
    <w:rsid w:val="004B6B2A"/>
    <w:rsid w:val="004B7780"/>
    <w:rsid w:val="004D689C"/>
    <w:rsid w:val="004E2109"/>
    <w:rsid w:val="004E24CE"/>
    <w:rsid w:val="004F0979"/>
    <w:rsid w:val="004F63C4"/>
    <w:rsid w:val="00501FE9"/>
    <w:rsid w:val="00503654"/>
    <w:rsid w:val="005060D4"/>
    <w:rsid w:val="005067B4"/>
    <w:rsid w:val="00514F86"/>
    <w:rsid w:val="00533109"/>
    <w:rsid w:val="005346EC"/>
    <w:rsid w:val="005356FF"/>
    <w:rsid w:val="00544104"/>
    <w:rsid w:val="005474AD"/>
    <w:rsid w:val="00550053"/>
    <w:rsid w:val="005534D6"/>
    <w:rsid w:val="005633E0"/>
    <w:rsid w:val="00567579"/>
    <w:rsid w:val="00581DB4"/>
    <w:rsid w:val="00582A21"/>
    <w:rsid w:val="005842FE"/>
    <w:rsid w:val="005A3701"/>
    <w:rsid w:val="005A7CD3"/>
    <w:rsid w:val="005B168C"/>
    <w:rsid w:val="005B3160"/>
    <w:rsid w:val="005B5C11"/>
    <w:rsid w:val="005C482F"/>
    <w:rsid w:val="005D0930"/>
    <w:rsid w:val="005E7A12"/>
    <w:rsid w:val="005F121E"/>
    <w:rsid w:val="005F6D98"/>
    <w:rsid w:val="00603761"/>
    <w:rsid w:val="00603A6F"/>
    <w:rsid w:val="00604402"/>
    <w:rsid w:val="0060635F"/>
    <w:rsid w:val="006068B4"/>
    <w:rsid w:val="00624E7E"/>
    <w:rsid w:val="0063119B"/>
    <w:rsid w:val="00635911"/>
    <w:rsid w:val="0063770B"/>
    <w:rsid w:val="0064098D"/>
    <w:rsid w:val="00642260"/>
    <w:rsid w:val="00647655"/>
    <w:rsid w:val="0065000C"/>
    <w:rsid w:val="0065286F"/>
    <w:rsid w:val="006532E5"/>
    <w:rsid w:val="00654849"/>
    <w:rsid w:val="00660968"/>
    <w:rsid w:val="00660FB4"/>
    <w:rsid w:val="00662206"/>
    <w:rsid w:val="00667172"/>
    <w:rsid w:val="006709CC"/>
    <w:rsid w:val="0067469E"/>
    <w:rsid w:val="00676C7A"/>
    <w:rsid w:val="006803C0"/>
    <w:rsid w:val="00681E19"/>
    <w:rsid w:val="0068337D"/>
    <w:rsid w:val="00683C29"/>
    <w:rsid w:val="006875BD"/>
    <w:rsid w:val="00695598"/>
    <w:rsid w:val="006A0A87"/>
    <w:rsid w:val="006A510D"/>
    <w:rsid w:val="006B04A3"/>
    <w:rsid w:val="006B1711"/>
    <w:rsid w:val="006B2937"/>
    <w:rsid w:val="006C1CB1"/>
    <w:rsid w:val="006C35CF"/>
    <w:rsid w:val="006C43A8"/>
    <w:rsid w:val="006C58B1"/>
    <w:rsid w:val="006D2398"/>
    <w:rsid w:val="006E125A"/>
    <w:rsid w:val="006E4972"/>
    <w:rsid w:val="006F1E1B"/>
    <w:rsid w:val="006F4974"/>
    <w:rsid w:val="00703297"/>
    <w:rsid w:val="00705173"/>
    <w:rsid w:val="007100D6"/>
    <w:rsid w:val="007141B3"/>
    <w:rsid w:val="00717969"/>
    <w:rsid w:val="00721899"/>
    <w:rsid w:val="00732BC9"/>
    <w:rsid w:val="00750B06"/>
    <w:rsid w:val="00756E71"/>
    <w:rsid w:val="007621B0"/>
    <w:rsid w:val="00765A18"/>
    <w:rsid w:val="00766537"/>
    <w:rsid w:val="0077395A"/>
    <w:rsid w:val="00776343"/>
    <w:rsid w:val="007826A1"/>
    <w:rsid w:val="007849AB"/>
    <w:rsid w:val="007968C2"/>
    <w:rsid w:val="007A1476"/>
    <w:rsid w:val="007A19C8"/>
    <w:rsid w:val="007A3414"/>
    <w:rsid w:val="007A51BB"/>
    <w:rsid w:val="007A6422"/>
    <w:rsid w:val="007B499D"/>
    <w:rsid w:val="007C19FA"/>
    <w:rsid w:val="007C3058"/>
    <w:rsid w:val="007D4AFF"/>
    <w:rsid w:val="007D5FF4"/>
    <w:rsid w:val="007E58CF"/>
    <w:rsid w:val="007E5B46"/>
    <w:rsid w:val="007E7F77"/>
    <w:rsid w:val="007F24F4"/>
    <w:rsid w:val="007F2BDA"/>
    <w:rsid w:val="007F40B5"/>
    <w:rsid w:val="007F6B6C"/>
    <w:rsid w:val="00801D7F"/>
    <w:rsid w:val="008157AD"/>
    <w:rsid w:val="00820739"/>
    <w:rsid w:val="008232A2"/>
    <w:rsid w:val="00833EC9"/>
    <w:rsid w:val="00844A97"/>
    <w:rsid w:val="008466F1"/>
    <w:rsid w:val="008531A2"/>
    <w:rsid w:val="008539AB"/>
    <w:rsid w:val="00854731"/>
    <w:rsid w:val="00865906"/>
    <w:rsid w:val="0086678C"/>
    <w:rsid w:val="00870A73"/>
    <w:rsid w:val="00871E74"/>
    <w:rsid w:val="00875B73"/>
    <w:rsid w:val="00876F1E"/>
    <w:rsid w:val="008840C3"/>
    <w:rsid w:val="008857D1"/>
    <w:rsid w:val="008907E1"/>
    <w:rsid w:val="008975BB"/>
    <w:rsid w:val="008A0AE6"/>
    <w:rsid w:val="008A1438"/>
    <w:rsid w:val="008A167D"/>
    <w:rsid w:val="008B15D9"/>
    <w:rsid w:val="008B1C6D"/>
    <w:rsid w:val="008B2273"/>
    <w:rsid w:val="008B3FE2"/>
    <w:rsid w:val="008B4223"/>
    <w:rsid w:val="008C71FA"/>
    <w:rsid w:val="008E62DE"/>
    <w:rsid w:val="008F27C9"/>
    <w:rsid w:val="008F46A7"/>
    <w:rsid w:val="00910374"/>
    <w:rsid w:val="009167E2"/>
    <w:rsid w:val="00922B72"/>
    <w:rsid w:val="00925CBB"/>
    <w:rsid w:val="009363B5"/>
    <w:rsid w:val="00947DDC"/>
    <w:rsid w:val="0095153D"/>
    <w:rsid w:val="009527DE"/>
    <w:rsid w:val="009603D0"/>
    <w:rsid w:val="0096056F"/>
    <w:rsid w:val="0096781C"/>
    <w:rsid w:val="00980EA4"/>
    <w:rsid w:val="00990DA8"/>
    <w:rsid w:val="00991F81"/>
    <w:rsid w:val="009949FD"/>
    <w:rsid w:val="00994C88"/>
    <w:rsid w:val="009A096E"/>
    <w:rsid w:val="009A1C18"/>
    <w:rsid w:val="009A6CA1"/>
    <w:rsid w:val="009B02A5"/>
    <w:rsid w:val="009C608B"/>
    <w:rsid w:val="009E3346"/>
    <w:rsid w:val="009E4F87"/>
    <w:rsid w:val="009F2F41"/>
    <w:rsid w:val="00A03F03"/>
    <w:rsid w:val="00A0797E"/>
    <w:rsid w:val="00A165D0"/>
    <w:rsid w:val="00A1787C"/>
    <w:rsid w:val="00A352F6"/>
    <w:rsid w:val="00A37702"/>
    <w:rsid w:val="00A41706"/>
    <w:rsid w:val="00A63D6C"/>
    <w:rsid w:val="00A65517"/>
    <w:rsid w:val="00A93A09"/>
    <w:rsid w:val="00AA2DBB"/>
    <w:rsid w:val="00AB115A"/>
    <w:rsid w:val="00AC0CFC"/>
    <w:rsid w:val="00AC1640"/>
    <w:rsid w:val="00AC4187"/>
    <w:rsid w:val="00AD296F"/>
    <w:rsid w:val="00AD58F5"/>
    <w:rsid w:val="00AD7AB0"/>
    <w:rsid w:val="00AE6C81"/>
    <w:rsid w:val="00AF2A4C"/>
    <w:rsid w:val="00AF3010"/>
    <w:rsid w:val="00B02CBE"/>
    <w:rsid w:val="00B129C1"/>
    <w:rsid w:val="00B209E5"/>
    <w:rsid w:val="00B31F82"/>
    <w:rsid w:val="00B36BF5"/>
    <w:rsid w:val="00B36F70"/>
    <w:rsid w:val="00B433C1"/>
    <w:rsid w:val="00B462E9"/>
    <w:rsid w:val="00B4699E"/>
    <w:rsid w:val="00B5088A"/>
    <w:rsid w:val="00B53E57"/>
    <w:rsid w:val="00B7149A"/>
    <w:rsid w:val="00B72F08"/>
    <w:rsid w:val="00B74E00"/>
    <w:rsid w:val="00B8093F"/>
    <w:rsid w:val="00B81121"/>
    <w:rsid w:val="00B84839"/>
    <w:rsid w:val="00B926E6"/>
    <w:rsid w:val="00BA01C6"/>
    <w:rsid w:val="00BB0649"/>
    <w:rsid w:val="00BB238F"/>
    <w:rsid w:val="00BB6C7D"/>
    <w:rsid w:val="00BC4745"/>
    <w:rsid w:val="00BD14EE"/>
    <w:rsid w:val="00BF175B"/>
    <w:rsid w:val="00C07618"/>
    <w:rsid w:val="00C13F0E"/>
    <w:rsid w:val="00C2278A"/>
    <w:rsid w:val="00C24818"/>
    <w:rsid w:val="00C2559D"/>
    <w:rsid w:val="00C26855"/>
    <w:rsid w:val="00C30C80"/>
    <w:rsid w:val="00C34D10"/>
    <w:rsid w:val="00C354C2"/>
    <w:rsid w:val="00C47C46"/>
    <w:rsid w:val="00C52BED"/>
    <w:rsid w:val="00C555F4"/>
    <w:rsid w:val="00C62611"/>
    <w:rsid w:val="00C71635"/>
    <w:rsid w:val="00C723A1"/>
    <w:rsid w:val="00C72ED5"/>
    <w:rsid w:val="00C77C01"/>
    <w:rsid w:val="00C815C1"/>
    <w:rsid w:val="00C83F76"/>
    <w:rsid w:val="00C856DF"/>
    <w:rsid w:val="00C9095E"/>
    <w:rsid w:val="00CA07EF"/>
    <w:rsid w:val="00CA7BA1"/>
    <w:rsid w:val="00CB6058"/>
    <w:rsid w:val="00CD7E3E"/>
    <w:rsid w:val="00CD7F27"/>
    <w:rsid w:val="00CE160E"/>
    <w:rsid w:val="00CE7C1F"/>
    <w:rsid w:val="00CF179F"/>
    <w:rsid w:val="00D02965"/>
    <w:rsid w:val="00D07995"/>
    <w:rsid w:val="00D10B6D"/>
    <w:rsid w:val="00D179FD"/>
    <w:rsid w:val="00D200AD"/>
    <w:rsid w:val="00D250D8"/>
    <w:rsid w:val="00D3043D"/>
    <w:rsid w:val="00D351FE"/>
    <w:rsid w:val="00D43115"/>
    <w:rsid w:val="00D47853"/>
    <w:rsid w:val="00D534E6"/>
    <w:rsid w:val="00D655AB"/>
    <w:rsid w:val="00D66A10"/>
    <w:rsid w:val="00D809F0"/>
    <w:rsid w:val="00D81EAF"/>
    <w:rsid w:val="00D91CC8"/>
    <w:rsid w:val="00DB242A"/>
    <w:rsid w:val="00DB2E82"/>
    <w:rsid w:val="00DB3F7B"/>
    <w:rsid w:val="00DE4110"/>
    <w:rsid w:val="00DF3770"/>
    <w:rsid w:val="00E013E8"/>
    <w:rsid w:val="00E03D03"/>
    <w:rsid w:val="00E0673C"/>
    <w:rsid w:val="00E10852"/>
    <w:rsid w:val="00E113C0"/>
    <w:rsid w:val="00E16D98"/>
    <w:rsid w:val="00E30357"/>
    <w:rsid w:val="00E50161"/>
    <w:rsid w:val="00E54ACB"/>
    <w:rsid w:val="00E60748"/>
    <w:rsid w:val="00E62BBC"/>
    <w:rsid w:val="00E6447F"/>
    <w:rsid w:val="00E73291"/>
    <w:rsid w:val="00E9371A"/>
    <w:rsid w:val="00E939FE"/>
    <w:rsid w:val="00E944A8"/>
    <w:rsid w:val="00E94FD1"/>
    <w:rsid w:val="00E9683D"/>
    <w:rsid w:val="00EB2E61"/>
    <w:rsid w:val="00EB786D"/>
    <w:rsid w:val="00ED1A1C"/>
    <w:rsid w:val="00ED2A8D"/>
    <w:rsid w:val="00ED3CC1"/>
    <w:rsid w:val="00ED5705"/>
    <w:rsid w:val="00ED67E3"/>
    <w:rsid w:val="00EF03CB"/>
    <w:rsid w:val="00EF1FF0"/>
    <w:rsid w:val="00EF3D57"/>
    <w:rsid w:val="00EF6C94"/>
    <w:rsid w:val="00F0036F"/>
    <w:rsid w:val="00F00E68"/>
    <w:rsid w:val="00F10E89"/>
    <w:rsid w:val="00F11BC7"/>
    <w:rsid w:val="00F142A1"/>
    <w:rsid w:val="00F14BB6"/>
    <w:rsid w:val="00F1590C"/>
    <w:rsid w:val="00F15D5E"/>
    <w:rsid w:val="00F20332"/>
    <w:rsid w:val="00F446F4"/>
    <w:rsid w:val="00F55DF6"/>
    <w:rsid w:val="00F562DD"/>
    <w:rsid w:val="00F67C0F"/>
    <w:rsid w:val="00F72316"/>
    <w:rsid w:val="00F838A1"/>
    <w:rsid w:val="00F848C3"/>
    <w:rsid w:val="00F954D0"/>
    <w:rsid w:val="00FA6A7A"/>
    <w:rsid w:val="00FB1D95"/>
    <w:rsid w:val="00FB33A1"/>
    <w:rsid w:val="00FC7433"/>
    <w:rsid w:val="00FE5612"/>
    <w:rsid w:val="00FE7BC8"/>
    <w:rsid w:val="00FF227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DC9AB"/>
  <w15:chartTrackingRefBased/>
  <w15:docId w15:val="{5B084CDB-1319-4891-AC59-2879953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B2E8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A5732"/>
    <w:pPr>
      <w:snapToGrid w:val="0"/>
      <w:spacing w:line="400" w:lineRule="atLeast"/>
      <w:ind w:left="1440" w:hanging="1440"/>
    </w:pPr>
    <w:rPr>
      <w:rFonts w:ascii="標楷體" w:eastAsia="標楷體" w:hint="eastAsia"/>
      <w:sz w:val="28"/>
      <w:szCs w:val="20"/>
    </w:rPr>
  </w:style>
  <w:style w:type="paragraph" w:styleId="a3">
    <w:name w:val="Body Text Indent"/>
    <w:basedOn w:val="a"/>
    <w:rsid w:val="000A5732"/>
    <w:pPr>
      <w:snapToGrid w:val="0"/>
      <w:spacing w:line="400" w:lineRule="exact"/>
      <w:ind w:left="1980" w:hanging="1980"/>
    </w:pPr>
    <w:rPr>
      <w:rFonts w:ascii="標楷體" w:eastAsia="標楷體"/>
      <w:kern w:val="0"/>
      <w:sz w:val="28"/>
    </w:rPr>
  </w:style>
  <w:style w:type="paragraph" w:styleId="3">
    <w:name w:val="Body Text 3"/>
    <w:basedOn w:val="a"/>
    <w:rsid w:val="000A5732"/>
    <w:pPr>
      <w:widowControl/>
      <w:spacing w:after="120"/>
    </w:pPr>
    <w:rPr>
      <w:kern w:val="0"/>
      <w:sz w:val="16"/>
      <w:szCs w:val="16"/>
    </w:rPr>
  </w:style>
  <w:style w:type="character" w:styleId="a4">
    <w:name w:val="Hyperlink"/>
    <w:rsid w:val="008A0AE6"/>
    <w:rPr>
      <w:color w:val="0000FF"/>
      <w:u w:val="single"/>
    </w:rPr>
  </w:style>
  <w:style w:type="table" w:styleId="a5">
    <w:name w:val="Table Grid"/>
    <w:basedOn w:val="a1"/>
    <w:rsid w:val="00F203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D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D4DA3"/>
    <w:rPr>
      <w:kern w:val="2"/>
    </w:rPr>
  </w:style>
  <w:style w:type="paragraph" w:styleId="a8">
    <w:name w:val="footer"/>
    <w:basedOn w:val="a"/>
    <w:link w:val="a9"/>
    <w:rsid w:val="001D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D4DA3"/>
    <w:rPr>
      <w:kern w:val="2"/>
    </w:rPr>
  </w:style>
  <w:style w:type="paragraph" w:styleId="aa">
    <w:name w:val="Balloon Text"/>
    <w:basedOn w:val="a"/>
    <w:link w:val="ab"/>
    <w:rsid w:val="004B778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4B778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B3B4-53E7-4270-98CB-464FAC80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1660</Characters>
  <Application>Microsoft Office Word</Application>
  <DocSecurity>0</DocSecurity>
  <Lines>13</Lines>
  <Paragraphs>3</Paragraphs>
  <ScaleCrop>false</ScaleCrop>
  <Company>行政院主計處中部辦公室案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環境綠美化無償配發苗木</dc:title>
  <dc:subject/>
  <dc:creator>087006</dc:creator>
  <cp:keywords/>
  <cp:lastModifiedBy>賴益才</cp:lastModifiedBy>
  <cp:revision>3</cp:revision>
  <cp:lastPrinted>2021-09-15T07:21:00Z</cp:lastPrinted>
  <dcterms:created xsi:type="dcterms:W3CDTF">2023-09-05T00:44:00Z</dcterms:created>
  <dcterms:modified xsi:type="dcterms:W3CDTF">2023-09-08T00:22:00Z</dcterms:modified>
</cp:coreProperties>
</file>