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78" w:rsidRPr="002D69B1" w:rsidRDefault="002D69B1" w:rsidP="00C74576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 w:cs="Helvetica"/>
          <w:b/>
          <w:kern w:val="36"/>
          <w:sz w:val="36"/>
          <w:szCs w:val="36"/>
          <w:lang w:eastAsia="zh-HK"/>
        </w:rPr>
      </w:pPr>
      <w:r w:rsidRPr="002D69B1"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「</w:t>
      </w:r>
      <w:r w:rsidRPr="002D69B1">
        <w:rPr>
          <w:rFonts w:ascii="標楷體" w:eastAsia="標楷體" w:hAnsi="標楷體" w:cs="Helvetica"/>
          <w:b/>
          <w:kern w:val="36"/>
          <w:sz w:val="28"/>
          <w:szCs w:val="28"/>
        </w:rPr>
        <w:t>10</w:t>
      </w:r>
      <w:r w:rsidRPr="002D69B1">
        <w:rPr>
          <w:rFonts w:ascii="標楷體" w:eastAsia="標楷體" w:hAnsi="標楷體" w:cs="Helvetica" w:hint="eastAsia"/>
          <w:b/>
          <w:kern w:val="36"/>
          <w:sz w:val="28"/>
          <w:szCs w:val="28"/>
        </w:rPr>
        <w:t>8</w:t>
      </w:r>
      <w:r w:rsidRPr="002D69B1">
        <w:rPr>
          <w:rFonts w:ascii="標楷體" w:eastAsia="標楷體" w:hAnsi="標楷體" w:cs="Helvetica"/>
          <w:b/>
          <w:kern w:val="36"/>
          <w:sz w:val="28"/>
          <w:szCs w:val="28"/>
        </w:rPr>
        <w:t>年桃園市</w:t>
      </w:r>
      <w:r w:rsidRPr="002D69B1">
        <w:rPr>
          <w:rFonts w:ascii="標楷體" w:eastAsia="標楷體" w:hAnsi="標楷體" w:cs="Helvetica" w:hint="eastAsia"/>
          <w:b/>
          <w:kern w:val="36"/>
          <w:sz w:val="28"/>
          <w:szCs w:val="28"/>
        </w:rPr>
        <w:t>龜山區</w:t>
      </w:r>
      <w:r w:rsidRPr="002D69B1">
        <w:rPr>
          <w:rFonts w:ascii="標楷體" w:eastAsia="標楷體" w:hAnsi="標楷體" w:cs="Helvetica"/>
          <w:b/>
          <w:kern w:val="36"/>
          <w:sz w:val="28"/>
          <w:szCs w:val="28"/>
        </w:rPr>
        <w:t>性平創</w:t>
      </w:r>
      <w:r w:rsidRPr="002D69B1">
        <w:rPr>
          <w:rFonts w:ascii="標楷體" w:eastAsia="標楷體" w:hAnsi="標楷體" w:cs="Helvetica" w:hint="eastAsia"/>
          <w:b/>
          <w:kern w:val="36"/>
          <w:sz w:val="28"/>
          <w:szCs w:val="28"/>
        </w:rPr>
        <w:t>新</w:t>
      </w:r>
      <w:r w:rsidRPr="002D69B1">
        <w:rPr>
          <w:rFonts w:ascii="標楷體" w:eastAsia="標楷體" w:hAnsi="標楷體" w:cs="Helvetica"/>
          <w:b/>
          <w:kern w:val="36"/>
          <w:sz w:val="28"/>
          <w:szCs w:val="28"/>
        </w:rPr>
        <w:t>及性平好故事</w:t>
      </w:r>
      <w:r w:rsidRPr="002D69B1">
        <w:rPr>
          <w:rFonts w:ascii="標楷體" w:eastAsia="標楷體" w:hAnsi="標楷體" w:cs="Helvetica" w:hint="eastAsia"/>
          <w:b/>
          <w:kern w:val="36"/>
          <w:sz w:val="28"/>
          <w:szCs w:val="28"/>
        </w:rPr>
        <w:t>徵選活動</w:t>
      </w:r>
      <w:r w:rsidRPr="002D69B1"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」得獎</w:t>
      </w:r>
      <w:r w:rsidRPr="002D69B1">
        <w:rPr>
          <w:rFonts w:ascii="標楷體" w:eastAsia="標楷體" w:hAnsi="標楷體" w:cs="Helvetica"/>
          <w:b/>
          <w:sz w:val="28"/>
          <w:szCs w:val="28"/>
        </w:rPr>
        <w:t>名單</w:t>
      </w:r>
      <w:r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公布</w:t>
      </w:r>
    </w:p>
    <w:p w:rsidR="005F32FC" w:rsidRPr="00590A5D" w:rsidRDefault="005F32FC" w:rsidP="00C74576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 w:cs="Helvetica"/>
        </w:rPr>
      </w:pPr>
    </w:p>
    <w:p w:rsidR="008D0F8F" w:rsidRPr="00C10AED" w:rsidRDefault="00BB0378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kern w:val="36"/>
          <w:sz w:val="28"/>
          <w:szCs w:val="28"/>
        </w:rPr>
        <w:t>桃園市</w:t>
      </w:r>
      <w:r w:rsidRPr="00C10AED">
        <w:rPr>
          <w:rFonts w:ascii="標楷體" w:eastAsia="標楷體" w:hAnsi="標楷體" w:cs="Helvetica" w:hint="eastAsia"/>
          <w:kern w:val="36"/>
          <w:sz w:val="28"/>
          <w:szCs w:val="28"/>
        </w:rPr>
        <w:t>龜山區公所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為推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展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性別平等及消除歧視之理念，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增進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民眾對性別平等議題之重視</w:t>
      </w:r>
      <w:r w:rsidR="00715BDF">
        <w:rPr>
          <w:rFonts w:ascii="標楷體" w:eastAsia="標楷體" w:hAnsi="標楷體" w:cs="Helvetica" w:hint="eastAsia"/>
          <w:sz w:val="28"/>
          <w:szCs w:val="28"/>
        </w:rPr>
        <w:t>，</w:t>
      </w:r>
      <w:r w:rsidR="002D69B1">
        <w:rPr>
          <w:rFonts w:ascii="標楷體" w:eastAsia="標楷體" w:hAnsi="標楷體" w:cs="Helvetica" w:hint="eastAsia"/>
          <w:sz w:val="28"/>
          <w:szCs w:val="28"/>
          <w:lang w:eastAsia="zh-HK"/>
        </w:rPr>
        <w:t>辦理之</w:t>
      </w:r>
      <w:r w:rsidR="002D69B1" w:rsidRPr="002D69B1">
        <w:rPr>
          <w:rFonts w:ascii="標楷體" w:eastAsia="標楷體" w:hAnsi="標楷體" w:cs="Helvetica" w:hint="eastAsia"/>
          <w:sz w:val="28"/>
          <w:szCs w:val="28"/>
          <w:lang w:eastAsia="zh-HK"/>
        </w:rPr>
        <w:t>「</w:t>
      </w:r>
      <w:r w:rsidR="002D69B1" w:rsidRPr="002D69B1">
        <w:rPr>
          <w:rFonts w:ascii="標楷體" w:eastAsia="標楷體" w:hAnsi="標楷體" w:cs="Helvetica"/>
          <w:kern w:val="36"/>
          <w:sz w:val="28"/>
          <w:szCs w:val="28"/>
        </w:rPr>
        <w:t>10</w:t>
      </w:r>
      <w:r w:rsidR="002D69B1" w:rsidRPr="002D69B1">
        <w:rPr>
          <w:rFonts w:ascii="標楷體" w:eastAsia="標楷體" w:hAnsi="標楷體" w:cs="Helvetica" w:hint="eastAsia"/>
          <w:kern w:val="36"/>
          <w:sz w:val="28"/>
          <w:szCs w:val="28"/>
        </w:rPr>
        <w:t>8</w:t>
      </w:r>
      <w:r w:rsidR="002D69B1" w:rsidRPr="002D69B1">
        <w:rPr>
          <w:rFonts w:ascii="標楷體" w:eastAsia="標楷體" w:hAnsi="標楷體" w:cs="Helvetica"/>
          <w:kern w:val="36"/>
          <w:sz w:val="28"/>
          <w:szCs w:val="28"/>
        </w:rPr>
        <w:t>年桃園市</w:t>
      </w:r>
      <w:r w:rsidR="002D69B1" w:rsidRPr="002D69B1">
        <w:rPr>
          <w:rFonts w:ascii="標楷體" w:eastAsia="標楷體" w:hAnsi="標楷體" w:cs="Helvetica" w:hint="eastAsia"/>
          <w:kern w:val="36"/>
          <w:sz w:val="28"/>
          <w:szCs w:val="28"/>
        </w:rPr>
        <w:t>龜山區</w:t>
      </w:r>
      <w:r w:rsidR="002D69B1" w:rsidRPr="002D69B1">
        <w:rPr>
          <w:rFonts w:ascii="標楷體" w:eastAsia="標楷體" w:hAnsi="標楷體" w:cs="Helvetica"/>
          <w:kern w:val="36"/>
          <w:sz w:val="28"/>
          <w:szCs w:val="28"/>
        </w:rPr>
        <w:t>性平創</w:t>
      </w:r>
      <w:r w:rsidR="002D69B1" w:rsidRPr="002D69B1">
        <w:rPr>
          <w:rFonts w:ascii="標楷體" w:eastAsia="標楷體" w:hAnsi="標楷體" w:cs="Helvetica" w:hint="eastAsia"/>
          <w:kern w:val="36"/>
          <w:sz w:val="28"/>
          <w:szCs w:val="28"/>
        </w:rPr>
        <w:t>新</w:t>
      </w:r>
      <w:r w:rsidR="002D69B1" w:rsidRPr="002D69B1">
        <w:rPr>
          <w:rFonts w:ascii="標楷體" w:eastAsia="標楷體" w:hAnsi="標楷體" w:cs="Helvetica"/>
          <w:kern w:val="36"/>
          <w:sz w:val="28"/>
          <w:szCs w:val="28"/>
        </w:rPr>
        <w:t>及性平好故事</w:t>
      </w:r>
      <w:r w:rsidR="002D69B1" w:rsidRPr="002D69B1">
        <w:rPr>
          <w:rFonts w:ascii="標楷體" w:eastAsia="標楷體" w:hAnsi="標楷體" w:cs="Helvetica" w:hint="eastAsia"/>
          <w:kern w:val="36"/>
          <w:sz w:val="28"/>
          <w:szCs w:val="28"/>
        </w:rPr>
        <w:t>徵選活動</w:t>
      </w:r>
      <w:r w:rsidR="002D69B1" w:rsidRPr="002D69B1">
        <w:rPr>
          <w:rFonts w:ascii="標楷體" w:eastAsia="標楷體" w:hAnsi="標楷體" w:cs="Helvetica" w:hint="eastAsia"/>
          <w:sz w:val="28"/>
          <w:szCs w:val="28"/>
          <w:lang w:eastAsia="zh-HK"/>
        </w:rPr>
        <w:t>」</w:t>
      </w:r>
      <w:r w:rsidR="00715BDF" w:rsidRPr="00715BDF">
        <w:rPr>
          <w:rFonts w:ascii="標楷體" w:eastAsia="標楷體" w:hAnsi="標楷體" w:cs="Helvetica" w:hint="eastAsia"/>
          <w:kern w:val="36"/>
          <w:sz w:val="28"/>
          <w:szCs w:val="28"/>
          <w:lang w:eastAsia="zh-HK"/>
        </w:rPr>
        <w:t>己圓</w:t>
      </w:r>
      <w:r w:rsidR="00715BDF" w:rsidRPr="00715BDF">
        <w:rPr>
          <w:rFonts w:ascii="標楷體" w:eastAsia="標楷體" w:hAnsi="標楷體" w:cs="Helvetica" w:hint="eastAsia"/>
          <w:kern w:val="36"/>
          <w:sz w:val="28"/>
          <w:szCs w:val="28"/>
        </w:rPr>
        <w:t>滿</w:t>
      </w:r>
      <w:r w:rsidR="00715BDF" w:rsidRPr="00715BDF">
        <w:rPr>
          <w:rFonts w:ascii="標楷體" w:eastAsia="標楷體" w:hAnsi="標楷體" w:cs="Helvetica" w:hint="eastAsia"/>
          <w:kern w:val="36"/>
          <w:sz w:val="28"/>
          <w:szCs w:val="28"/>
          <w:lang w:eastAsia="zh-HK"/>
        </w:rPr>
        <w:t>完成</w:t>
      </w:r>
      <w:r w:rsidR="00715BDF" w:rsidRPr="00715BDF">
        <w:rPr>
          <w:rFonts w:ascii="標楷體" w:eastAsia="標楷體" w:hAnsi="標楷體" w:cs="Helvetica" w:hint="eastAsia"/>
          <w:kern w:val="36"/>
          <w:sz w:val="28"/>
          <w:szCs w:val="28"/>
        </w:rPr>
        <w:t>，</w:t>
      </w:r>
      <w:r w:rsidR="00715BDF" w:rsidRPr="00715BDF">
        <w:rPr>
          <w:rFonts w:ascii="標楷體" w:eastAsia="標楷體" w:hAnsi="標楷體" w:cs="Helvetica" w:hint="eastAsia"/>
          <w:kern w:val="36"/>
          <w:sz w:val="28"/>
          <w:szCs w:val="28"/>
          <w:lang w:eastAsia="zh-HK"/>
        </w:rPr>
        <w:t>感謝民眾的參與。</w:t>
      </w:r>
      <w:r w:rsidR="00715BDF">
        <w:rPr>
          <w:rFonts w:ascii="標楷體" w:eastAsia="標楷體" w:hAnsi="標楷體" w:cs="Helvetica" w:hint="eastAsia"/>
          <w:kern w:val="36"/>
          <w:sz w:val="28"/>
          <w:szCs w:val="28"/>
          <w:lang w:eastAsia="zh-HK"/>
        </w:rPr>
        <w:t>經</w:t>
      </w:r>
      <w:r w:rsidR="00715BDF" w:rsidRPr="00C10AED">
        <w:rPr>
          <w:rFonts w:ascii="標楷體" w:eastAsia="標楷體" w:hAnsi="標楷體" w:cs="Helvetica" w:hint="eastAsia"/>
          <w:sz w:val="28"/>
          <w:szCs w:val="28"/>
        </w:rPr>
        <w:t>評審小組</w:t>
      </w:r>
      <w:r w:rsidR="00715BDF" w:rsidRPr="00C10AED">
        <w:rPr>
          <w:rFonts w:ascii="標楷體" w:eastAsia="標楷體" w:hAnsi="標楷體" w:cs="Helvetica"/>
          <w:sz w:val="28"/>
          <w:szCs w:val="28"/>
        </w:rPr>
        <w:t>評審</w:t>
      </w:r>
      <w:r w:rsidR="00715BDF" w:rsidRPr="00C10AED">
        <w:rPr>
          <w:rFonts w:ascii="標楷體" w:eastAsia="標楷體" w:hAnsi="標楷體" w:cs="Helvetica" w:hint="eastAsia"/>
          <w:sz w:val="28"/>
          <w:szCs w:val="28"/>
        </w:rPr>
        <w:t>後，</w:t>
      </w:r>
      <w:r w:rsidR="00715BDF" w:rsidRPr="00C10AED">
        <w:rPr>
          <w:rFonts w:ascii="標楷體" w:eastAsia="標楷體" w:hAnsi="標楷體" w:cs="Helvetica"/>
          <w:sz w:val="28"/>
          <w:szCs w:val="28"/>
        </w:rPr>
        <w:t>公布</w:t>
      </w:r>
      <w:r w:rsidR="002D69B1">
        <w:rPr>
          <w:rFonts w:ascii="標楷體" w:eastAsia="標楷體" w:hAnsi="標楷體" w:cs="Helvetica" w:hint="eastAsia"/>
          <w:sz w:val="28"/>
          <w:szCs w:val="28"/>
          <w:lang w:eastAsia="zh-HK"/>
        </w:rPr>
        <w:t>得獎</w:t>
      </w:r>
      <w:r w:rsidR="00715BDF" w:rsidRPr="00C10AED">
        <w:rPr>
          <w:rFonts w:ascii="標楷體" w:eastAsia="標楷體" w:hAnsi="標楷體" w:cs="Helvetica"/>
          <w:sz w:val="28"/>
          <w:szCs w:val="28"/>
        </w:rPr>
        <w:t>名單</w:t>
      </w:r>
      <w:r w:rsidR="002D69B1">
        <w:rPr>
          <w:rFonts w:ascii="標楷體" w:eastAsia="標楷體" w:hAnsi="標楷體" w:cs="Helvetica" w:hint="eastAsia"/>
          <w:sz w:val="28"/>
          <w:szCs w:val="28"/>
          <w:lang w:eastAsia="zh-HK"/>
        </w:rPr>
        <w:t>及獎</w:t>
      </w:r>
      <w:r w:rsidR="002D69B1">
        <w:rPr>
          <w:rFonts w:ascii="標楷體" w:eastAsia="標楷體" w:hAnsi="標楷體" w:cs="Helvetica" w:hint="eastAsia"/>
          <w:sz w:val="28"/>
          <w:szCs w:val="28"/>
        </w:rPr>
        <w:t>勵</w:t>
      </w:r>
      <w:r w:rsidR="00715BDF">
        <w:rPr>
          <w:rFonts w:ascii="標楷體" w:eastAsia="標楷體" w:hAnsi="標楷體" w:cs="Helvetica" w:hint="eastAsia"/>
          <w:sz w:val="28"/>
          <w:szCs w:val="28"/>
          <w:lang w:eastAsia="zh-HK"/>
        </w:rPr>
        <w:t>如下</w:t>
      </w:r>
      <w:r w:rsidR="00715BDF" w:rsidRPr="00C10AED">
        <w:rPr>
          <w:rFonts w:ascii="標楷體" w:eastAsia="標楷體" w:hAnsi="標楷體" w:cs="Helvetica"/>
          <w:sz w:val="28"/>
          <w:szCs w:val="28"/>
        </w:rPr>
        <w:t>。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</w:p>
    <w:tbl>
      <w:tblPr>
        <w:tblW w:w="9414" w:type="dxa"/>
        <w:tblInd w:w="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413"/>
        <w:gridCol w:w="1546"/>
        <w:gridCol w:w="2835"/>
        <w:gridCol w:w="2268"/>
      </w:tblGrid>
      <w:tr w:rsidR="00715BDF" w:rsidRPr="00C10AED" w:rsidTr="002D69B1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DF" w:rsidRPr="00C10AED" w:rsidRDefault="00715BDF" w:rsidP="00715BDF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DF" w:rsidRPr="00C10AED" w:rsidRDefault="00715BDF" w:rsidP="00715BDF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名額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15BDF" w:rsidRPr="00C10AED" w:rsidRDefault="00715BDF" w:rsidP="00715BDF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  <w:lang w:eastAsia="zh-HK"/>
              </w:rPr>
              <w:t>得獎人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15BDF" w:rsidRPr="00C10AED" w:rsidRDefault="00715BDF" w:rsidP="00715BDF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  <w:lang w:eastAsia="zh-HK"/>
              </w:rPr>
              <w:t>作品名</w:t>
            </w:r>
            <w:r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BDF" w:rsidRPr="00C10AED" w:rsidRDefault="00715BDF" w:rsidP="00715BDF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獎勵</w:t>
            </w:r>
          </w:p>
        </w:tc>
      </w:tr>
      <w:tr w:rsidR="00C72B3C" w:rsidRPr="00C10AED" w:rsidTr="00213295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C72B3C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性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別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平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等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創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新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類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spacing w:line="360" w:lineRule="auto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林冠妘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弱勢女性友善工作環境計畫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5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C72B3C" w:rsidRPr="00C10AED" w:rsidTr="00213295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2名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黃柏軒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三體共生環境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3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C72B3C" w:rsidRPr="00C10AED" w:rsidTr="00213295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3名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蔡京霖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C72B3C" w:rsidRPr="002D69B1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30177">
              <w:rPr>
                <w:rFonts w:ascii="標楷體" w:eastAsia="標楷體" w:hAnsi="標楷體" w:hint="eastAsia"/>
                <w:sz w:val="28"/>
                <w:szCs w:val="28"/>
              </w:rPr>
              <w:t>平衡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B3C" w:rsidRPr="00C10AED" w:rsidRDefault="00C72B3C" w:rsidP="0021329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2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230177" w:rsidRPr="00C10AED" w:rsidTr="002D69B1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C72B3C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性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別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平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等</w:t>
            </w:r>
            <w:r w:rsidR="00C72B3C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故事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類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2D69B1">
            <w:pPr>
              <w:spacing w:line="360" w:lineRule="auto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李夏苹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兩個爸爸，兩個媽媽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5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230177" w:rsidRPr="00C10AED" w:rsidTr="002D69B1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2名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2D69B1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劉玉菁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一張衛生紙觀性平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3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230177" w:rsidRPr="00C10AED" w:rsidTr="002D69B1"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3名</w:t>
            </w:r>
          </w:p>
        </w:tc>
        <w:tc>
          <w:tcPr>
            <w:tcW w:w="1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2D69B1">
            <w:pPr>
              <w:widowControl/>
              <w:spacing w:line="48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李燕婷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30177" w:rsidRPr="002D69B1" w:rsidRDefault="002D69B1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2D69B1">
              <w:rPr>
                <w:rFonts w:ascii="標楷體" w:eastAsia="標楷體" w:hAnsi="標楷體" w:hint="eastAsia"/>
                <w:sz w:val="28"/>
                <w:szCs w:val="28"/>
              </w:rPr>
              <w:t>當卡通人物遇上性別平等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177" w:rsidRPr="00C10AED" w:rsidRDefault="00230177" w:rsidP="001B2835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2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</w:tbl>
    <w:p w:rsidR="002728C7" w:rsidRPr="002728C7" w:rsidRDefault="002728C7" w:rsidP="002D69B1">
      <w:pPr>
        <w:pStyle w:val="Default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cs="Times New Roman" w:hint="eastAsia"/>
          <w:color w:val="auto"/>
          <w:sz w:val="23"/>
          <w:szCs w:val="23"/>
        </w:rPr>
        <w:t xml:space="preserve">                                                  </w:t>
      </w:r>
      <w:r w:rsidR="0072438F">
        <w:rPr>
          <w:rFonts w:eastAsia="標楷體" w:cs="Times New Roman" w:hint="eastAsia"/>
          <w:color w:val="auto"/>
          <w:sz w:val="23"/>
          <w:szCs w:val="23"/>
        </w:rPr>
        <w:t xml:space="preserve">  </w:t>
      </w:r>
    </w:p>
    <w:p w:rsidR="002728C7" w:rsidRPr="002728C7" w:rsidRDefault="002728C7" w:rsidP="002728C7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</w:p>
    <w:sectPr w:rsidR="002728C7" w:rsidRPr="002728C7" w:rsidSect="00A20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DE" w:rsidRDefault="007476DE" w:rsidP="007E38BA">
      <w:r>
        <w:separator/>
      </w:r>
    </w:p>
  </w:endnote>
  <w:endnote w:type="continuationSeparator" w:id="0">
    <w:p w:rsidR="007476DE" w:rsidRDefault="007476DE" w:rsidP="007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DE" w:rsidRDefault="007476DE" w:rsidP="007E38BA">
      <w:r>
        <w:separator/>
      </w:r>
    </w:p>
  </w:footnote>
  <w:footnote w:type="continuationSeparator" w:id="0">
    <w:p w:rsidR="007476DE" w:rsidRDefault="007476DE" w:rsidP="007E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88F"/>
    <w:multiLevelType w:val="hybridMultilevel"/>
    <w:tmpl w:val="A03A4480"/>
    <w:lvl w:ilvl="0" w:tplc="EC3AFE3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C210A"/>
    <w:multiLevelType w:val="hybridMultilevel"/>
    <w:tmpl w:val="88E8BD42"/>
    <w:lvl w:ilvl="0" w:tplc="0409000F">
      <w:start w:val="1"/>
      <w:numFmt w:val="decimal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" w15:restartNumberingAfterBreak="0">
    <w:nsid w:val="1550578B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 w15:restartNumberingAfterBreak="0">
    <w:nsid w:val="26693D2F"/>
    <w:multiLevelType w:val="hybridMultilevel"/>
    <w:tmpl w:val="D46820F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E250D5A"/>
    <w:multiLevelType w:val="hybridMultilevel"/>
    <w:tmpl w:val="E7CE7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79090E"/>
    <w:multiLevelType w:val="hybridMultilevel"/>
    <w:tmpl w:val="FA041DB2"/>
    <w:lvl w:ilvl="0" w:tplc="ABB23E28">
      <w:start w:val="1"/>
      <w:numFmt w:val="decimal"/>
      <w:lvlText w:val="（%1）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6" w15:restartNumberingAfterBreak="0">
    <w:nsid w:val="31B70353"/>
    <w:multiLevelType w:val="hybridMultilevel"/>
    <w:tmpl w:val="92B6B858"/>
    <w:lvl w:ilvl="0" w:tplc="0409000F">
      <w:start w:val="1"/>
      <w:numFmt w:val="decimal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7" w15:restartNumberingAfterBreak="0">
    <w:nsid w:val="39E26226"/>
    <w:multiLevelType w:val="hybridMultilevel"/>
    <w:tmpl w:val="4B5C900A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8" w15:restartNumberingAfterBreak="0">
    <w:nsid w:val="39F812A2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9" w15:restartNumberingAfterBreak="0">
    <w:nsid w:val="3B8E73FF"/>
    <w:multiLevelType w:val="hybridMultilevel"/>
    <w:tmpl w:val="7F80E0A6"/>
    <w:lvl w:ilvl="0" w:tplc="ECD2F71C">
      <w:start w:val="1"/>
      <w:numFmt w:val="decimal"/>
      <w:lvlText w:val="（%1）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0" w15:restartNumberingAfterBreak="0">
    <w:nsid w:val="3CE262C5"/>
    <w:multiLevelType w:val="hybridMultilevel"/>
    <w:tmpl w:val="858E05FC"/>
    <w:lvl w:ilvl="0" w:tplc="81B8E15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34A937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049A2"/>
    <w:multiLevelType w:val="hybridMultilevel"/>
    <w:tmpl w:val="FBD6D7C4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2" w15:restartNumberingAfterBreak="0">
    <w:nsid w:val="3EE22C26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3" w15:restartNumberingAfterBreak="0">
    <w:nsid w:val="3F3E7A6C"/>
    <w:multiLevelType w:val="hybridMultilevel"/>
    <w:tmpl w:val="E0EC485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4" w15:restartNumberingAfterBreak="0">
    <w:nsid w:val="4F43101C"/>
    <w:multiLevelType w:val="hybridMultilevel"/>
    <w:tmpl w:val="F59E746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0E1471"/>
    <w:multiLevelType w:val="hybridMultilevel"/>
    <w:tmpl w:val="0BBA63D0"/>
    <w:lvl w:ilvl="0" w:tplc="37680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3F3F3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C50889"/>
    <w:multiLevelType w:val="hybridMultilevel"/>
    <w:tmpl w:val="17DCC4B8"/>
    <w:lvl w:ilvl="0" w:tplc="08D2D2F8">
      <w:start w:val="1"/>
      <w:numFmt w:val="taiwaneseCountingThousand"/>
      <w:lvlText w:val="%1、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7" w15:restartNumberingAfterBreak="0">
    <w:nsid w:val="61E84709"/>
    <w:multiLevelType w:val="hybridMultilevel"/>
    <w:tmpl w:val="D9CAAC4C"/>
    <w:lvl w:ilvl="0" w:tplc="65DE5C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E6CD1"/>
    <w:multiLevelType w:val="hybridMultilevel"/>
    <w:tmpl w:val="FBD6D7C4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F"/>
    <w:rsid w:val="00007AEE"/>
    <w:rsid w:val="000832F2"/>
    <w:rsid w:val="0009422F"/>
    <w:rsid w:val="000B1B12"/>
    <w:rsid w:val="000C1875"/>
    <w:rsid w:val="0010798E"/>
    <w:rsid w:val="00113384"/>
    <w:rsid w:val="0012299A"/>
    <w:rsid w:val="001D79C6"/>
    <w:rsid w:val="001F168D"/>
    <w:rsid w:val="001F3812"/>
    <w:rsid w:val="00230177"/>
    <w:rsid w:val="00265EE3"/>
    <w:rsid w:val="002728C7"/>
    <w:rsid w:val="00297A72"/>
    <w:rsid w:val="002C56E5"/>
    <w:rsid w:val="002D69B1"/>
    <w:rsid w:val="003B55B0"/>
    <w:rsid w:val="003D3BB2"/>
    <w:rsid w:val="00473D09"/>
    <w:rsid w:val="00477810"/>
    <w:rsid w:val="0049387C"/>
    <w:rsid w:val="004A1BFD"/>
    <w:rsid w:val="004A72F7"/>
    <w:rsid w:val="00590A5D"/>
    <w:rsid w:val="005D2A60"/>
    <w:rsid w:val="005F32FC"/>
    <w:rsid w:val="006959C5"/>
    <w:rsid w:val="006C0A34"/>
    <w:rsid w:val="00715BDF"/>
    <w:rsid w:val="0072438F"/>
    <w:rsid w:val="007476DE"/>
    <w:rsid w:val="00762337"/>
    <w:rsid w:val="00791C1F"/>
    <w:rsid w:val="007C34B4"/>
    <w:rsid w:val="007E38BA"/>
    <w:rsid w:val="0081482B"/>
    <w:rsid w:val="00837CA6"/>
    <w:rsid w:val="008C41AE"/>
    <w:rsid w:val="008D0F8F"/>
    <w:rsid w:val="008E650F"/>
    <w:rsid w:val="008E7A7C"/>
    <w:rsid w:val="009159FC"/>
    <w:rsid w:val="00967F1F"/>
    <w:rsid w:val="009C4C20"/>
    <w:rsid w:val="009C6A08"/>
    <w:rsid w:val="00A17917"/>
    <w:rsid w:val="00A20484"/>
    <w:rsid w:val="00A70004"/>
    <w:rsid w:val="00AC3CD2"/>
    <w:rsid w:val="00B52016"/>
    <w:rsid w:val="00B828AC"/>
    <w:rsid w:val="00BB0378"/>
    <w:rsid w:val="00BE0750"/>
    <w:rsid w:val="00C10AED"/>
    <w:rsid w:val="00C72B3C"/>
    <w:rsid w:val="00C74576"/>
    <w:rsid w:val="00C81CEC"/>
    <w:rsid w:val="00CB62BB"/>
    <w:rsid w:val="00CD420B"/>
    <w:rsid w:val="00D17B57"/>
    <w:rsid w:val="00D55CB9"/>
    <w:rsid w:val="00E2416A"/>
    <w:rsid w:val="00E4282C"/>
    <w:rsid w:val="00E940CC"/>
    <w:rsid w:val="00F13B9E"/>
    <w:rsid w:val="00F351DE"/>
    <w:rsid w:val="00F446E5"/>
    <w:rsid w:val="00F71452"/>
    <w:rsid w:val="00F75885"/>
    <w:rsid w:val="00F82253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CA40"/>
  <w15:docId w15:val="{4D12D2AB-685F-4825-9B6A-B3F09FD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0F"/>
    <w:pPr>
      <w:widowControl w:val="0"/>
    </w:pPr>
  </w:style>
  <w:style w:type="paragraph" w:styleId="1">
    <w:name w:val="heading 1"/>
    <w:basedOn w:val="a"/>
    <w:link w:val="10"/>
    <w:uiPriority w:val="9"/>
    <w:qFormat/>
    <w:rsid w:val="008D0F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0F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0F8F"/>
    <w:rPr>
      <w:b/>
      <w:bCs/>
    </w:rPr>
  </w:style>
  <w:style w:type="character" w:customStyle="1" w:styleId="10">
    <w:name w:val="標題 1 字元"/>
    <w:basedOn w:val="a0"/>
    <w:link w:val="1"/>
    <w:uiPriority w:val="9"/>
    <w:rsid w:val="008D0F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7E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8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8BA"/>
    <w:rPr>
      <w:sz w:val="20"/>
      <w:szCs w:val="20"/>
    </w:rPr>
  </w:style>
  <w:style w:type="paragraph" w:customStyle="1" w:styleId="Default">
    <w:name w:val="Default"/>
    <w:rsid w:val="00967F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1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46E5"/>
    <w:pPr>
      <w:ind w:leftChars="200" w:left="480"/>
    </w:pPr>
  </w:style>
  <w:style w:type="character" w:styleId="ab">
    <w:name w:val="Hyperlink"/>
    <w:basedOn w:val="a0"/>
    <w:uiPriority w:val="99"/>
    <w:unhideWhenUsed/>
    <w:rsid w:val="00D55C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10011584</dc:creator>
  <cp:lastModifiedBy>曾惠玉</cp:lastModifiedBy>
  <cp:revision>2</cp:revision>
  <dcterms:created xsi:type="dcterms:W3CDTF">2019-07-31T07:20:00Z</dcterms:created>
  <dcterms:modified xsi:type="dcterms:W3CDTF">2019-07-31T07:20:00Z</dcterms:modified>
</cp:coreProperties>
</file>