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14:paraId="72C919CF" w14:textId="77777777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14:paraId="069D448A" w14:textId="77777777"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辦理</w:t>
            </w: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14:paraId="5A5B11DC" w14:textId="77777777"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課程/活動名稱</w:t>
            </w:r>
          </w:p>
        </w:tc>
      </w:tr>
      <w:tr w:rsidR="005D0F8F" w:rsidRPr="00985B63" w14:paraId="607B867A" w14:textId="77777777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14:paraId="27F001D4" w14:textId="49B3FC2E" w:rsidR="005D0F8F" w:rsidRPr="00721890" w:rsidRDefault="00AF4F1D" w:rsidP="004748DF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2D34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4748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D34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14:paraId="3D82DD96" w14:textId="77777777" w:rsidR="005D0F8F" w:rsidRPr="00FF1D84" w:rsidRDefault="004748DF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大湖社區關懷據點活動</w:t>
            </w:r>
          </w:p>
        </w:tc>
      </w:tr>
    </w:tbl>
    <w:p w14:paraId="7DE2DEFE" w14:textId="77777777" w:rsidR="00DA6464" w:rsidRDefault="00DA6464" w:rsidP="00BB42C2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4655D" w14:paraId="06A5286C" w14:textId="77777777" w:rsidTr="00D73DA9">
        <w:trPr>
          <w:trHeight w:val="4275"/>
        </w:trPr>
        <w:tc>
          <w:tcPr>
            <w:tcW w:w="9918" w:type="dxa"/>
            <w:vAlign w:val="center"/>
          </w:tcPr>
          <w:p w14:paraId="0391ACF7" w14:textId="77777777" w:rsidR="00E4655D" w:rsidRPr="008C0EAE" w:rsidRDefault="00A42EE7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433C6DE" wp14:editId="3583334D">
                  <wp:extent cx="5971391" cy="3358907"/>
                  <wp:effectExtent l="0" t="0" r="0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77434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391" cy="335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14:paraId="3A47523B" w14:textId="77777777" w:rsidTr="001E57FC">
        <w:trPr>
          <w:trHeight w:val="646"/>
        </w:trPr>
        <w:tc>
          <w:tcPr>
            <w:tcW w:w="9918" w:type="dxa"/>
            <w:vAlign w:val="center"/>
          </w:tcPr>
          <w:p w14:paraId="090C5C8D" w14:textId="162A3813" w:rsidR="00E4655D" w:rsidRDefault="002D346D" w:rsidP="00B119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透過演說與紅布條讓民眾了解性平與CEDAW的目標與觀念</w:t>
            </w:r>
          </w:p>
        </w:tc>
      </w:tr>
      <w:tr w:rsidR="00E4655D" w14:paraId="43744AD5" w14:textId="77777777" w:rsidTr="00C4034F">
        <w:trPr>
          <w:trHeight w:val="4361"/>
        </w:trPr>
        <w:tc>
          <w:tcPr>
            <w:tcW w:w="9918" w:type="dxa"/>
            <w:vAlign w:val="center"/>
          </w:tcPr>
          <w:p w14:paraId="5D2A866F" w14:textId="77777777" w:rsidR="00E4655D" w:rsidRPr="008C0EAE" w:rsidRDefault="00A42EE7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1E137D4" wp14:editId="7CFEB32C">
                  <wp:extent cx="5955560" cy="3350002"/>
                  <wp:effectExtent l="0" t="0" r="0" b="0"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77435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560" cy="335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14:paraId="266D022E" w14:textId="77777777" w:rsidTr="00D96531">
        <w:trPr>
          <w:trHeight w:val="132"/>
        </w:trPr>
        <w:tc>
          <w:tcPr>
            <w:tcW w:w="9918" w:type="dxa"/>
            <w:vAlign w:val="center"/>
          </w:tcPr>
          <w:p w14:paraId="5F67A68B" w14:textId="234ED981" w:rsidR="00D8481E" w:rsidRPr="008C0EAE" w:rsidRDefault="002D346D" w:rsidP="00D848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有獎徵答提昇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性平與CEDAW的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</w:tc>
      </w:tr>
      <w:tr w:rsidR="00A42EE7" w14:paraId="03506DDF" w14:textId="77777777" w:rsidTr="00A42EE7">
        <w:trPr>
          <w:trHeight w:val="4275"/>
        </w:trPr>
        <w:tc>
          <w:tcPr>
            <w:tcW w:w="9918" w:type="dxa"/>
          </w:tcPr>
          <w:p w14:paraId="3EF976D4" w14:textId="77777777" w:rsidR="00A42EE7" w:rsidRPr="008C0EAE" w:rsidRDefault="00A42EE7" w:rsidP="002E19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0DDF6AEE" wp14:editId="7F23BD62">
                  <wp:extent cx="5809448" cy="3267814"/>
                  <wp:effectExtent l="0" t="0" r="0" b="0"/>
                  <wp:docPr id="8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77435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448" cy="326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EE7" w14:paraId="239689B2" w14:textId="77777777" w:rsidTr="00A42EE7">
        <w:trPr>
          <w:trHeight w:val="646"/>
        </w:trPr>
        <w:tc>
          <w:tcPr>
            <w:tcW w:w="9918" w:type="dxa"/>
          </w:tcPr>
          <w:p w14:paraId="3F93C919" w14:textId="32157891" w:rsidR="00A42EE7" w:rsidRDefault="002D346D" w:rsidP="002E190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透過有獎徵答提昇民眾對於性平與CEDAW的興趣</w:t>
            </w:r>
          </w:p>
        </w:tc>
      </w:tr>
      <w:tr w:rsidR="00A42EE7" w14:paraId="1DF090FE" w14:textId="77777777" w:rsidTr="00A42EE7">
        <w:trPr>
          <w:trHeight w:val="4361"/>
        </w:trPr>
        <w:tc>
          <w:tcPr>
            <w:tcW w:w="9918" w:type="dxa"/>
          </w:tcPr>
          <w:p w14:paraId="612D3253" w14:textId="77777777" w:rsidR="00A42EE7" w:rsidRPr="008C0EAE" w:rsidRDefault="003B01EB" w:rsidP="002E19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5CC8565" wp14:editId="3ED5093E">
                  <wp:extent cx="5832480" cy="3280770"/>
                  <wp:effectExtent l="0" t="0" r="0" b="0"/>
                  <wp:docPr id="10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712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480" cy="32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EE7" w14:paraId="123638FE" w14:textId="77777777" w:rsidTr="002D79C8">
        <w:trPr>
          <w:trHeight w:val="477"/>
        </w:trPr>
        <w:tc>
          <w:tcPr>
            <w:tcW w:w="9918" w:type="dxa"/>
          </w:tcPr>
          <w:p w14:paraId="30F716E6" w14:textId="6CB5F0E4" w:rsidR="00A42EE7" w:rsidRPr="008C0EAE" w:rsidRDefault="000B21BD" w:rsidP="002D7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發送宣傳單張</w:t>
            </w:r>
            <w:r w:rsidR="00FB6108">
              <w:rPr>
                <w:rFonts w:ascii="標楷體" w:eastAsia="標楷體" w:hAnsi="標楷體" w:hint="eastAsia"/>
                <w:sz w:val="28"/>
                <w:szCs w:val="28"/>
              </w:rPr>
              <w:t>加深性平觀念</w:t>
            </w:r>
            <w:bookmarkStart w:id="0" w:name="_GoBack"/>
            <w:bookmarkEnd w:id="0"/>
          </w:p>
        </w:tc>
      </w:tr>
    </w:tbl>
    <w:p w14:paraId="45352E08" w14:textId="77777777" w:rsidR="007E51FD" w:rsidRPr="00A42EE7" w:rsidRDefault="007E51FD" w:rsidP="00A42EE7"/>
    <w:sectPr w:rsidR="007E51FD" w:rsidRPr="00A42EE7" w:rsidSect="00423E09">
      <w:headerReference w:type="default" r:id="rId12"/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50FB" w14:textId="77777777" w:rsidR="006756B6" w:rsidRDefault="006756B6" w:rsidP="00E83CE2">
      <w:r>
        <w:separator/>
      </w:r>
    </w:p>
  </w:endnote>
  <w:endnote w:type="continuationSeparator" w:id="0">
    <w:p w14:paraId="763748BA" w14:textId="77777777" w:rsidR="006756B6" w:rsidRDefault="006756B6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5351" w14:textId="77777777" w:rsidR="006756B6" w:rsidRDefault="006756B6" w:rsidP="00E83CE2">
      <w:r>
        <w:separator/>
      </w:r>
    </w:p>
  </w:footnote>
  <w:footnote w:type="continuationSeparator" w:id="0">
    <w:p w14:paraId="2A8657BA" w14:textId="77777777" w:rsidR="006756B6" w:rsidRDefault="006756B6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230F" w14:textId="77777777"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A1A18"/>
    <w:rsid w:val="000A1E2C"/>
    <w:rsid w:val="000B21BD"/>
    <w:rsid w:val="000B5464"/>
    <w:rsid w:val="000B7B0D"/>
    <w:rsid w:val="000E3B6A"/>
    <w:rsid w:val="000F22E4"/>
    <w:rsid w:val="00102A01"/>
    <w:rsid w:val="0011739E"/>
    <w:rsid w:val="00131B97"/>
    <w:rsid w:val="001339FE"/>
    <w:rsid w:val="001506D3"/>
    <w:rsid w:val="00166DFA"/>
    <w:rsid w:val="00180CF9"/>
    <w:rsid w:val="001974AE"/>
    <w:rsid w:val="001A1F02"/>
    <w:rsid w:val="001B5527"/>
    <w:rsid w:val="001C14F0"/>
    <w:rsid w:val="001C5F0C"/>
    <w:rsid w:val="001C7FC4"/>
    <w:rsid w:val="001D23FA"/>
    <w:rsid w:val="001E4E33"/>
    <w:rsid w:val="001F5B04"/>
    <w:rsid w:val="001F7DDC"/>
    <w:rsid w:val="00202890"/>
    <w:rsid w:val="002117E3"/>
    <w:rsid w:val="0023745A"/>
    <w:rsid w:val="00246B9C"/>
    <w:rsid w:val="00250AFD"/>
    <w:rsid w:val="0027049D"/>
    <w:rsid w:val="002A7057"/>
    <w:rsid w:val="002D346D"/>
    <w:rsid w:val="002D79C8"/>
    <w:rsid w:val="002F76DE"/>
    <w:rsid w:val="0030659C"/>
    <w:rsid w:val="003259F5"/>
    <w:rsid w:val="003342AB"/>
    <w:rsid w:val="0035107E"/>
    <w:rsid w:val="0036459D"/>
    <w:rsid w:val="00364A4E"/>
    <w:rsid w:val="003A0549"/>
    <w:rsid w:val="003A474B"/>
    <w:rsid w:val="003B01EB"/>
    <w:rsid w:val="003C289C"/>
    <w:rsid w:val="003D1893"/>
    <w:rsid w:val="003D1918"/>
    <w:rsid w:val="00413D5D"/>
    <w:rsid w:val="004225DB"/>
    <w:rsid w:val="00423E09"/>
    <w:rsid w:val="0043052D"/>
    <w:rsid w:val="00455C7E"/>
    <w:rsid w:val="00470112"/>
    <w:rsid w:val="004748DF"/>
    <w:rsid w:val="00480CF5"/>
    <w:rsid w:val="0048569D"/>
    <w:rsid w:val="004A6D51"/>
    <w:rsid w:val="004B2166"/>
    <w:rsid w:val="004C6DBB"/>
    <w:rsid w:val="004D2359"/>
    <w:rsid w:val="004E1D93"/>
    <w:rsid w:val="004E65D7"/>
    <w:rsid w:val="004E688E"/>
    <w:rsid w:val="004F01A2"/>
    <w:rsid w:val="004F7E18"/>
    <w:rsid w:val="00502802"/>
    <w:rsid w:val="0050323D"/>
    <w:rsid w:val="00522515"/>
    <w:rsid w:val="005729DF"/>
    <w:rsid w:val="005A13A6"/>
    <w:rsid w:val="005C0FEC"/>
    <w:rsid w:val="005D0F8F"/>
    <w:rsid w:val="005D6364"/>
    <w:rsid w:val="005E4905"/>
    <w:rsid w:val="005F06DA"/>
    <w:rsid w:val="0061510E"/>
    <w:rsid w:val="0062136A"/>
    <w:rsid w:val="00637B54"/>
    <w:rsid w:val="006756B6"/>
    <w:rsid w:val="0068438F"/>
    <w:rsid w:val="006946F0"/>
    <w:rsid w:val="00696614"/>
    <w:rsid w:val="006A692C"/>
    <w:rsid w:val="006C1961"/>
    <w:rsid w:val="006C6FD7"/>
    <w:rsid w:val="006D671A"/>
    <w:rsid w:val="006D7303"/>
    <w:rsid w:val="0070174C"/>
    <w:rsid w:val="00721890"/>
    <w:rsid w:val="00740AC3"/>
    <w:rsid w:val="00741D41"/>
    <w:rsid w:val="007462C3"/>
    <w:rsid w:val="0077234D"/>
    <w:rsid w:val="0077749D"/>
    <w:rsid w:val="007853A4"/>
    <w:rsid w:val="00787F28"/>
    <w:rsid w:val="00794423"/>
    <w:rsid w:val="007A32B0"/>
    <w:rsid w:val="007B7010"/>
    <w:rsid w:val="007E51FD"/>
    <w:rsid w:val="007F286D"/>
    <w:rsid w:val="00811708"/>
    <w:rsid w:val="00817C89"/>
    <w:rsid w:val="00837D28"/>
    <w:rsid w:val="00853F7F"/>
    <w:rsid w:val="0086229D"/>
    <w:rsid w:val="00883B67"/>
    <w:rsid w:val="008C0EAE"/>
    <w:rsid w:val="008C324B"/>
    <w:rsid w:val="008D7E98"/>
    <w:rsid w:val="00922953"/>
    <w:rsid w:val="00954078"/>
    <w:rsid w:val="00976150"/>
    <w:rsid w:val="00985A71"/>
    <w:rsid w:val="00992BC2"/>
    <w:rsid w:val="009D3C17"/>
    <w:rsid w:val="00A27CB8"/>
    <w:rsid w:val="00A330AE"/>
    <w:rsid w:val="00A42EE7"/>
    <w:rsid w:val="00A62A10"/>
    <w:rsid w:val="00A846FC"/>
    <w:rsid w:val="00AC15F4"/>
    <w:rsid w:val="00AD36E2"/>
    <w:rsid w:val="00AD6328"/>
    <w:rsid w:val="00AE5458"/>
    <w:rsid w:val="00AF4F1D"/>
    <w:rsid w:val="00B11970"/>
    <w:rsid w:val="00B45649"/>
    <w:rsid w:val="00B76BD1"/>
    <w:rsid w:val="00B803F0"/>
    <w:rsid w:val="00B8046E"/>
    <w:rsid w:val="00BA2C93"/>
    <w:rsid w:val="00BB42C2"/>
    <w:rsid w:val="00BB5DC1"/>
    <w:rsid w:val="00BC2227"/>
    <w:rsid w:val="00BC3D3B"/>
    <w:rsid w:val="00BF62FD"/>
    <w:rsid w:val="00C02861"/>
    <w:rsid w:val="00C21566"/>
    <w:rsid w:val="00C316FC"/>
    <w:rsid w:val="00C46CC8"/>
    <w:rsid w:val="00C716B4"/>
    <w:rsid w:val="00C73AC2"/>
    <w:rsid w:val="00C8323A"/>
    <w:rsid w:val="00CD3F2D"/>
    <w:rsid w:val="00CE7AC9"/>
    <w:rsid w:val="00CF69EB"/>
    <w:rsid w:val="00D30597"/>
    <w:rsid w:val="00D35959"/>
    <w:rsid w:val="00D62DF2"/>
    <w:rsid w:val="00D64AD5"/>
    <w:rsid w:val="00D7023D"/>
    <w:rsid w:val="00D8481E"/>
    <w:rsid w:val="00D86868"/>
    <w:rsid w:val="00DA6464"/>
    <w:rsid w:val="00DC3387"/>
    <w:rsid w:val="00DE4CDF"/>
    <w:rsid w:val="00E00120"/>
    <w:rsid w:val="00E2404B"/>
    <w:rsid w:val="00E4066A"/>
    <w:rsid w:val="00E4655D"/>
    <w:rsid w:val="00E83CE2"/>
    <w:rsid w:val="00E9098D"/>
    <w:rsid w:val="00E91D03"/>
    <w:rsid w:val="00EC5A5A"/>
    <w:rsid w:val="00EC6368"/>
    <w:rsid w:val="00F27422"/>
    <w:rsid w:val="00F93947"/>
    <w:rsid w:val="00FB16F7"/>
    <w:rsid w:val="00FB6108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E087"/>
  <w15:docId w15:val="{410AF455-A344-4C2F-BE31-49C6FDE8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085944-FB25-4480-BBF2-BDF82A2E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杜冠毅</cp:lastModifiedBy>
  <cp:revision>13</cp:revision>
  <cp:lastPrinted>2015-10-25T05:08:00Z</cp:lastPrinted>
  <dcterms:created xsi:type="dcterms:W3CDTF">2018-05-31T01:23:00Z</dcterms:created>
  <dcterms:modified xsi:type="dcterms:W3CDTF">2020-02-03T07:40:00Z</dcterms:modified>
</cp:coreProperties>
</file>