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88C1" w14:textId="27842AD6" w:rsidR="00CA38B7" w:rsidRPr="007B2608" w:rsidRDefault="00955889" w:rsidP="00EC17BC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B2608">
        <w:rPr>
          <w:rFonts w:ascii="標楷體" w:eastAsia="標楷體" w:hAnsi="標楷體" w:hint="eastAsia"/>
          <w:b/>
          <w:sz w:val="36"/>
          <w:szCs w:val="36"/>
        </w:rPr>
        <w:t>10</w:t>
      </w:r>
      <w:r w:rsidR="00DA602F">
        <w:rPr>
          <w:rFonts w:ascii="標楷體" w:eastAsia="標楷體" w:hAnsi="標楷體" w:hint="eastAsia"/>
          <w:b/>
          <w:sz w:val="36"/>
          <w:szCs w:val="36"/>
        </w:rPr>
        <w:t>9</w:t>
      </w:r>
      <w:r w:rsidRPr="007B2608">
        <w:rPr>
          <w:rFonts w:ascii="標楷體" w:eastAsia="標楷體" w:hAnsi="標楷體" w:hint="eastAsia"/>
          <w:b/>
          <w:sz w:val="36"/>
          <w:szCs w:val="36"/>
        </w:rPr>
        <w:t>年度</w:t>
      </w:r>
      <w:r w:rsidR="00CA38B7" w:rsidRPr="007B2608">
        <w:rPr>
          <w:rFonts w:ascii="標楷體" w:eastAsia="標楷體" w:hAnsi="標楷體" w:hint="eastAsia"/>
          <w:b/>
          <w:sz w:val="36"/>
          <w:szCs w:val="36"/>
        </w:rPr>
        <w:t>桃園市龜山區</w:t>
      </w:r>
      <w:r w:rsidRPr="007B2608">
        <w:rPr>
          <w:rFonts w:ascii="標楷體" w:eastAsia="標楷體" w:hAnsi="標楷體" w:hint="eastAsia"/>
          <w:b/>
          <w:sz w:val="36"/>
          <w:szCs w:val="36"/>
        </w:rPr>
        <w:t>公所性別平等專案小組</w:t>
      </w:r>
      <w:r w:rsidR="00891061" w:rsidRPr="007B2608">
        <w:rPr>
          <w:rFonts w:ascii="標楷體" w:eastAsia="標楷體" w:hAnsi="標楷體" w:hint="eastAsia"/>
          <w:b/>
          <w:sz w:val="36"/>
          <w:szCs w:val="36"/>
        </w:rPr>
        <w:t>會</w:t>
      </w:r>
      <w:r w:rsidR="005D25FA" w:rsidRPr="007B2608">
        <w:rPr>
          <w:rFonts w:ascii="標楷體" w:eastAsia="標楷體" w:hAnsi="標楷體" w:hint="eastAsia"/>
          <w:b/>
          <w:sz w:val="36"/>
          <w:szCs w:val="36"/>
        </w:rPr>
        <w:t>議紀錄</w:t>
      </w:r>
    </w:p>
    <w:p w14:paraId="42113D9D" w14:textId="77777777" w:rsidR="00522F77" w:rsidRPr="00EC17BC" w:rsidRDefault="00522F77" w:rsidP="00EC17B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A758049" w14:textId="6530E845" w:rsidR="00CA38B7" w:rsidRPr="007B2608" w:rsidRDefault="00CA38B7" w:rsidP="00B25A0F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7B2608">
        <w:rPr>
          <w:rFonts w:ascii="標楷體" w:eastAsia="標楷體" w:hAnsi="標楷體" w:hint="eastAsia"/>
          <w:b/>
          <w:sz w:val="32"/>
          <w:szCs w:val="32"/>
        </w:rPr>
        <w:t>開會時間：10</w:t>
      </w:r>
      <w:r w:rsidR="00DA602F">
        <w:rPr>
          <w:rFonts w:ascii="標楷體" w:eastAsia="標楷體" w:hAnsi="標楷體" w:hint="eastAsia"/>
          <w:b/>
          <w:sz w:val="32"/>
          <w:szCs w:val="32"/>
        </w:rPr>
        <w:t>9</w:t>
      </w:r>
      <w:r w:rsidRPr="007B2608">
        <w:rPr>
          <w:rFonts w:ascii="標楷體" w:eastAsia="標楷體" w:hAnsi="標楷體" w:hint="eastAsia"/>
          <w:b/>
          <w:sz w:val="32"/>
          <w:szCs w:val="32"/>
        </w:rPr>
        <w:t>年</w:t>
      </w:r>
      <w:r w:rsidR="00955889" w:rsidRPr="007B2608">
        <w:rPr>
          <w:rFonts w:ascii="標楷體" w:eastAsia="標楷體" w:hAnsi="標楷體" w:hint="eastAsia"/>
          <w:b/>
          <w:sz w:val="32"/>
          <w:szCs w:val="32"/>
        </w:rPr>
        <w:t>4</w:t>
      </w:r>
      <w:r w:rsidRPr="007B2608">
        <w:rPr>
          <w:rFonts w:ascii="標楷體" w:eastAsia="標楷體" w:hAnsi="標楷體" w:hint="eastAsia"/>
          <w:b/>
          <w:sz w:val="32"/>
          <w:szCs w:val="32"/>
        </w:rPr>
        <w:t>月</w:t>
      </w:r>
      <w:r w:rsidR="00DA602F">
        <w:rPr>
          <w:rFonts w:ascii="標楷體" w:eastAsia="標楷體" w:hAnsi="標楷體" w:hint="eastAsia"/>
          <w:b/>
          <w:sz w:val="32"/>
          <w:szCs w:val="32"/>
        </w:rPr>
        <w:t>10</w:t>
      </w:r>
      <w:r w:rsidRPr="007B2608">
        <w:rPr>
          <w:rFonts w:ascii="標楷體" w:eastAsia="標楷體" w:hAnsi="標楷體" w:hint="eastAsia"/>
          <w:b/>
          <w:sz w:val="32"/>
          <w:szCs w:val="32"/>
        </w:rPr>
        <w:t>日</w:t>
      </w:r>
      <w:r w:rsidR="000A33F6" w:rsidRPr="007B2608">
        <w:rPr>
          <w:rFonts w:ascii="標楷體" w:eastAsia="標楷體" w:hAnsi="標楷體" w:hint="eastAsia"/>
          <w:b/>
          <w:sz w:val="32"/>
          <w:szCs w:val="32"/>
        </w:rPr>
        <w:t>上</w:t>
      </w:r>
      <w:r w:rsidRPr="007B2608">
        <w:rPr>
          <w:rFonts w:ascii="標楷體" w:eastAsia="標楷體" w:hAnsi="標楷體" w:hint="eastAsia"/>
          <w:b/>
          <w:sz w:val="32"/>
          <w:szCs w:val="32"/>
        </w:rPr>
        <w:t>午</w:t>
      </w:r>
      <w:r w:rsidR="00955889" w:rsidRPr="007B2608">
        <w:rPr>
          <w:rFonts w:ascii="標楷體" w:eastAsia="標楷體" w:hAnsi="標楷體" w:hint="eastAsia"/>
          <w:b/>
          <w:sz w:val="32"/>
          <w:szCs w:val="32"/>
        </w:rPr>
        <w:t>11</w:t>
      </w:r>
      <w:r w:rsidRPr="007B2608">
        <w:rPr>
          <w:rFonts w:ascii="標楷體" w:eastAsia="標楷體" w:hAnsi="標楷體" w:hint="eastAsia"/>
          <w:b/>
          <w:sz w:val="32"/>
          <w:szCs w:val="32"/>
        </w:rPr>
        <w:t>時</w:t>
      </w:r>
    </w:p>
    <w:p w14:paraId="78C73899" w14:textId="4CADB710" w:rsidR="007B2608" w:rsidRDefault="00CA38B7" w:rsidP="00B25A0F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7B2608">
        <w:rPr>
          <w:rFonts w:ascii="標楷體" w:eastAsia="標楷體" w:hAnsi="標楷體" w:hint="eastAsia"/>
          <w:b/>
          <w:sz w:val="32"/>
          <w:szCs w:val="32"/>
        </w:rPr>
        <w:t>開會地點：</w:t>
      </w:r>
      <w:r w:rsidR="0008493A" w:rsidRPr="007B2608">
        <w:rPr>
          <w:rFonts w:ascii="標楷體" w:eastAsia="標楷體" w:hAnsi="標楷體" w:hint="eastAsia"/>
          <w:b/>
          <w:sz w:val="32"/>
          <w:szCs w:val="32"/>
        </w:rPr>
        <w:t>二樓</w:t>
      </w:r>
      <w:r w:rsidR="00DA602F">
        <w:rPr>
          <w:rFonts w:ascii="標楷體" w:eastAsia="標楷體" w:hAnsi="標楷體" w:hint="eastAsia"/>
          <w:b/>
          <w:sz w:val="32"/>
          <w:szCs w:val="32"/>
        </w:rPr>
        <w:t>視訊</w:t>
      </w:r>
      <w:r w:rsidR="0008493A" w:rsidRPr="007B2608">
        <w:rPr>
          <w:rFonts w:ascii="標楷體" w:eastAsia="標楷體" w:hAnsi="標楷體" w:hint="eastAsia"/>
          <w:b/>
          <w:sz w:val="32"/>
          <w:szCs w:val="32"/>
        </w:rPr>
        <w:t>會議室</w:t>
      </w:r>
    </w:p>
    <w:p w14:paraId="3F54C2D2" w14:textId="63C5CAE6" w:rsidR="00F2699D" w:rsidRPr="007B2608" w:rsidRDefault="00F2699D" w:rsidP="00B25A0F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出席人員</w:t>
      </w:r>
      <w:r w:rsidRPr="007B2608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如簽到表</w:t>
      </w:r>
    </w:p>
    <w:p w14:paraId="374C7163" w14:textId="77777777" w:rsidR="00F2699D" w:rsidRDefault="00CA38B7" w:rsidP="00F2699D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7B2608">
        <w:rPr>
          <w:rFonts w:ascii="標楷體" w:eastAsia="標楷體" w:hAnsi="標楷體" w:hint="eastAsia"/>
          <w:b/>
          <w:sz w:val="32"/>
          <w:szCs w:val="32"/>
        </w:rPr>
        <w:t>主持人</w:t>
      </w:r>
      <w:r w:rsidR="00F2699D" w:rsidRPr="007B2608">
        <w:rPr>
          <w:rFonts w:ascii="標楷體" w:eastAsia="標楷體" w:hAnsi="標楷體" w:hint="eastAsia"/>
          <w:b/>
          <w:sz w:val="32"/>
          <w:szCs w:val="32"/>
        </w:rPr>
        <w:t>：</w:t>
      </w:r>
      <w:r w:rsidR="00955889" w:rsidRPr="007B2608">
        <w:rPr>
          <w:rFonts w:ascii="標楷體" w:eastAsia="標楷體" w:hAnsi="標楷體" w:hint="eastAsia"/>
          <w:b/>
          <w:sz w:val="32"/>
          <w:szCs w:val="32"/>
        </w:rPr>
        <w:t>區長 呂緣</w:t>
      </w:r>
      <w:r w:rsidRPr="007B2608">
        <w:rPr>
          <w:rFonts w:ascii="標楷體" w:eastAsia="標楷體" w:hAnsi="標楷體" w:hint="eastAsia"/>
          <w:sz w:val="32"/>
          <w:szCs w:val="32"/>
        </w:rPr>
        <w:tab/>
      </w:r>
      <w:r w:rsidR="00F508B5" w:rsidRPr="007B2608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7B2608">
        <w:rPr>
          <w:rFonts w:ascii="標楷體" w:eastAsia="標楷體" w:hAnsi="標楷體" w:hint="eastAsia"/>
          <w:sz w:val="32"/>
          <w:szCs w:val="32"/>
        </w:rPr>
        <w:t>紀錄：</w:t>
      </w:r>
      <w:r w:rsidR="00955889" w:rsidRPr="007B2608">
        <w:rPr>
          <w:rFonts w:ascii="標楷體" w:eastAsia="標楷體" w:hAnsi="標楷體" w:hint="eastAsia"/>
          <w:sz w:val="32"/>
          <w:szCs w:val="32"/>
        </w:rPr>
        <w:t>杜冠毅</w:t>
      </w:r>
    </w:p>
    <w:p w14:paraId="3FB21DB4" w14:textId="104E846A" w:rsidR="00F2699D" w:rsidRPr="00F2699D" w:rsidRDefault="009E3BAD" w:rsidP="00F2699D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641" w:hangingChars="200" w:hanging="641"/>
        <w:jc w:val="both"/>
        <w:rPr>
          <w:rFonts w:ascii="標楷體" w:eastAsia="標楷體" w:hAnsi="標楷體" w:hint="eastAsia"/>
          <w:sz w:val="32"/>
          <w:szCs w:val="32"/>
        </w:rPr>
      </w:pPr>
      <w:r w:rsidRPr="00F2699D">
        <w:rPr>
          <w:rFonts w:ascii="標楷體" w:eastAsia="標楷體" w:hAnsi="標楷體" w:hint="eastAsia"/>
          <w:b/>
          <w:sz w:val="32"/>
          <w:szCs w:val="32"/>
        </w:rPr>
        <w:t>業務單位報告：</w:t>
      </w:r>
      <w:r w:rsidR="00F2699D" w:rsidRPr="00F2699D">
        <w:rPr>
          <w:rFonts w:ascii="標楷體" w:eastAsia="標楷體" w:hAnsi="標楷體" w:hint="eastAsia"/>
          <w:sz w:val="32"/>
          <w:szCs w:val="32"/>
        </w:rPr>
        <w:t>本所108年度性別主流化實施計畫執行成果報告(含公所召開性別平等專案小組會議建議事項)</w:t>
      </w:r>
    </w:p>
    <w:p w14:paraId="55E94A95" w14:textId="33BD830A" w:rsidR="00906348" w:rsidRPr="00F2699D" w:rsidRDefault="0033203D" w:rsidP="00F2699D">
      <w:pPr>
        <w:pStyle w:val="a5"/>
        <w:numPr>
          <w:ilvl w:val="0"/>
          <w:numId w:val="3"/>
        </w:numPr>
        <w:tabs>
          <w:tab w:val="right" w:pos="8364"/>
        </w:tabs>
        <w:adjustRightInd w:val="0"/>
        <w:snapToGrid w:val="0"/>
        <w:spacing w:beforeLines="50" w:before="180" w:line="480" w:lineRule="exact"/>
        <w:ind w:leftChars="0" w:left="641" w:hangingChars="200" w:hanging="641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F2699D">
        <w:rPr>
          <w:rFonts w:ascii="標楷體" w:eastAsia="標楷體" w:hAnsi="標楷體" w:hint="eastAsia"/>
          <w:b/>
          <w:bCs/>
          <w:sz w:val="32"/>
          <w:szCs w:val="32"/>
        </w:rPr>
        <w:t>性別平等辦公室</w:t>
      </w:r>
      <w:r w:rsidR="00C65EDC" w:rsidRPr="00F2699D">
        <w:rPr>
          <w:rFonts w:ascii="標楷體" w:eastAsia="標楷體" w:hAnsi="標楷體" w:hint="eastAsia"/>
          <w:b/>
          <w:bCs/>
          <w:sz w:val="32"/>
          <w:szCs w:val="32"/>
        </w:rPr>
        <w:t>簡秀蓮參事</w:t>
      </w:r>
      <w:r w:rsidR="00F2699D">
        <w:rPr>
          <w:rFonts w:ascii="標楷體" w:eastAsia="標楷體" w:hAnsi="標楷體" w:hint="eastAsia"/>
          <w:b/>
          <w:bCs/>
          <w:sz w:val="32"/>
          <w:szCs w:val="32"/>
        </w:rPr>
        <w:t>指導及本所回應</w:t>
      </w:r>
      <w:r w:rsidRPr="00F2699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7B56A691" w14:textId="4200157F" w:rsidR="00906348" w:rsidRDefault="00621CD3" w:rsidP="00906348">
      <w:pPr>
        <w:pStyle w:val="a5"/>
        <w:numPr>
          <w:ilvl w:val="0"/>
          <w:numId w:val="45"/>
        </w:numPr>
        <w:snapToGrid w:val="0"/>
        <w:spacing w:beforeLines="50" w:before="180" w:line="480" w:lineRule="exact"/>
        <w:ind w:leftChars="400" w:left="1680"/>
        <w:jc w:val="both"/>
        <w:rPr>
          <w:rFonts w:ascii="標楷體" w:eastAsia="標楷體" w:hAnsi="標楷體"/>
          <w:bCs/>
          <w:sz w:val="32"/>
          <w:szCs w:val="32"/>
        </w:rPr>
      </w:pPr>
      <w:r w:rsidRPr="00906348">
        <w:rPr>
          <w:rFonts w:ascii="標楷體" w:eastAsia="標楷體" w:hAnsi="標楷體" w:hint="eastAsia"/>
          <w:sz w:val="32"/>
          <w:szCs w:val="32"/>
        </w:rPr>
        <w:t>貴所為辦理</w:t>
      </w:r>
      <w:r w:rsidRPr="00906348">
        <w:rPr>
          <w:rFonts w:ascii="標楷體" w:eastAsia="標楷體" w:hAnsi="標楷體" w:hint="eastAsia"/>
          <w:bCs/>
          <w:sz w:val="32"/>
          <w:szCs w:val="32"/>
        </w:rPr>
        <w:t>性平業務給予</w:t>
      </w:r>
      <w:r w:rsidR="00906348" w:rsidRPr="00906348">
        <w:rPr>
          <w:rFonts w:ascii="標楷體" w:eastAsia="標楷體" w:hAnsi="標楷體" w:hint="eastAsia"/>
          <w:bCs/>
          <w:sz w:val="32"/>
          <w:szCs w:val="32"/>
        </w:rPr>
        <w:t>高度</w:t>
      </w:r>
      <w:r w:rsidRPr="00906348">
        <w:rPr>
          <w:rFonts w:ascii="標楷體" w:eastAsia="標楷體" w:hAnsi="標楷體" w:hint="eastAsia"/>
          <w:bCs/>
          <w:sz w:val="32"/>
          <w:szCs w:val="32"/>
        </w:rPr>
        <w:t>肯定，不論在金桃獎的參與</w:t>
      </w:r>
      <w:r w:rsidR="00C65EDC" w:rsidRPr="00906348">
        <w:rPr>
          <w:rFonts w:ascii="標楷體" w:eastAsia="標楷體" w:hAnsi="標楷體" w:hint="eastAsia"/>
          <w:bCs/>
          <w:sz w:val="32"/>
          <w:szCs w:val="32"/>
        </w:rPr>
        <w:t>及性平業務的推動，非常認真，未來</w:t>
      </w:r>
      <w:r w:rsidR="00B6530D" w:rsidRPr="00906348">
        <w:rPr>
          <w:rFonts w:ascii="標楷體" w:eastAsia="標楷體" w:hAnsi="標楷體" w:hint="eastAsia"/>
          <w:sz w:val="32"/>
          <w:szCs w:val="32"/>
        </w:rPr>
        <w:t>性別平等辦公室</w:t>
      </w:r>
      <w:r w:rsidR="00C65EDC" w:rsidRPr="00906348">
        <w:rPr>
          <w:rFonts w:ascii="標楷體" w:eastAsia="標楷體" w:hAnsi="標楷體" w:hint="eastAsia"/>
          <w:bCs/>
          <w:sz w:val="32"/>
          <w:szCs w:val="32"/>
        </w:rPr>
        <w:t>也會每兩年辦理</w:t>
      </w:r>
      <w:r w:rsidR="00F2699D">
        <w:rPr>
          <w:rFonts w:ascii="標楷體" w:eastAsia="標楷體" w:hAnsi="標楷體" w:hint="eastAsia"/>
          <w:bCs/>
          <w:sz w:val="32"/>
          <w:szCs w:val="32"/>
        </w:rPr>
        <w:t>諸如</w:t>
      </w:r>
      <w:r w:rsidR="00C65EDC" w:rsidRPr="00906348">
        <w:rPr>
          <w:rFonts w:ascii="標楷體" w:eastAsia="標楷體" w:hAnsi="標楷體" w:hint="eastAsia"/>
          <w:bCs/>
          <w:sz w:val="32"/>
          <w:szCs w:val="32"/>
        </w:rPr>
        <w:t>金桃獎</w:t>
      </w:r>
      <w:r w:rsidR="00F2699D">
        <w:rPr>
          <w:rFonts w:ascii="標楷體" w:eastAsia="標楷體" w:hAnsi="標楷體" w:hint="eastAsia"/>
          <w:bCs/>
          <w:sz w:val="32"/>
          <w:szCs w:val="32"/>
        </w:rPr>
        <w:t>之</w:t>
      </w:r>
      <w:r w:rsidR="00F2699D" w:rsidRPr="00F2699D">
        <w:rPr>
          <w:rFonts w:ascii="標楷體" w:eastAsia="標楷體" w:hAnsi="標楷體" w:hint="eastAsia"/>
          <w:bCs/>
          <w:sz w:val="32"/>
          <w:szCs w:val="32"/>
        </w:rPr>
        <w:t>性別平等</w:t>
      </w:r>
      <w:r w:rsidR="00F2699D">
        <w:rPr>
          <w:rFonts w:ascii="標楷體" w:eastAsia="標楷體" w:hAnsi="標楷體" w:hint="eastAsia"/>
          <w:bCs/>
          <w:sz w:val="32"/>
          <w:szCs w:val="32"/>
        </w:rPr>
        <w:t>業務</w:t>
      </w:r>
      <w:r w:rsidR="00F2699D" w:rsidRPr="00F2699D">
        <w:rPr>
          <w:rFonts w:ascii="標楷體" w:eastAsia="標楷體" w:hAnsi="標楷體" w:hint="eastAsia"/>
          <w:bCs/>
          <w:sz w:val="32"/>
          <w:szCs w:val="32"/>
        </w:rPr>
        <w:t>獎勵計畫</w:t>
      </w:r>
      <w:r w:rsidR="00C65EDC" w:rsidRPr="00906348">
        <w:rPr>
          <w:rFonts w:ascii="標楷體" w:eastAsia="標楷體" w:hAnsi="標楷體" w:hint="eastAsia"/>
          <w:bCs/>
          <w:sz w:val="32"/>
          <w:szCs w:val="32"/>
        </w:rPr>
        <w:t>，</w:t>
      </w:r>
      <w:r w:rsidR="00B6530D" w:rsidRPr="00906348">
        <w:rPr>
          <w:rFonts w:ascii="標楷體" w:eastAsia="標楷體" w:hAnsi="標楷體" w:hint="eastAsia"/>
          <w:bCs/>
          <w:sz w:val="32"/>
          <w:szCs w:val="32"/>
        </w:rPr>
        <w:t>激發更多創作與想法，</w:t>
      </w:r>
      <w:r w:rsidR="00F2699D">
        <w:rPr>
          <w:rFonts w:ascii="標楷體" w:eastAsia="標楷體" w:hAnsi="標楷體" w:hint="eastAsia"/>
          <w:bCs/>
          <w:sz w:val="32"/>
          <w:szCs w:val="32"/>
        </w:rPr>
        <w:t>期</w:t>
      </w:r>
      <w:r w:rsidR="00C65EDC" w:rsidRPr="00906348">
        <w:rPr>
          <w:rFonts w:ascii="標楷體" w:eastAsia="標楷體" w:hAnsi="標楷體" w:hint="eastAsia"/>
          <w:bCs/>
          <w:sz w:val="32"/>
          <w:szCs w:val="32"/>
        </w:rPr>
        <w:t>將成果運用在</w:t>
      </w:r>
      <w:r w:rsidR="00B6530D" w:rsidRPr="00906348">
        <w:rPr>
          <w:rFonts w:ascii="標楷體" w:eastAsia="標楷體" w:hAnsi="標楷體" w:hint="eastAsia"/>
          <w:bCs/>
          <w:sz w:val="32"/>
          <w:szCs w:val="32"/>
        </w:rPr>
        <w:t>考核或</w:t>
      </w:r>
      <w:r w:rsidR="00F2699D">
        <w:rPr>
          <w:rFonts w:ascii="標楷體" w:eastAsia="標楷體" w:hAnsi="標楷體" w:hint="eastAsia"/>
          <w:bCs/>
          <w:sz w:val="32"/>
          <w:szCs w:val="32"/>
        </w:rPr>
        <w:t>推動</w:t>
      </w:r>
      <w:r w:rsidR="00B6530D" w:rsidRPr="00906348">
        <w:rPr>
          <w:rFonts w:ascii="標楷體" w:eastAsia="標楷體" w:hAnsi="標楷體" w:hint="eastAsia"/>
          <w:bCs/>
          <w:sz w:val="32"/>
          <w:szCs w:val="32"/>
        </w:rPr>
        <w:t>性平業務</w:t>
      </w:r>
      <w:r w:rsidR="00C65EDC" w:rsidRPr="00906348">
        <w:rPr>
          <w:rFonts w:ascii="標楷體" w:eastAsia="標楷體" w:hAnsi="標楷體" w:hint="eastAsia"/>
          <w:bCs/>
          <w:sz w:val="32"/>
          <w:szCs w:val="32"/>
        </w:rPr>
        <w:t>上</w:t>
      </w:r>
      <w:r w:rsidR="00B6530D" w:rsidRPr="00906348">
        <w:rPr>
          <w:rFonts w:ascii="標楷體" w:eastAsia="標楷體" w:hAnsi="標楷體" w:hint="eastAsia"/>
          <w:bCs/>
          <w:sz w:val="32"/>
          <w:szCs w:val="32"/>
        </w:rPr>
        <w:t>，一舉兩得</w:t>
      </w:r>
      <w:r w:rsidR="008E22AD">
        <w:rPr>
          <w:rFonts w:ascii="標楷體" w:eastAsia="標楷體" w:hAnsi="標楷體" w:hint="eastAsia"/>
          <w:bCs/>
          <w:sz w:val="32"/>
          <w:szCs w:val="32"/>
        </w:rPr>
        <w:t>。</w:t>
      </w:r>
      <w:r w:rsidR="008E22AD">
        <w:rPr>
          <w:rFonts w:ascii="標楷體" w:eastAsia="標楷體" w:hAnsi="標楷體"/>
          <w:bCs/>
          <w:sz w:val="32"/>
          <w:szCs w:val="32"/>
        </w:rPr>
        <w:t xml:space="preserve"> </w:t>
      </w:r>
    </w:p>
    <w:p w14:paraId="5BF2E83F" w14:textId="73CDC578" w:rsidR="00241CC7" w:rsidRPr="00282CB0" w:rsidRDefault="008E22AD" w:rsidP="00282CB0">
      <w:pPr>
        <w:pStyle w:val="a5"/>
        <w:numPr>
          <w:ilvl w:val="0"/>
          <w:numId w:val="45"/>
        </w:numPr>
        <w:snapToGrid w:val="0"/>
        <w:spacing w:beforeLines="50" w:before="180" w:line="480" w:lineRule="exact"/>
        <w:ind w:leftChars="400" w:left="1680"/>
        <w:jc w:val="both"/>
        <w:rPr>
          <w:rFonts w:ascii="標楷體" w:eastAsia="標楷體" w:hAnsi="標楷體"/>
          <w:bCs/>
          <w:sz w:val="32"/>
          <w:szCs w:val="32"/>
        </w:rPr>
      </w:pPr>
      <w:r w:rsidRPr="00906348">
        <w:rPr>
          <w:rFonts w:ascii="標楷體" w:eastAsia="標楷體" w:hAnsi="標楷體" w:hint="eastAsia"/>
          <w:bCs/>
          <w:sz w:val="32"/>
          <w:szCs w:val="32"/>
        </w:rPr>
        <w:t>有關性平宣導相關的宣傳海報或單張</w:t>
      </w:r>
      <w:r w:rsidR="00F2699D">
        <w:rPr>
          <w:rFonts w:ascii="標楷體" w:eastAsia="標楷體" w:hAnsi="標楷體" w:hint="eastAsia"/>
          <w:bCs/>
          <w:sz w:val="32"/>
          <w:szCs w:val="32"/>
        </w:rPr>
        <w:t>等文宣</w:t>
      </w:r>
      <w:r w:rsidRPr="00906348">
        <w:rPr>
          <w:rFonts w:ascii="標楷體" w:eastAsia="標楷體" w:hAnsi="標楷體" w:hint="eastAsia"/>
          <w:bCs/>
          <w:sz w:val="32"/>
          <w:szCs w:val="32"/>
        </w:rPr>
        <w:t>可</w:t>
      </w:r>
      <w:r>
        <w:rPr>
          <w:rFonts w:ascii="標楷體" w:eastAsia="標楷體" w:hAnsi="標楷體" w:hint="eastAsia"/>
          <w:bCs/>
          <w:sz w:val="32"/>
          <w:szCs w:val="32"/>
        </w:rPr>
        <w:t>向</w:t>
      </w:r>
      <w:r w:rsidRPr="00906348">
        <w:rPr>
          <w:rFonts w:ascii="標楷體" w:eastAsia="標楷體" w:hAnsi="標楷體" w:hint="eastAsia"/>
          <w:bCs/>
          <w:sz w:val="32"/>
          <w:szCs w:val="32"/>
        </w:rPr>
        <w:t>性別平等辦公處索取，</w:t>
      </w:r>
      <w:r w:rsidR="00F2699D">
        <w:rPr>
          <w:rFonts w:ascii="標楷體" w:eastAsia="標楷體" w:hAnsi="標楷體" w:hint="eastAsia"/>
          <w:bCs/>
          <w:sz w:val="32"/>
          <w:szCs w:val="32"/>
        </w:rPr>
        <w:t>可減省印刷成本及</w:t>
      </w:r>
      <w:r w:rsidR="00574386">
        <w:rPr>
          <w:rFonts w:ascii="標楷體" w:eastAsia="標楷體" w:hAnsi="標楷體" w:hint="eastAsia"/>
          <w:bCs/>
          <w:sz w:val="32"/>
          <w:szCs w:val="32"/>
        </w:rPr>
        <w:t>資源共享</w:t>
      </w:r>
      <w:r w:rsidRPr="00906348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DA7A937" w14:textId="1DFC4AC6" w:rsidR="00906348" w:rsidRDefault="008E22AD" w:rsidP="00906348">
      <w:pPr>
        <w:pStyle w:val="a5"/>
        <w:numPr>
          <w:ilvl w:val="0"/>
          <w:numId w:val="45"/>
        </w:numPr>
        <w:snapToGrid w:val="0"/>
        <w:spacing w:beforeLines="50" w:before="180" w:line="480" w:lineRule="exact"/>
        <w:ind w:leftChars="400" w:left="16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貴所</w:t>
      </w:r>
      <w:r w:rsidR="00203753">
        <w:rPr>
          <w:rFonts w:ascii="標楷體" w:eastAsia="標楷體" w:hAnsi="標楷體" w:hint="eastAsia"/>
          <w:bCs/>
          <w:sz w:val="32"/>
          <w:szCs w:val="32"/>
        </w:rPr>
        <w:t>人員</w:t>
      </w:r>
      <w:r w:rsidRPr="008E22AD">
        <w:rPr>
          <w:rFonts w:ascii="標楷體" w:eastAsia="標楷體" w:hAnsi="標楷體" w:hint="eastAsia"/>
          <w:bCs/>
          <w:sz w:val="32"/>
          <w:szCs w:val="32"/>
        </w:rPr>
        <w:t>參與性別意識培力課程比率</w:t>
      </w:r>
      <w:r w:rsidR="005735E4">
        <w:rPr>
          <w:rFonts w:ascii="標楷體" w:eastAsia="標楷體" w:hAnsi="標楷體" w:hint="eastAsia"/>
          <w:bCs/>
          <w:sz w:val="32"/>
          <w:szCs w:val="32"/>
        </w:rPr>
        <w:t>為92.75%</w:t>
      </w:r>
      <w:r w:rsidR="000D51A9">
        <w:rPr>
          <w:rFonts w:ascii="標楷體" w:eastAsia="標楷體" w:hAnsi="標楷體" w:hint="eastAsia"/>
          <w:bCs/>
          <w:sz w:val="32"/>
          <w:szCs w:val="32"/>
        </w:rPr>
        <w:t>而</w:t>
      </w:r>
      <w:r w:rsidRPr="008E22AD">
        <w:rPr>
          <w:rFonts w:ascii="標楷體" w:eastAsia="標楷體" w:hAnsi="標楷體" w:hint="eastAsia"/>
          <w:bCs/>
          <w:sz w:val="32"/>
          <w:szCs w:val="32"/>
        </w:rPr>
        <w:t>未達</w:t>
      </w:r>
      <w:r w:rsidR="005735E4">
        <w:rPr>
          <w:rFonts w:ascii="標楷體" w:eastAsia="標楷體" w:hAnsi="標楷體" w:hint="eastAsia"/>
          <w:bCs/>
          <w:sz w:val="32"/>
          <w:szCs w:val="32"/>
        </w:rPr>
        <w:t>100%</w:t>
      </w:r>
      <w:r w:rsidR="00F2699D">
        <w:rPr>
          <w:rFonts w:ascii="標楷體" w:eastAsia="標楷體" w:hAnsi="標楷體" w:hint="eastAsia"/>
          <w:bCs/>
          <w:sz w:val="32"/>
          <w:szCs w:val="32"/>
        </w:rPr>
        <w:t>，其</w:t>
      </w:r>
      <w:r w:rsidR="002F78D4">
        <w:rPr>
          <w:rFonts w:ascii="標楷體" w:eastAsia="標楷體" w:hAnsi="標楷體" w:hint="eastAsia"/>
          <w:bCs/>
          <w:sz w:val="32"/>
          <w:szCs w:val="32"/>
        </w:rPr>
        <w:t>原</w:t>
      </w:r>
      <w:r w:rsidR="00F2699D">
        <w:rPr>
          <w:rFonts w:ascii="標楷體" w:eastAsia="標楷體" w:hAnsi="標楷體" w:hint="eastAsia"/>
          <w:bCs/>
          <w:sz w:val="32"/>
          <w:szCs w:val="32"/>
        </w:rPr>
        <w:t>由為何？</w:t>
      </w:r>
    </w:p>
    <w:p w14:paraId="706A6FBA" w14:textId="3FF2751B" w:rsidR="00203753" w:rsidRDefault="00F2699D" w:rsidP="00F2699D">
      <w:pPr>
        <w:snapToGrid w:val="0"/>
        <w:spacing w:beforeLines="50" w:before="180" w:line="480" w:lineRule="exact"/>
        <w:ind w:left="1701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本所</w:t>
      </w:r>
      <w:r w:rsidR="00203753">
        <w:rPr>
          <w:rFonts w:ascii="標楷體" w:eastAsia="標楷體" w:hAnsi="標楷體" w:hint="eastAsia"/>
          <w:bCs/>
          <w:sz w:val="32"/>
          <w:szCs w:val="32"/>
        </w:rPr>
        <w:t>回應：本所</w:t>
      </w:r>
      <w:r w:rsidR="005735E4">
        <w:rPr>
          <w:rFonts w:ascii="標楷體" w:eastAsia="標楷體" w:hAnsi="標楷體" w:hint="eastAsia"/>
          <w:bCs/>
          <w:sz w:val="32"/>
          <w:szCs w:val="32"/>
        </w:rPr>
        <w:t>人員異動之關係，部分人員為年底才進入本所任職，以人事考核期程是到9月30日，通常要求同仁於8月底要完成課程，故沒有特別追蹤，</w:t>
      </w:r>
      <w:r w:rsidR="002F78D4">
        <w:rPr>
          <w:rFonts w:ascii="標楷體" w:eastAsia="標楷體" w:hAnsi="標楷體" w:hint="eastAsia"/>
          <w:bCs/>
          <w:sz w:val="32"/>
          <w:szCs w:val="32"/>
        </w:rPr>
        <w:t>致少數</w:t>
      </w:r>
      <w:r>
        <w:rPr>
          <w:rFonts w:ascii="標楷體" w:eastAsia="標楷體" w:hAnsi="標楷體" w:hint="eastAsia"/>
          <w:bCs/>
          <w:sz w:val="32"/>
          <w:szCs w:val="32"/>
        </w:rPr>
        <w:t>人員未完成參訓</w:t>
      </w:r>
      <w:r w:rsidR="005735E4">
        <w:rPr>
          <w:rFonts w:ascii="標楷體" w:eastAsia="標楷體" w:hAnsi="標楷體" w:hint="eastAsia"/>
          <w:bCs/>
          <w:sz w:val="32"/>
          <w:szCs w:val="32"/>
        </w:rPr>
        <w:t>，</w:t>
      </w:r>
      <w:r w:rsidR="00286C90">
        <w:rPr>
          <w:rFonts w:ascii="標楷體" w:eastAsia="標楷體" w:hAnsi="標楷體" w:hint="eastAsia"/>
          <w:bCs/>
          <w:sz w:val="32"/>
          <w:szCs w:val="32"/>
        </w:rPr>
        <w:t>今年</w:t>
      </w:r>
      <w:r w:rsidR="005735E4">
        <w:rPr>
          <w:rFonts w:ascii="標楷體" w:eastAsia="標楷體" w:hAnsi="標楷體" w:hint="eastAsia"/>
          <w:bCs/>
          <w:sz w:val="32"/>
          <w:szCs w:val="32"/>
        </w:rPr>
        <w:t>將督促同仁完成課程。</w:t>
      </w:r>
    </w:p>
    <w:p w14:paraId="4375472C" w14:textId="45195D9A" w:rsidR="00F2699D" w:rsidRPr="00F2699D" w:rsidRDefault="00F2699D" w:rsidP="00F2699D">
      <w:pPr>
        <w:pStyle w:val="a5"/>
        <w:numPr>
          <w:ilvl w:val="0"/>
          <w:numId w:val="3"/>
        </w:numPr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 w:hint="eastAsia"/>
          <w:bCs/>
          <w:sz w:val="32"/>
          <w:szCs w:val="32"/>
        </w:rPr>
      </w:pPr>
      <w:r w:rsidRPr="00F2699D">
        <w:rPr>
          <w:rFonts w:ascii="標楷體" w:eastAsia="標楷體" w:hAnsi="標楷體" w:hint="eastAsia"/>
          <w:b/>
          <w:sz w:val="32"/>
          <w:szCs w:val="32"/>
        </w:rPr>
        <w:t>提案討論</w:t>
      </w:r>
      <w:r w:rsidRPr="00EC17BC">
        <w:rPr>
          <w:rFonts w:ascii="標楷體" w:eastAsia="標楷體" w:hAnsi="標楷體" w:hint="eastAsia"/>
          <w:sz w:val="32"/>
          <w:szCs w:val="32"/>
        </w:rPr>
        <w:t>：</w:t>
      </w:r>
      <w:r w:rsidRPr="00282CB0">
        <w:rPr>
          <w:rFonts w:ascii="標楷體" w:eastAsia="標楷體" w:hAnsi="標楷體" w:hint="eastAsia"/>
          <w:sz w:val="32"/>
          <w:szCs w:val="32"/>
        </w:rPr>
        <w:t>無</w:t>
      </w:r>
    </w:p>
    <w:p w14:paraId="69F32985" w14:textId="5A9C9BFF" w:rsidR="00EC17BC" w:rsidRPr="00282CB0" w:rsidRDefault="00EE1224" w:rsidP="00282CB0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EC17BC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F2699D" w:rsidRPr="00EC17BC">
        <w:rPr>
          <w:rFonts w:ascii="標楷體" w:eastAsia="標楷體" w:hAnsi="標楷體" w:hint="eastAsia"/>
          <w:sz w:val="32"/>
          <w:szCs w:val="32"/>
        </w:rPr>
        <w:t>：</w:t>
      </w:r>
      <w:r w:rsidR="00F2699D" w:rsidRPr="00282CB0">
        <w:rPr>
          <w:rFonts w:ascii="標楷體" w:eastAsia="標楷體" w:hAnsi="標楷體" w:hint="eastAsia"/>
          <w:sz w:val="32"/>
          <w:szCs w:val="32"/>
        </w:rPr>
        <w:t>無</w:t>
      </w:r>
    </w:p>
    <w:p w14:paraId="20F83C67" w14:textId="2F0FA79D" w:rsidR="00EB700D" w:rsidRPr="00241CC7" w:rsidRDefault="00A21A4E" w:rsidP="00DB4AEE">
      <w:pPr>
        <w:pStyle w:val="a5"/>
        <w:numPr>
          <w:ilvl w:val="0"/>
          <w:numId w:val="3"/>
        </w:numPr>
        <w:adjustRightInd w:val="0"/>
        <w:snapToGrid w:val="0"/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Times New Roman"/>
          <w:sz w:val="32"/>
          <w:szCs w:val="32"/>
        </w:rPr>
      </w:pPr>
      <w:r w:rsidRPr="00EC17BC">
        <w:rPr>
          <w:rFonts w:ascii="標楷體" w:eastAsia="標楷體" w:hAnsi="標楷體" w:hint="eastAsia"/>
          <w:sz w:val="32"/>
          <w:szCs w:val="32"/>
        </w:rPr>
        <w:t>散會：</w:t>
      </w:r>
      <w:r w:rsidR="00076C9F" w:rsidRPr="00EC17BC">
        <w:rPr>
          <w:rFonts w:ascii="標楷體" w:eastAsia="標楷體" w:hAnsi="標楷體" w:hint="eastAsia"/>
          <w:sz w:val="32"/>
          <w:szCs w:val="32"/>
        </w:rPr>
        <w:t>12</w:t>
      </w:r>
      <w:r w:rsidR="007371CD" w:rsidRPr="00EC17BC">
        <w:rPr>
          <w:rFonts w:ascii="標楷體" w:eastAsia="標楷體" w:hAnsi="標楷體" w:cs="Times New Roman" w:hint="eastAsia"/>
          <w:sz w:val="32"/>
          <w:szCs w:val="32"/>
        </w:rPr>
        <w:t>時</w:t>
      </w:r>
      <w:r w:rsidR="00076C9F" w:rsidRPr="00EC17BC">
        <w:rPr>
          <w:rFonts w:ascii="標楷體" w:eastAsia="標楷體" w:hAnsi="標楷體" w:hint="eastAsia"/>
          <w:sz w:val="32"/>
          <w:szCs w:val="32"/>
        </w:rPr>
        <w:t>0</w:t>
      </w:r>
      <w:r w:rsidR="00DA602F">
        <w:rPr>
          <w:rFonts w:ascii="標楷體" w:eastAsia="標楷體" w:hAnsi="標楷體" w:hint="eastAsia"/>
          <w:sz w:val="32"/>
          <w:szCs w:val="32"/>
        </w:rPr>
        <w:t>5</w:t>
      </w:r>
      <w:r w:rsidR="007371CD" w:rsidRPr="00EC17BC">
        <w:rPr>
          <w:rFonts w:ascii="標楷體" w:eastAsia="標楷體" w:hAnsi="標楷體" w:cs="Times New Roman" w:hint="eastAsia"/>
          <w:sz w:val="32"/>
          <w:szCs w:val="32"/>
        </w:rPr>
        <w:t>分。</w:t>
      </w:r>
    </w:p>
    <w:sectPr w:rsidR="00EB700D" w:rsidRPr="00241CC7" w:rsidSect="00F508B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0101" w14:textId="77777777" w:rsidR="00C83197" w:rsidRDefault="00C83197" w:rsidP="002E37C0">
      <w:pPr>
        <w:spacing w:line="240" w:lineRule="auto"/>
      </w:pPr>
      <w:r>
        <w:separator/>
      </w:r>
    </w:p>
  </w:endnote>
  <w:endnote w:type="continuationSeparator" w:id="0">
    <w:p w14:paraId="3D8B646A" w14:textId="77777777" w:rsidR="00C83197" w:rsidRDefault="00C83197" w:rsidP="002E3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C435" w14:textId="1AD53BA8" w:rsidR="00B25A0F" w:rsidRDefault="00B25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5BB3" w14:textId="77777777" w:rsidR="00C83197" w:rsidRDefault="00C83197" w:rsidP="002E37C0">
      <w:pPr>
        <w:spacing w:line="240" w:lineRule="auto"/>
      </w:pPr>
      <w:r>
        <w:separator/>
      </w:r>
    </w:p>
  </w:footnote>
  <w:footnote w:type="continuationSeparator" w:id="0">
    <w:p w14:paraId="489F67B9" w14:textId="77777777" w:rsidR="00C83197" w:rsidRDefault="00C83197" w:rsidP="002E37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7AB"/>
    <w:multiLevelType w:val="hybridMultilevel"/>
    <w:tmpl w:val="B7A26FA8"/>
    <w:lvl w:ilvl="0" w:tplc="4CA85984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0C12A52"/>
    <w:multiLevelType w:val="hybridMultilevel"/>
    <w:tmpl w:val="633EAAF0"/>
    <w:lvl w:ilvl="0" w:tplc="996A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77045"/>
    <w:multiLevelType w:val="hybridMultilevel"/>
    <w:tmpl w:val="FD0410B0"/>
    <w:lvl w:ilvl="0" w:tplc="B42C7968">
      <w:start w:val="1"/>
      <w:numFmt w:val="taiwaneseCountingThousand"/>
      <w:lvlText w:val="%1、"/>
      <w:lvlJc w:val="left"/>
      <w:pPr>
        <w:ind w:left="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3" w15:restartNumberingAfterBreak="0">
    <w:nsid w:val="0538598A"/>
    <w:multiLevelType w:val="hybridMultilevel"/>
    <w:tmpl w:val="7E46DF30"/>
    <w:lvl w:ilvl="0" w:tplc="49C202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13B54"/>
    <w:multiLevelType w:val="hybridMultilevel"/>
    <w:tmpl w:val="A7BC5372"/>
    <w:lvl w:ilvl="0" w:tplc="04090015">
      <w:start w:val="1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A191DAC"/>
    <w:multiLevelType w:val="hybridMultilevel"/>
    <w:tmpl w:val="16F0795A"/>
    <w:lvl w:ilvl="0" w:tplc="743C8FE6">
      <w:start w:val="1"/>
      <w:numFmt w:val="decimal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13666EEF"/>
    <w:multiLevelType w:val="hybridMultilevel"/>
    <w:tmpl w:val="48F2C1A8"/>
    <w:lvl w:ilvl="0" w:tplc="E87EC264">
      <w:start w:val="5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40D72A2"/>
    <w:multiLevelType w:val="hybridMultilevel"/>
    <w:tmpl w:val="EF36731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9417B73"/>
    <w:multiLevelType w:val="hybridMultilevel"/>
    <w:tmpl w:val="E864C7A2"/>
    <w:lvl w:ilvl="0" w:tplc="712E5BA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9" w15:restartNumberingAfterBreak="0">
    <w:nsid w:val="1B263CAF"/>
    <w:multiLevelType w:val="hybridMultilevel"/>
    <w:tmpl w:val="934EBA8A"/>
    <w:lvl w:ilvl="0" w:tplc="DD36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AD23D94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9961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70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F96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FA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6E4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372E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0A6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1E567561"/>
    <w:multiLevelType w:val="hybridMultilevel"/>
    <w:tmpl w:val="98C8C2AE"/>
    <w:lvl w:ilvl="0" w:tplc="ABA4640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00231A1"/>
    <w:multiLevelType w:val="hybridMultilevel"/>
    <w:tmpl w:val="69BE2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82BF2"/>
    <w:multiLevelType w:val="hybridMultilevel"/>
    <w:tmpl w:val="CCC8C410"/>
    <w:lvl w:ilvl="0" w:tplc="A5D8DA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5F31854"/>
    <w:multiLevelType w:val="hybridMultilevel"/>
    <w:tmpl w:val="7B526A16"/>
    <w:lvl w:ilvl="0" w:tplc="58F2CF08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7E656A9"/>
    <w:multiLevelType w:val="hybridMultilevel"/>
    <w:tmpl w:val="73586ACE"/>
    <w:lvl w:ilvl="0" w:tplc="1A324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2129D4"/>
    <w:multiLevelType w:val="hybridMultilevel"/>
    <w:tmpl w:val="BC98CE14"/>
    <w:lvl w:ilvl="0" w:tplc="49C202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5E241B"/>
    <w:multiLevelType w:val="hybridMultilevel"/>
    <w:tmpl w:val="9266B8D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A117BC2"/>
    <w:multiLevelType w:val="hybridMultilevel"/>
    <w:tmpl w:val="8CAAC5A0"/>
    <w:lvl w:ilvl="0" w:tplc="9B847EBC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8" w15:restartNumberingAfterBreak="0">
    <w:nsid w:val="2A3C0547"/>
    <w:multiLevelType w:val="hybridMultilevel"/>
    <w:tmpl w:val="5478056E"/>
    <w:lvl w:ilvl="0" w:tplc="B736242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E1047BE"/>
    <w:multiLevelType w:val="hybridMultilevel"/>
    <w:tmpl w:val="0A9A023A"/>
    <w:lvl w:ilvl="0" w:tplc="D988B96C">
      <w:start w:val="1"/>
      <w:numFmt w:val="decimal"/>
      <w:lvlText w:val="(%1)"/>
      <w:lvlJc w:val="left"/>
      <w:pPr>
        <w:ind w:left="32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08" w:hanging="480"/>
      </w:pPr>
    </w:lvl>
    <w:lvl w:ilvl="2" w:tplc="0409001B" w:tentative="1">
      <w:start w:val="1"/>
      <w:numFmt w:val="lowerRoman"/>
      <w:lvlText w:val="%3."/>
      <w:lvlJc w:val="right"/>
      <w:pPr>
        <w:ind w:left="3988" w:hanging="480"/>
      </w:pPr>
    </w:lvl>
    <w:lvl w:ilvl="3" w:tplc="0409000F" w:tentative="1">
      <w:start w:val="1"/>
      <w:numFmt w:val="decimal"/>
      <w:lvlText w:val="%4."/>
      <w:lvlJc w:val="left"/>
      <w:pPr>
        <w:ind w:left="4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8" w:hanging="480"/>
      </w:pPr>
    </w:lvl>
    <w:lvl w:ilvl="5" w:tplc="0409001B" w:tentative="1">
      <w:start w:val="1"/>
      <w:numFmt w:val="lowerRoman"/>
      <w:lvlText w:val="%6."/>
      <w:lvlJc w:val="right"/>
      <w:pPr>
        <w:ind w:left="5428" w:hanging="480"/>
      </w:pPr>
    </w:lvl>
    <w:lvl w:ilvl="6" w:tplc="0409000F" w:tentative="1">
      <w:start w:val="1"/>
      <w:numFmt w:val="decimal"/>
      <w:lvlText w:val="%7."/>
      <w:lvlJc w:val="left"/>
      <w:pPr>
        <w:ind w:left="5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8" w:hanging="480"/>
      </w:pPr>
    </w:lvl>
    <w:lvl w:ilvl="8" w:tplc="0409001B" w:tentative="1">
      <w:start w:val="1"/>
      <w:numFmt w:val="lowerRoman"/>
      <w:lvlText w:val="%9."/>
      <w:lvlJc w:val="right"/>
      <w:pPr>
        <w:ind w:left="6868" w:hanging="480"/>
      </w:pPr>
    </w:lvl>
  </w:abstractNum>
  <w:abstractNum w:abstractNumId="20" w15:restartNumberingAfterBreak="0">
    <w:nsid w:val="2E87223E"/>
    <w:multiLevelType w:val="hybridMultilevel"/>
    <w:tmpl w:val="EE003894"/>
    <w:lvl w:ilvl="0" w:tplc="EA0A39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F5B64FE"/>
    <w:multiLevelType w:val="hybridMultilevel"/>
    <w:tmpl w:val="DDAC95EA"/>
    <w:lvl w:ilvl="0" w:tplc="2ED899C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308A694B"/>
    <w:multiLevelType w:val="hybridMultilevel"/>
    <w:tmpl w:val="5FFE31B0"/>
    <w:lvl w:ilvl="0" w:tplc="DA94FCCA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3" w15:restartNumberingAfterBreak="0">
    <w:nsid w:val="37B315CA"/>
    <w:multiLevelType w:val="hybridMultilevel"/>
    <w:tmpl w:val="08F04AF8"/>
    <w:lvl w:ilvl="0" w:tplc="222AEB56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4" w15:restartNumberingAfterBreak="0">
    <w:nsid w:val="3A4E70FD"/>
    <w:multiLevelType w:val="hybridMultilevel"/>
    <w:tmpl w:val="6FCA0F06"/>
    <w:lvl w:ilvl="0" w:tplc="B736242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9157A6"/>
    <w:multiLevelType w:val="hybridMultilevel"/>
    <w:tmpl w:val="D4A8DE7E"/>
    <w:lvl w:ilvl="0" w:tplc="0CBE586E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5D6479"/>
    <w:multiLevelType w:val="hybridMultilevel"/>
    <w:tmpl w:val="E77C0576"/>
    <w:lvl w:ilvl="0" w:tplc="F5FAFA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E820F5"/>
    <w:multiLevelType w:val="hybridMultilevel"/>
    <w:tmpl w:val="EDC67088"/>
    <w:lvl w:ilvl="0" w:tplc="FFC4A4E8">
      <w:start w:val="1"/>
      <w:numFmt w:val="decimal"/>
      <w:lvlText w:val="%1."/>
      <w:lvlJc w:val="left"/>
      <w:pPr>
        <w:ind w:left="379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8" w15:restartNumberingAfterBreak="0">
    <w:nsid w:val="4B1D621A"/>
    <w:multiLevelType w:val="hybridMultilevel"/>
    <w:tmpl w:val="4412E5EE"/>
    <w:lvl w:ilvl="0" w:tplc="DA602B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862396"/>
    <w:multiLevelType w:val="hybridMultilevel"/>
    <w:tmpl w:val="E668A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B17F53"/>
    <w:multiLevelType w:val="hybridMultilevel"/>
    <w:tmpl w:val="EB06EB78"/>
    <w:lvl w:ilvl="0" w:tplc="D5F0109E">
      <w:start w:val="1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9C3D2C"/>
    <w:multiLevelType w:val="hybridMultilevel"/>
    <w:tmpl w:val="01800B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EC2661"/>
    <w:multiLevelType w:val="hybridMultilevel"/>
    <w:tmpl w:val="88AEFAE0"/>
    <w:lvl w:ilvl="0" w:tplc="0C36C560">
      <w:start w:val="1"/>
      <w:numFmt w:val="decimal"/>
      <w:lvlText w:val="（%1）"/>
      <w:lvlJc w:val="left"/>
      <w:pPr>
        <w:ind w:left="1920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 w15:restartNumberingAfterBreak="0">
    <w:nsid w:val="4FC208B5"/>
    <w:multiLevelType w:val="hybridMultilevel"/>
    <w:tmpl w:val="AFF4D838"/>
    <w:lvl w:ilvl="0" w:tplc="0BE80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C10231"/>
    <w:multiLevelType w:val="hybridMultilevel"/>
    <w:tmpl w:val="75B0714A"/>
    <w:lvl w:ilvl="0" w:tplc="B736242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4D7868"/>
    <w:multiLevelType w:val="hybridMultilevel"/>
    <w:tmpl w:val="E3109A56"/>
    <w:lvl w:ilvl="0" w:tplc="B42C796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D7476D"/>
    <w:multiLevelType w:val="hybridMultilevel"/>
    <w:tmpl w:val="62E8E684"/>
    <w:lvl w:ilvl="0" w:tplc="B736242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607B250A"/>
    <w:multiLevelType w:val="hybridMultilevel"/>
    <w:tmpl w:val="87C413CA"/>
    <w:lvl w:ilvl="0" w:tplc="A0DC8CC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63B3221E"/>
    <w:multiLevelType w:val="hybridMultilevel"/>
    <w:tmpl w:val="D53285EA"/>
    <w:lvl w:ilvl="0" w:tplc="47863F32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44F65A4"/>
    <w:multiLevelType w:val="hybridMultilevel"/>
    <w:tmpl w:val="56FC564A"/>
    <w:lvl w:ilvl="0" w:tplc="B7B2B898">
      <w:start w:val="1"/>
      <w:numFmt w:val="decimal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65A94741"/>
    <w:multiLevelType w:val="hybridMultilevel"/>
    <w:tmpl w:val="DA00E892"/>
    <w:lvl w:ilvl="0" w:tplc="632270D6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67A2006D"/>
    <w:multiLevelType w:val="hybridMultilevel"/>
    <w:tmpl w:val="5D0E5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0A1616"/>
    <w:multiLevelType w:val="hybridMultilevel"/>
    <w:tmpl w:val="6FCA0F06"/>
    <w:lvl w:ilvl="0" w:tplc="B736242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70D73ABD"/>
    <w:multiLevelType w:val="hybridMultilevel"/>
    <w:tmpl w:val="8D5C9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5F5EFC"/>
    <w:multiLevelType w:val="hybridMultilevel"/>
    <w:tmpl w:val="DA00E892"/>
    <w:lvl w:ilvl="0" w:tplc="632270D6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5" w15:restartNumberingAfterBreak="0">
    <w:nsid w:val="76BC515C"/>
    <w:multiLevelType w:val="hybridMultilevel"/>
    <w:tmpl w:val="759E94EE"/>
    <w:lvl w:ilvl="0" w:tplc="49C202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1190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6" w15:restartNumberingAfterBreak="0">
    <w:nsid w:val="7EB24772"/>
    <w:multiLevelType w:val="hybridMultilevel"/>
    <w:tmpl w:val="722A4026"/>
    <w:lvl w:ilvl="0" w:tplc="0409000F">
      <w:start w:val="1"/>
      <w:numFmt w:val="decimal"/>
      <w:lvlText w:val="%1."/>
      <w:lvlJc w:val="left"/>
      <w:pPr>
        <w:ind w:left="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47" w15:restartNumberingAfterBreak="0">
    <w:nsid w:val="7F647FF9"/>
    <w:multiLevelType w:val="hybridMultilevel"/>
    <w:tmpl w:val="52026F1A"/>
    <w:lvl w:ilvl="0" w:tplc="61A09A2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2"/>
  </w:num>
  <w:num w:numId="2">
    <w:abstractNumId w:val="46"/>
  </w:num>
  <w:num w:numId="3">
    <w:abstractNumId w:val="45"/>
  </w:num>
  <w:num w:numId="4">
    <w:abstractNumId w:val="36"/>
  </w:num>
  <w:num w:numId="5">
    <w:abstractNumId w:val="4"/>
  </w:num>
  <w:num w:numId="6">
    <w:abstractNumId w:val="16"/>
  </w:num>
  <w:num w:numId="7">
    <w:abstractNumId w:val="0"/>
  </w:num>
  <w:num w:numId="8">
    <w:abstractNumId w:val="30"/>
  </w:num>
  <w:num w:numId="9">
    <w:abstractNumId w:val="17"/>
  </w:num>
  <w:num w:numId="10">
    <w:abstractNumId w:val="43"/>
  </w:num>
  <w:num w:numId="11">
    <w:abstractNumId w:val="20"/>
  </w:num>
  <w:num w:numId="12">
    <w:abstractNumId w:val="37"/>
  </w:num>
  <w:num w:numId="13">
    <w:abstractNumId w:val="23"/>
  </w:num>
  <w:num w:numId="14">
    <w:abstractNumId w:val="25"/>
  </w:num>
  <w:num w:numId="15">
    <w:abstractNumId w:val="32"/>
  </w:num>
  <w:num w:numId="16">
    <w:abstractNumId w:val="22"/>
  </w:num>
  <w:num w:numId="17">
    <w:abstractNumId w:val="27"/>
  </w:num>
  <w:num w:numId="18">
    <w:abstractNumId w:val="47"/>
  </w:num>
  <w:num w:numId="19">
    <w:abstractNumId w:val="28"/>
  </w:num>
  <w:num w:numId="20">
    <w:abstractNumId w:val="21"/>
  </w:num>
  <w:num w:numId="21">
    <w:abstractNumId w:val="10"/>
  </w:num>
  <w:num w:numId="22">
    <w:abstractNumId w:val="9"/>
  </w:num>
  <w:num w:numId="23">
    <w:abstractNumId w:val="12"/>
  </w:num>
  <w:num w:numId="24">
    <w:abstractNumId w:val="19"/>
  </w:num>
  <w:num w:numId="25">
    <w:abstractNumId w:val="13"/>
  </w:num>
  <w:num w:numId="26">
    <w:abstractNumId w:val="1"/>
  </w:num>
  <w:num w:numId="27">
    <w:abstractNumId w:val="5"/>
  </w:num>
  <w:num w:numId="28">
    <w:abstractNumId w:val="39"/>
  </w:num>
  <w:num w:numId="29">
    <w:abstractNumId w:val="38"/>
  </w:num>
  <w:num w:numId="30">
    <w:abstractNumId w:val="14"/>
  </w:num>
  <w:num w:numId="31">
    <w:abstractNumId w:val="8"/>
  </w:num>
  <w:num w:numId="32">
    <w:abstractNumId w:val="33"/>
  </w:num>
  <w:num w:numId="33">
    <w:abstractNumId w:val="34"/>
  </w:num>
  <w:num w:numId="34">
    <w:abstractNumId w:val="18"/>
  </w:num>
  <w:num w:numId="35">
    <w:abstractNumId w:val="24"/>
  </w:num>
  <w:num w:numId="36">
    <w:abstractNumId w:val="29"/>
  </w:num>
  <w:num w:numId="37">
    <w:abstractNumId w:val="31"/>
  </w:num>
  <w:num w:numId="38">
    <w:abstractNumId w:val="35"/>
  </w:num>
  <w:num w:numId="39">
    <w:abstractNumId w:val="6"/>
  </w:num>
  <w:num w:numId="40">
    <w:abstractNumId w:val="42"/>
  </w:num>
  <w:num w:numId="41">
    <w:abstractNumId w:val="41"/>
  </w:num>
  <w:num w:numId="42">
    <w:abstractNumId w:val="44"/>
  </w:num>
  <w:num w:numId="43">
    <w:abstractNumId w:val="40"/>
  </w:num>
  <w:num w:numId="44">
    <w:abstractNumId w:val="7"/>
  </w:num>
  <w:num w:numId="45">
    <w:abstractNumId w:val="26"/>
  </w:num>
  <w:num w:numId="46">
    <w:abstractNumId w:val="11"/>
  </w:num>
  <w:num w:numId="47">
    <w:abstractNumId w:val="1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B7"/>
    <w:rsid w:val="00011108"/>
    <w:rsid w:val="0002001E"/>
    <w:rsid w:val="000245C9"/>
    <w:rsid w:val="00036145"/>
    <w:rsid w:val="000363A4"/>
    <w:rsid w:val="00037401"/>
    <w:rsid w:val="00037CD0"/>
    <w:rsid w:val="00043846"/>
    <w:rsid w:val="00052671"/>
    <w:rsid w:val="00053446"/>
    <w:rsid w:val="0006528C"/>
    <w:rsid w:val="00071EC8"/>
    <w:rsid w:val="000756AC"/>
    <w:rsid w:val="00076C9F"/>
    <w:rsid w:val="00080DFF"/>
    <w:rsid w:val="0008493A"/>
    <w:rsid w:val="000866FC"/>
    <w:rsid w:val="000A33F6"/>
    <w:rsid w:val="000A4C91"/>
    <w:rsid w:val="000B0582"/>
    <w:rsid w:val="000B5F17"/>
    <w:rsid w:val="000D0A92"/>
    <w:rsid w:val="000D51A9"/>
    <w:rsid w:val="000D5AF6"/>
    <w:rsid w:val="000D7425"/>
    <w:rsid w:val="000E1E2C"/>
    <w:rsid w:val="000F067B"/>
    <w:rsid w:val="000F4B65"/>
    <w:rsid w:val="00113791"/>
    <w:rsid w:val="00113D2C"/>
    <w:rsid w:val="001140B9"/>
    <w:rsid w:val="00130CEA"/>
    <w:rsid w:val="00134DCC"/>
    <w:rsid w:val="001406A7"/>
    <w:rsid w:val="00140E0E"/>
    <w:rsid w:val="0014103E"/>
    <w:rsid w:val="00142C88"/>
    <w:rsid w:val="00151553"/>
    <w:rsid w:val="00151783"/>
    <w:rsid w:val="00152E27"/>
    <w:rsid w:val="001719C1"/>
    <w:rsid w:val="0017440A"/>
    <w:rsid w:val="00182204"/>
    <w:rsid w:val="001835D6"/>
    <w:rsid w:val="00183B12"/>
    <w:rsid w:val="00184223"/>
    <w:rsid w:val="001870AA"/>
    <w:rsid w:val="00192ED4"/>
    <w:rsid w:val="001A02C8"/>
    <w:rsid w:val="001A4B32"/>
    <w:rsid w:val="001B1BA9"/>
    <w:rsid w:val="001B213B"/>
    <w:rsid w:val="001C4765"/>
    <w:rsid w:val="001C6D09"/>
    <w:rsid w:val="001F0C2C"/>
    <w:rsid w:val="001F12AB"/>
    <w:rsid w:val="001F2AAE"/>
    <w:rsid w:val="001F713D"/>
    <w:rsid w:val="00203753"/>
    <w:rsid w:val="00204746"/>
    <w:rsid w:val="0021042B"/>
    <w:rsid w:val="0021125C"/>
    <w:rsid w:val="00211462"/>
    <w:rsid w:val="002173DB"/>
    <w:rsid w:val="00223F9B"/>
    <w:rsid w:val="00231011"/>
    <w:rsid w:val="00231D64"/>
    <w:rsid w:val="00233293"/>
    <w:rsid w:val="00235AC4"/>
    <w:rsid w:val="002365D0"/>
    <w:rsid w:val="00241CC7"/>
    <w:rsid w:val="00250EF5"/>
    <w:rsid w:val="002532A2"/>
    <w:rsid w:val="002574B0"/>
    <w:rsid w:val="002606AF"/>
    <w:rsid w:val="00261BAD"/>
    <w:rsid w:val="00261C56"/>
    <w:rsid w:val="00263B94"/>
    <w:rsid w:val="00266A31"/>
    <w:rsid w:val="00273200"/>
    <w:rsid w:val="002815B4"/>
    <w:rsid w:val="00282CB0"/>
    <w:rsid w:val="00286C90"/>
    <w:rsid w:val="0029233B"/>
    <w:rsid w:val="00293B53"/>
    <w:rsid w:val="00294492"/>
    <w:rsid w:val="002A0366"/>
    <w:rsid w:val="002A24E6"/>
    <w:rsid w:val="002C3789"/>
    <w:rsid w:val="002C40F7"/>
    <w:rsid w:val="002D1E24"/>
    <w:rsid w:val="002D606B"/>
    <w:rsid w:val="002D78AC"/>
    <w:rsid w:val="002E1122"/>
    <w:rsid w:val="002E2F57"/>
    <w:rsid w:val="002E37C0"/>
    <w:rsid w:val="002F0F1A"/>
    <w:rsid w:val="002F4139"/>
    <w:rsid w:val="002F4772"/>
    <w:rsid w:val="002F7149"/>
    <w:rsid w:val="002F7458"/>
    <w:rsid w:val="002F745E"/>
    <w:rsid w:val="002F78D4"/>
    <w:rsid w:val="00303E5A"/>
    <w:rsid w:val="0030559A"/>
    <w:rsid w:val="0031314E"/>
    <w:rsid w:val="0031461C"/>
    <w:rsid w:val="003203B3"/>
    <w:rsid w:val="00323BF7"/>
    <w:rsid w:val="003249DB"/>
    <w:rsid w:val="00331AFE"/>
    <w:rsid w:val="0033203D"/>
    <w:rsid w:val="003369DA"/>
    <w:rsid w:val="00342286"/>
    <w:rsid w:val="00344D7E"/>
    <w:rsid w:val="0034712A"/>
    <w:rsid w:val="00352DF9"/>
    <w:rsid w:val="0035654B"/>
    <w:rsid w:val="00356D9C"/>
    <w:rsid w:val="003570AB"/>
    <w:rsid w:val="00372A4E"/>
    <w:rsid w:val="00375059"/>
    <w:rsid w:val="00380C52"/>
    <w:rsid w:val="00382143"/>
    <w:rsid w:val="00382F61"/>
    <w:rsid w:val="003A042E"/>
    <w:rsid w:val="003A0CC3"/>
    <w:rsid w:val="003A1509"/>
    <w:rsid w:val="003B529F"/>
    <w:rsid w:val="003B702C"/>
    <w:rsid w:val="003C5E2D"/>
    <w:rsid w:val="003C61E4"/>
    <w:rsid w:val="003D62F9"/>
    <w:rsid w:val="003D668F"/>
    <w:rsid w:val="003E0FB8"/>
    <w:rsid w:val="003E6C04"/>
    <w:rsid w:val="003E7516"/>
    <w:rsid w:val="003F3C81"/>
    <w:rsid w:val="003F4A2C"/>
    <w:rsid w:val="0040569E"/>
    <w:rsid w:val="00406CC7"/>
    <w:rsid w:val="00412EC4"/>
    <w:rsid w:val="004315DA"/>
    <w:rsid w:val="004328D1"/>
    <w:rsid w:val="00444B04"/>
    <w:rsid w:val="00450817"/>
    <w:rsid w:val="0045375C"/>
    <w:rsid w:val="0046033D"/>
    <w:rsid w:val="004713D3"/>
    <w:rsid w:val="0047702E"/>
    <w:rsid w:val="00484E83"/>
    <w:rsid w:val="00486DA0"/>
    <w:rsid w:val="0049199B"/>
    <w:rsid w:val="004924A6"/>
    <w:rsid w:val="0049511D"/>
    <w:rsid w:val="004962F4"/>
    <w:rsid w:val="004A5BA0"/>
    <w:rsid w:val="004A7D40"/>
    <w:rsid w:val="004B4805"/>
    <w:rsid w:val="004C4C48"/>
    <w:rsid w:val="004C50D2"/>
    <w:rsid w:val="004D023F"/>
    <w:rsid w:val="004D1027"/>
    <w:rsid w:val="004D2202"/>
    <w:rsid w:val="004D5050"/>
    <w:rsid w:val="004D55C5"/>
    <w:rsid w:val="004D59F5"/>
    <w:rsid w:val="004E20FC"/>
    <w:rsid w:val="004E281B"/>
    <w:rsid w:val="004E4DB3"/>
    <w:rsid w:val="004F661A"/>
    <w:rsid w:val="00503409"/>
    <w:rsid w:val="0050628D"/>
    <w:rsid w:val="00507520"/>
    <w:rsid w:val="0051053E"/>
    <w:rsid w:val="005121EC"/>
    <w:rsid w:val="00514F70"/>
    <w:rsid w:val="00522634"/>
    <w:rsid w:val="00522F77"/>
    <w:rsid w:val="00531465"/>
    <w:rsid w:val="005315FC"/>
    <w:rsid w:val="00531C35"/>
    <w:rsid w:val="0053428C"/>
    <w:rsid w:val="005402BC"/>
    <w:rsid w:val="00554D93"/>
    <w:rsid w:val="00556A0B"/>
    <w:rsid w:val="00556E57"/>
    <w:rsid w:val="0057120A"/>
    <w:rsid w:val="005735E4"/>
    <w:rsid w:val="00574386"/>
    <w:rsid w:val="005778E4"/>
    <w:rsid w:val="00585C69"/>
    <w:rsid w:val="00593729"/>
    <w:rsid w:val="005B7EDF"/>
    <w:rsid w:val="005C279B"/>
    <w:rsid w:val="005C4A70"/>
    <w:rsid w:val="005C63B7"/>
    <w:rsid w:val="005D25FA"/>
    <w:rsid w:val="005D26CE"/>
    <w:rsid w:val="005D304F"/>
    <w:rsid w:val="005D3A48"/>
    <w:rsid w:val="005D48D7"/>
    <w:rsid w:val="005D7240"/>
    <w:rsid w:val="005E7A4A"/>
    <w:rsid w:val="005F1C00"/>
    <w:rsid w:val="00602605"/>
    <w:rsid w:val="00611818"/>
    <w:rsid w:val="0061249B"/>
    <w:rsid w:val="00615B93"/>
    <w:rsid w:val="00616DE8"/>
    <w:rsid w:val="00621CD3"/>
    <w:rsid w:val="006309EF"/>
    <w:rsid w:val="00632320"/>
    <w:rsid w:val="0063448A"/>
    <w:rsid w:val="0064240D"/>
    <w:rsid w:val="006472B1"/>
    <w:rsid w:val="00647A58"/>
    <w:rsid w:val="00650780"/>
    <w:rsid w:val="00652417"/>
    <w:rsid w:val="00665009"/>
    <w:rsid w:val="006666AC"/>
    <w:rsid w:val="00693B52"/>
    <w:rsid w:val="006A655E"/>
    <w:rsid w:val="006A7439"/>
    <w:rsid w:val="006B4DC1"/>
    <w:rsid w:val="006B509A"/>
    <w:rsid w:val="006C188C"/>
    <w:rsid w:val="006C3AC8"/>
    <w:rsid w:val="006C5D63"/>
    <w:rsid w:val="006E2B01"/>
    <w:rsid w:val="006E7B2F"/>
    <w:rsid w:val="006F18F3"/>
    <w:rsid w:val="00711940"/>
    <w:rsid w:val="007121A1"/>
    <w:rsid w:val="00715177"/>
    <w:rsid w:val="00716E8B"/>
    <w:rsid w:val="00722B4C"/>
    <w:rsid w:val="007277C2"/>
    <w:rsid w:val="007300A4"/>
    <w:rsid w:val="007371CD"/>
    <w:rsid w:val="00741109"/>
    <w:rsid w:val="00744EBF"/>
    <w:rsid w:val="00754CA7"/>
    <w:rsid w:val="00760E27"/>
    <w:rsid w:val="00762771"/>
    <w:rsid w:val="00762F42"/>
    <w:rsid w:val="0077500C"/>
    <w:rsid w:val="00784C75"/>
    <w:rsid w:val="007850D2"/>
    <w:rsid w:val="00785540"/>
    <w:rsid w:val="007908F8"/>
    <w:rsid w:val="00792F7B"/>
    <w:rsid w:val="00794BB3"/>
    <w:rsid w:val="00795F63"/>
    <w:rsid w:val="00797428"/>
    <w:rsid w:val="007A2A81"/>
    <w:rsid w:val="007B2608"/>
    <w:rsid w:val="007B320C"/>
    <w:rsid w:val="007B467B"/>
    <w:rsid w:val="007B54DA"/>
    <w:rsid w:val="007C4040"/>
    <w:rsid w:val="007D43B3"/>
    <w:rsid w:val="007D4926"/>
    <w:rsid w:val="007D6C80"/>
    <w:rsid w:val="007E08C1"/>
    <w:rsid w:val="007E2C12"/>
    <w:rsid w:val="007E48E8"/>
    <w:rsid w:val="00801B26"/>
    <w:rsid w:val="00804D35"/>
    <w:rsid w:val="00805CF3"/>
    <w:rsid w:val="0081265D"/>
    <w:rsid w:val="008139B1"/>
    <w:rsid w:val="00816B76"/>
    <w:rsid w:val="008308FF"/>
    <w:rsid w:val="00833999"/>
    <w:rsid w:val="008359B3"/>
    <w:rsid w:val="00845C8C"/>
    <w:rsid w:val="00853A24"/>
    <w:rsid w:val="00864B16"/>
    <w:rsid w:val="00873433"/>
    <w:rsid w:val="00876132"/>
    <w:rsid w:val="00880189"/>
    <w:rsid w:val="00880B61"/>
    <w:rsid w:val="00891061"/>
    <w:rsid w:val="008A0CEF"/>
    <w:rsid w:val="008A578C"/>
    <w:rsid w:val="008A6064"/>
    <w:rsid w:val="008C091F"/>
    <w:rsid w:val="008C1CA2"/>
    <w:rsid w:val="008C6E59"/>
    <w:rsid w:val="008C7CFD"/>
    <w:rsid w:val="008D0A07"/>
    <w:rsid w:val="008D0A32"/>
    <w:rsid w:val="008D0C79"/>
    <w:rsid w:val="008D1BD8"/>
    <w:rsid w:val="008E044D"/>
    <w:rsid w:val="008E1921"/>
    <w:rsid w:val="008E22AD"/>
    <w:rsid w:val="008E2BEA"/>
    <w:rsid w:val="008F0F65"/>
    <w:rsid w:val="0090572A"/>
    <w:rsid w:val="00906348"/>
    <w:rsid w:val="00914B75"/>
    <w:rsid w:val="00915E63"/>
    <w:rsid w:val="00920201"/>
    <w:rsid w:val="00936CDA"/>
    <w:rsid w:val="00937092"/>
    <w:rsid w:val="009377F8"/>
    <w:rsid w:val="009402EB"/>
    <w:rsid w:val="009409F8"/>
    <w:rsid w:val="009433C9"/>
    <w:rsid w:val="00943DB2"/>
    <w:rsid w:val="00952478"/>
    <w:rsid w:val="00955889"/>
    <w:rsid w:val="00963360"/>
    <w:rsid w:val="00972A85"/>
    <w:rsid w:val="00976D1A"/>
    <w:rsid w:val="009926C4"/>
    <w:rsid w:val="009970E0"/>
    <w:rsid w:val="009A3319"/>
    <w:rsid w:val="009A73C0"/>
    <w:rsid w:val="009B6571"/>
    <w:rsid w:val="009C6364"/>
    <w:rsid w:val="009D0273"/>
    <w:rsid w:val="009D4C18"/>
    <w:rsid w:val="009E087F"/>
    <w:rsid w:val="009E1118"/>
    <w:rsid w:val="009E29A8"/>
    <w:rsid w:val="009E3BAD"/>
    <w:rsid w:val="009E6076"/>
    <w:rsid w:val="009E7873"/>
    <w:rsid w:val="009F0B47"/>
    <w:rsid w:val="009F4B35"/>
    <w:rsid w:val="00A01CFB"/>
    <w:rsid w:val="00A0753F"/>
    <w:rsid w:val="00A203C8"/>
    <w:rsid w:val="00A21A4E"/>
    <w:rsid w:val="00A24012"/>
    <w:rsid w:val="00A26A5D"/>
    <w:rsid w:val="00A309E1"/>
    <w:rsid w:val="00A418A7"/>
    <w:rsid w:val="00A444BF"/>
    <w:rsid w:val="00A51405"/>
    <w:rsid w:val="00A72E5D"/>
    <w:rsid w:val="00A73BB7"/>
    <w:rsid w:val="00A86A00"/>
    <w:rsid w:val="00A91F94"/>
    <w:rsid w:val="00A9408F"/>
    <w:rsid w:val="00A9450E"/>
    <w:rsid w:val="00A966FA"/>
    <w:rsid w:val="00AA2360"/>
    <w:rsid w:val="00AA37A6"/>
    <w:rsid w:val="00AB7C2F"/>
    <w:rsid w:val="00AB7CAA"/>
    <w:rsid w:val="00AC7A3C"/>
    <w:rsid w:val="00AC7A42"/>
    <w:rsid w:val="00AE20F5"/>
    <w:rsid w:val="00AE2313"/>
    <w:rsid w:val="00AE70DC"/>
    <w:rsid w:val="00AF067F"/>
    <w:rsid w:val="00AF7A32"/>
    <w:rsid w:val="00B112B2"/>
    <w:rsid w:val="00B15E2E"/>
    <w:rsid w:val="00B25A0F"/>
    <w:rsid w:val="00B31994"/>
    <w:rsid w:val="00B3311A"/>
    <w:rsid w:val="00B5055B"/>
    <w:rsid w:val="00B53D74"/>
    <w:rsid w:val="00B53F40"/>
    <w:rsid w:val="00B627F6"/>
    <w:rsid w:val="00B6530D"/>
    <w:rsid w:val="00B74DE8"/>
    <w:rsid w:val="00B807AB"/>
    <w:rsid w:val="00B90502"/>
    <w:rsid w:val="00B94AE8"/>
    <w:rsid w:val="00BA626D"/>
    <w:rsid w:val="00BB1368"/>
    <w:rsid w:val="00BB4899"/>
    <w:rsid w:val="00BD26C8"/>
    <w:rsid w:val="00BD682C"/>
    <w:rsid w:val="00BE13DD"/>
    <w:rsid w:val="00BE20BC"/>
    <w:rsid w:val="00BE54FB"/>
    <w:rsid w:val="00BE6010"/>
    <w:rsid w:val="00BE65BB"/>
    <w:rsid w:val="00BE6F73"/>
    <w:rsid w:val="00BE7117"/>
    <w:rsid w:val="00BF5F0B"/>
    <w:rsid w:val="00C028B7"/>
    <w:rsid w:val="00C0588B"/>
    <w:rsid w:val="00C1385A"/>
    <w:rsid w:val="00C23E35"/>
    <w:rsid w:val="00C249A5"/>
    <w:rsid w:val="00C30800"/>
    <w:rsid w:val="00C31B67"/>
    <w:rsid w:val="00C36893"/>
    <w:rsid w:val="00C4474A"/>
    <w:rsid w:val="00C528D3"/>
    <w:rsid w:val="00C54ECF"/>
    <w:rsid w:val="00C65EDC"/>
    <w:rsid w:val="00C760D6"/>
    <w:rsid w:val="00C77215"/>
    <w:rsid w:val="00C83197"/>
    <w:rsid w:val="00C861C0"/>
    <w:rsid w:val="00C90756"/>
    <w:rsid w:val="00C93980"/>
    <w:rsid w:val="00CA10A5"/>
    <w:rsid w:val="00CA38B7"/>
    <w:rsid w:val="00CA62FF"/>
    <w:rsid w:val="00CA6B1A"/>
    <w:rsid w:val="00CB34A7"/>
    <w:rsid w:val="00CB64AB"/>
    <w:rsid w:val="00CC2C86"/>
    <w:rsid w:val="00CC78DA"/>
    <w:rsid w:val="00CD2BDB"/>
    <w:rsid w:val="00CD6AA5"/>
    <w:rsid w:val="00CE3216"/>
    <w:rsid w:val="00CE5508"/>
    <w:rsid w:val="00CE653C"/>
    <w:rsid w:val="00CF191B"/>
    <w:rsid w:val="00CF27D5"/>
    <w:rsid w:val="00D014A3"/>
    <w:rsid w:val="00D103D7"/>
    <w:rsid w:val="00D15BBE"/>
    <w:rsid w:val="00D17140"/>
    <w:rsid w:val="00D34B2E"/>
    <w:rsid w:val="00D4016D"/>
    <w:rsid w:val="00D42319"/>
    <w:rsid w:val="00D4587B"/>
    <w:rsid w:val="00D77AA6"/>
    <w:rsid w:val="00D84E3D"/>
    <w:rsid w:val="00D8518E"/>
    <w:rsid w:val="00D85826"/>
    <w:rsid w:val="00D872BC"/>
    <w:rsid w:val="00D97758"/>
    <w:rsid w:val="00DA602F"/>
    <w:rsid w:val="00DB1281"/>
    <w:rsid w:val="00DB4AEE"/>
    <w:rsid w:val="00DB6DA3"/>
    <w:rsid w:val="00DD3120"/>
    <w:rsid w:val="00DE5569"/>
    <w:rsid w:val="00DF1751"/>
    <w:rsid w:val="00E007F7"/>
    <w:rsid w:val="00E02AF2"/>
    <w:rsid w:val="00E0546B"/>
    <w:rsid w:val="00E10565"/>
    <w:rsid w:val="00E1069D"/>
    <w:rsid w:val="00E14EBC"/>
    <w:rsid w:val="00E20889"/>
    <w:rsid w:val="00E210E9"/>
    <w:rsid w:val="00E2321C"/>
    <w:rsid w:val="00E432C2"/>
    <w:rsid w:val="00E52FA5"/>
    <w:rsid w:val="00E534BE"/>
    <w:rsid w:val="00E541B7"/>
    <w:rsid w:val="00E65D86"/>
    <w:rsid w:val="00E65EFC"/>
    <w:rsid w:val="00E70C39"/>
    <w:rsid w:val="00E72BFA"/>
    <w:rsid w:val="00E7554C"/>
    <w:rsid w:val="00E75C6B"/>
    <w:rsid w:val="00E77F09"/>
    <w:rsid w:val="00E829B1"/>
    <w:rsid w:val="00E86B22"/>
    <w:rsid w:val="00E87765"/>
    <w:rsid w:val="00E93033"/>
    <w:rsid w:val="00E95D1C"/>
    <w:rsid w:val="00EA4C48"/>
    <w:rsid w:val="00EB0576"/>
    <w:rsid w:val="00EB700D"/>
    <w:rsid w:val="00EC0AB7"/>
    <w:rsid w:val="00EC17BC"/>
    <w:rsid w:val="00EC1DC9"/>
    <w:rsid w:val="00EC6130"/>
    <w:rsid w:val="00ED3076"/>
    <w:rsid w:val="00ED3E8E"/>
    <w:rsid w:val="00ED69E3"/>
    <w:rsid w:val="00EE0199"/>
    <w:rsid w:val="00EE1224"/>
    <w:rsid w:val="00EF0B1E"/>
    <w:rsid w:val="00F01E66"/>
    <w:rsid w:val="00F0245B"/>
    <w:rsid w:val="00F04D5C"/>
    <w:rsid w:val="00F1181E"/>
    <w:rsid w:val="00F21E11"/>
    <w:rsid w:val="00F2248E"/>
    <w:rsid w:val="00F22929"/>
    <w:rsid w:val="00F241F1"/>
    <w:rsid w:val="00F246A6"/>
    <w:rsid w:val="00F2699D"/>
    <w:rsid w:val="00F508B5"/>
    <w:rsid w:val="00F6199F"/>
    <w:rsid w:val="00F66610"/>
    <w:rsid w:val="00F671AD"/>
    <w:rsid w:val="00F7305D"/>
    <w:rsid w:val="00F7716F"/>
    <w:rsid w:val="00F83979"/>
    <w:rsid w:val="00F83A8B"/>
    <w:rsid w:val="00F85F88"/>
    <w:rsid w:val="00F8707C"/>
    <w:rsid w:val="00F87727"/>
    <w:rsid w:val="00F92787"/>
    <w:rsid w:val="00F93E6C"/>
    <w:rsid w:val="00FA0FCD"/>
    <w:rsid w:val="00FA14BE"/>
    <w:rsid w:val="00FA3832"/>
    <w:rsid w:val="00FA712D"/>
    <w:rsid w:val="00FC763E"/>
    <w:rsid w:val="00FE32D1"/>
    <w:rsid w:val="00FE5BD0"/>
    <w:rsid w:val="00FF1182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3B16F"/>
  <w15:docId w15:val="{A943841D-656E-4358-89B1-F312148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B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CA38B7"/>
    <w:pPr>
      <w:spacing w:before="120" w:line="320" w:lineRule="exact"/>
      <w:ind w:left="289" w:right="210" w:hanging="232"/>
      <w:jc w:val="both"/>
    </w:pPr>
    <w:rPr>
      <w:rFonts w:ascii="Arial" w:eastAsia="華康中楷體" w:hAnsi="Arial"/>
      <w:sz w:val="28"/>
      <w:szCs w:val="28"/>
    </w:rPr>
  </w:style>
  <w:style w:type="paragraph" w:styleId="a3">
    <w:name w:val="header"/>
    <w:basedOn w:val="a"/>
    <w:link w:val="a4"/>
    <w:rsid w:val="00CA38B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rsid w:val="00CA38B7"/>
    <w:rPr>
      <w:rFonts w:ascii="Times New Roman" w:eastAsia="新細明體" w:hAnsi="Times New Roman" w:cs="Times New Roman"/>
      <w:kern w:val="0"/>
      <w:szCs w:val="20"/>
    </w:rPr>
  </w:style>
  <w:style w:type="paragraph" w:styleId="a5">
    <w:name w:val="List Paragraph"/>
    <w:basedOn w:val="a"/>
    <w:link w:val="a6"/>
    <w:uiPriority w:val="34"/>
    <w:qFormat/>
    <w:rsid w:val="00CA38B7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footer"/>
    <w:basedOn w:val="a"/>
    <w:link w:val="a8"/>
    <w:uiPriority w:val="99"/>
    <w:unhideWhenUsed/>
    <w:rsid w:val="002E3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7C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0A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0A9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"/>
    <w:basedOn w:val="a"/>
    <w:rsid w:val="001406A7"/>
    <w:pPr>
      <w:suppressAutoHyphens/>
      <w:adjustRightInd/>
      <w:spacing w:after="120" w:line="240" w:lineRule="auto"/>
      <w:textAlignment w:val="auto"/>
    </w:pPr>
    <w:rPr>
      <w:rFonts w:cs="Mangal"/>
      <w:kern w:val="1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406A7"/>
    <w:pPr>
      <w:spacing w:after="120"/>
    </w:pPr>
  </w:style>
  <w:style w:type="character" w:customStyle="1" w:styleId="ad">
    <w:name w:val="本文 字元"/>
    <w:basedOn w:val="a0"/>
    <w:link w:val="ac"/>
    <w:uiPriority w:val="99"/>
    <w:semiHidden/>
    <w:rsid w:val="001406A7"/>
    <w:rPr>
      <w:rFonts w:ascii="Times New Roman" w:eastAsia="新細明體" w:hAnsi="Times New Roman" w:cs="Times New Roman"/>
      <w:kern w:val="0"/>
      <w:szCs w:val="24"/>
    </w:rPr>
  </w:style>
  <w:style w:type="paragraph" w:styleId="ae">
    <w:name w:val="Plain Text"/>
    <w:basedOn w:val="a"/>
    <w:link w:val="af"/>
    <w:rsid w:val="00CD6AA5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</w:rPr>
  </w:style>
  <w:style w:type="character" w:customStyle="1" w:styleId="af">
    <w:name w:val="純文字 字元"/>
    <w:basedOn w:val="a0"/>
    <w:link w:val="ae"/>
    <w:rsid w:val="00CD6AA5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D77AA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table" w:styleId="af0">
    <w:name w:val="Table Grid"/>
    <w:basedOn w:val="a1"/>
    <w:uiPriority w:val="39"/>
    <w:rsid w:val="00C3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locked/>
    <w:rsid w:val="00BE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B301-C5E9-44D9-9EA0-FB7D1CEA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73</Words>
  <Characters>418</Characters>
  <Application>Microsoft Office Word</Application>
  <DocSecurity>0</DocSecurity>
  <Lines>3</Lines>
  <Paragraphs>1</Paragraphs>
  <ScaleCrop>false</ScaleCrop>
  <Company>WORKGROUP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80005927</dc:creator>
  <cp:lastModifiedBy>杜冠毅</cp:lastModifiedBy>
  <cp:revision>15</cp:revision>
  <cp:lastPrinted>2020-04-14T08:47:00Z</cp:lastPrinted>
  <dcterms:created xsi:type="dcterms:W3CDTF">2019-04-30T01:43:00Z</dcterms:created>
  <dcterms:modified xsi:type="dcterms:W3CDTF">2020-04-14T08:55:00Z</dcterms:modified>
</cp:coreProperties>
</file>