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80D" w14:textId="6387456D" w:rsidR="009F1D8B" w:rsidRDefault="009F1D8B" w:rsidP="009F1D8B">
      <w:pPr>
        <w:rPr>
          <w:rFonts w:ascii="標楷體" w:eastAsia="標楷體" w:hAnsi="標楷體" w:cs="Times New Roman"/>
          <w:b/>
          <w:sz w:val="32"/>
          <w:szCs w:val="32"/>
        </w:rPr>
      </w:pPr>
      <w:r w:rsidRPr="007A6EE6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7A6EE6">
        <w:rPr>
          <w:rFonts w:ascii="標楷體" w:eastAsia="標楷體" w:hAnsi="標楷體" w:hint="eastAsia"/>
          <w:sz w:val="32"/>
          <w:szCs w:val="32"/>
        </w:rPr>
        <w:t>：</w:t>
      </w:r>
      <w:r w:rsidRPr="009F1D8B">
        <w:rPr>
          <w:rFonts w:ascii="標楷體" w:eastAsia="標楷體" w:hAnsi="標楷體" w:hint="eastAsia"/>
          <w:sz w:val="32"/>
          <w:szCs w:val="32"/>
        </w:rPr>
        <w:t>自主檢查表</w:t>
      </w:r>
    </w:p>
    <w:p w14:paraId="1A1E796F" w14:textId="1D7D98F3" w:rsidR="00E93158" w:rsidRPr="002F7710" w:rsidRDefault="002F7710" w:rsidP="00C62F1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F7710">
        <w:rPr>
          <w:rFonts w:ascii="標楷體" w:eastAsia="標楷體" w:hAnsi="標楷體" w:cs="Times New Roman" w:hint="eastAsia"/>
          <w:b/>
          <w:sz w:val="32"/>
          <w:szCs w:val="32"/>
        </w:rPr>
        <w:t>桃園市</w:t>
      </w:r>
      <w:r w:rsidR="009F1D8B">
        <w:rPr>
          <w:rFonts w:ascii="標楷體" w:eastAsia="標楷體" w:hAnsi="標楷體" w:cs="Times New Roman" w:hint="eastAsia"/>
          <w:b/>
          <w:sz w:val="32"/>
          <w:szCs w:val="32"/>
        </w:rPr>
        <w:t>○○區公所</w:t>
      </w:r>
      <w:r w:rsidRPr="002F7710">
        <w:rPr>
          <w:rFonts w:ascii="標楷體" w:eastAsia="標楷體" w:hAnsi="標楷體" w:cs="Times New Roman" w:hint="eastAsia"/>
          <w:b/>
          <w:sz w:val="32"/>
          <w:szCs w:val="32"/>
        </w:rPr>
        <w:t>里鄰長死亡慰問金核發</w:t>
      </w:r>
      <w:bookmarkStart w:id="0" w:name="_Hlk95220655"/>
      <w:r w:rsidRPr="002F7710">
        <w:rPr>
          <w:rFonts w:ascii="標楷體" w:eastAsia="標楷體" w:hAnsi="標楷體" w:cs="Times New Roman" w:hint="eastAsia"/>
          <w:b/>
          <w:sz w:val="32"/>
          <w:szCs w:val="32"/>
        </w:rPr>
        <w:t>自主檢查</w:t>
      </w:r>
      <w:r w:rsidR="00C62F19" w:rsidRPr="002F7710">
        <w:rPr>
          <w:rFonts w:ascii="標楷體" w:eastAsia="標楷體" w:hAnsi="標楷體" w:cs="Times New Roman" w:hint="eastAsia"/>
          <w:b/>
          <w:sz w:val="32"/>
          <w:szCs w:val="32"/>
        </w:rPr>
        <w:t>表</w:t>
      </w:r>
      <w:bookmarkEnd w:id="0"/>
    </w:p>
    <w:p w14:paraId="16373FCB" w14:textId="4F743588" w:rsidR="00CB0512" w:rsidRPr="00CB0512" w:rsidRDefault="00CB0512" w:rsidP="00CB0512">
      <w:pPr>
        <w:jc w:val="right"/>
        <w:rPr>
          <w:rFonts w:ascii="標楷體" w:eastAsia="標楷體" w:hAnsi="標楷體"/>
          <w:bCs/>
          <w:sz w:val="20"/>
          <w:szCs w:val="18"/>
        </w:rPr>
      </w:pPr>
      <w:r w:rsidRPr="00CB0512">
        <w:rPr>
          <w:rFonts w:ascii="標楷體" w:eastAsia="標楷體" w:hAnsi="標楷體" w:cs="Times New Roman" w:hint="eastAsia"/>
          <w:bCs/>
          <w:szCs w:val="24"/>
        </w:rPr>
        <w:t>日期</w:t>
      </w:r>
      <w:r>
        <w:rPr>
          <w:rFonts w:ascii="標楷體" w:eastAsia="標楷體" w:hAnsi="標楷體" w:cs="Times New Roman" w:hint="eastAsia"/>
          <w:bCs/>
          <w:szCs w:val="24"/>
        </w:rPr>
        <w:t>：    年   月   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417"/>
        <w:gridCol w:w="2873"/>
        <w:gridCol w:w="2668"/>
        <w:gridCol w:w="1922"/>
      </w:tblGrid>
      <w:tr w:rsidR="00D6338B" w:rsidRPr="008731E5" w14:paraId="440C3703" w14:textId="4D38B8F7" w:rsidTr="00D6338B">
        <w:trPr>
          <w:trHeight w:val="526"/>
        </w:trPr>
        <w:tc>
          <w:tcPr>
            <w:tcW w:w="833" w:type="dxa"/>
            <w:gridSpan w:val="2"/>
            <w:vAlign w:val="center"/>
          </w:tcPr>
          <w:p w14:paraId="6A47326A" w14:textId="67C2E88B" w:rsidR="00D6338B" w:rsidRPr="008731E5" w:rsidRDefault="00D6338B" w:rsidP="00C62F1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2873" w:type="dxa"/>
            <w:vAlign w:val="center"/>
          </w:tcPr>
          <w:p w14:paraId="55350376" w14:textId="0A473EF7" w:rsidR="00D6338B" w:rsidRPr="008731E5" w:rsidRDefault="00D6338B" w:rsidP="00C62F1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731E5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檢核內容</w:t>
            </w:r>
          </w:p>
        </w:tc>
        <w:tc>
          <w:tcPr>
            <w:tcW w:w="2668" w:type="dxa"/>
            <w:vAlign w:val="center"/>
          </w:tcPr>
          <w:p w14:paraId="6DD29E35" w14:textId="302E3B8C" w:rsidR="00D6338B" w:rsidRPr="008731E5" w:rsidRDefault="00D6338B" w:rsidP="00C62F19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8731E5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檢核結果</w:t>
            </w:r>
          </w:p>
        </w:tc>
        <w:tc>
          <w:tcPr>
            <w:tcW w:w="1922" w:type="dxa"/>
            <w:vAlign w:val="center"/>
          </w:tcPr>
          <w:p w14:paraId="141CB619" w14:textId="60C8B356" w:rsidR="00D6338B" w:rsidRPr="008731E5" w:rsidRDefault="00D6338B" w:rsidP="00D35F8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D35F8F" w:rsidRPr="008731E5" w14:paraId="2A644C17" w14:textId="2C8292CF" w:rsidTr="00D6338B">
        <w:trPr>
          <w:trHeight w:val="728"/>
        </w:trPr>
        <w:tc>
          <w:tcPr>
            <w:tcW w:w="416" w:type="dxa"/>
            <w:vMerge w:val="restart"/>
            <w:vAlign w:val="center"/>
          </w:tcPr>
          <w:p w14:paraId="445BCEAF" w14:textId="5A12DDDD" w:rsidR="00D35F8F" w:rsidRPr="00D35F8F" w:rsidRDefault="00D35F8F" w:rsidP="00C62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共同項目</w:t>
            </w:r>
          </w:p>
        </w:tc>
        <w:tc>
          <w:tcPr>
            <w:tcW w:w="417" w:type="dxa"/>
            <w:vAlign w:val="center"/>
          </w:tcPr>
          <w:p w14:paraId="462B396D" w14:textId="34DD7FF5" w:rsidR="00D35F8F" w:rsidRPr="00D35F8F" w:rsidRDefault="00D35F8F" w:rsidP="00C62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14:paraId="1114F255" w14:textId="256FA45A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里鄰長於任期內死亡</w:t>
            </w:r>
          </w:p>
        </w:tc>
        <w:tc>
          <w:tcPr>
            <w:tcW w:w="2668" w:type="dxa"/>
            <w:vAlign w:val="center"/>
          </w:tcPr>
          <w:p w14:paraId="6BA169CA" w14:textId="5F38A958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</w:tcPr>
          <w:p w14:paraId="2846CBBE" w14:textId="77777777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5F8F" w:rsidRPr="008731E5" w14:paraId="04E3E29E" w14:textId="3F0308DF" w:rsidTr="00D6338B">
        <w:trPr>
          <w:trHeight w:val="728"/>
        </w:trPr>
        <w:tc>
          <w:tcPr>
            <w:tcW w:w="416" w:type="dxa"/>
            <w:vMerge/>
            <w:vAlign w:val="center"/>
          </w:tcPr>
          <w:p w14:paraId="3914CC4B" w14:textId="77777777" w:rsidR="00D35F8F" w:rsidRPr="00D35F8F" w:rsidRDefault="00D35F8F" w:rsidP="00C62F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17" w:type="dxa"/>
            <w:vAlign w:val="center"/>
          </w:tcPr>
          <w:p w14:paraId="26C2B8FD" w14:textId="30829E6A" w:rsidR="00D35F8F" w:rsidRPr="00D35F8F" w:rsidRDefault="00D35F8F" w:rsidP="00C62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73" w:type="dxa"/>
            <w:vAlign w:val="center"/>
          </w:tcPr>
          <w:p w14:paraId="6DEE3BC6" w14:textId="281D90C5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cs="Times New Roman" w:hint="eastAsia"/>
                <w:szCs w:val="24"/>
              </w:rPr>
              <w:t>受領人於</w:t>
            </w:r>
            <w:r w:rsidR="00EB4439">
              <w:rPr>
                <w:rFonts w:ascii="標楷體" w:eastAsia="標楷體" w:hAnsi="標楷體" w:cs="Times New Roman" w:hint="eastAsia"/>
                <w:szCs w:val="24"/>
              </w:rPr>
              <w:t>死亡之</w:t>
            </w:r>
            <w:r w:rsidRPr="00D35F8F">
              <w:rPr>
                <w:rFonts w:ascii="標楷體" w:eastAsia="標楷體" w:hAnsi="標楷體" w:cs="Times New Roman" w:hint="eastAsia"/>
                <w:szCs w:val="24"/>
              </w:rPr>
              <w:t>次日起</w:t>
            </w:r>
            <w:r w:rsidR="00024C34">
              <w:rPr>
                <w:rFonts w:ascii="標楷體" w:eastAsia="標楷體" w:hAnsi="標楷體" w:cs="Times New Roman" w:hint="eastAsia"/>
                <w:szCs w:val="24"/>
              </w:rPr>
              <w:t>六個月</w:t>
            </w:r>
            <w:r w:rsidRPr="00D35F8F">
              <w:rPr>
                <w:rFonts w:ascii="標楷體" w:eastAsia="標楷體" w:hAnsi="標楷體" w:cs="Times New Roman" w:hint="eastAsia"/>
                <w:szCs w:val="24"/>
              </w:rPr>
              <w:t>內申請死亡慰問金</w:t>
            </w:r>
          </w:p>
        </w:tc>
        <w:tc>
          <w:tcPr>
            <w:tcW w:w="2668" w:type="dxa"/>
            <w:vAlign w:val="center"/>
          </w:tcPr>
          <w:p w14:paraId="677815A9" w14:textId="456F7831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  <w:vAlign w:val="center"/>
          </w:tcPr>
          <w:p w14:paraId="6812295B" w14:textId="16AE6A33" w:rsidR="00D35F8F" w:rsidRPr="00D6338B" w:rsidRDefault="00D35F8F" w:rsidP="00BC5109">
            <w:pPr>
              <w:ind w:left="288" w:hangingChars="131" w:hanging="288"/>
              <w:jc w:val="both"/>
              <w:rPr>
                <w:rFonts w:ascii="標楷體" w:eastAsia="標楷體" w:hAnsi="標楷體"/>
                <w:sz w:val="22"/>
              </w:rPr>
            </w:pPr>
            <w:r w:rsidRPr="00D6338B">
              <w:rPr>
                <w:rFonts w:ascii="標楷體" w:eastAsia="標楷體" w:hAnsi="標楷體" w:hint="eastAsia"/>
                <w:sz w:val="22"/>
              </w:rPr>
              <w:t>(1)里長：新臺幣15</w:t>
            </w:r>
            <w:r w:rsidRPr="00D6338B">
              <w:rPr>
                <w:rFonts w:ascii="標楷體" w:eastAsia="標楷體" w:hAnsi="標楷體"/>
                <w:sz w:val="22"/>
              </w:rPr>
              <w:t>,</w:t>
            </w:r>
            <w:r w:rsidRPr="00D6338B">
              <w:rPr>
                <w:rFonts w:ascii="標楷體" w:eastAsia="標楷體" w:hAnsi="標楷體" w:hint="eastAsia"/>
                <w:sz w:val="22"/>
              </w:rPr>
              <w:t>000元。</w:t>
            </w:r>
          </w:p>
          <w:p w14:paraId="72782C79" w14:textId="1EEC4192" w:rsidR="00D35F8F" w:rsidRPr="00D6338B" w:rsidRDefault="00D35F8F" w:rsidP="00BC5109">
            <w:pPr>
              <w:ind w:left="288" w:hangingChars="131" w:hanging="288"/>
              <w:jc w:val="both"/>
              <w:rPr>
                <w:rFonts w:ascii="標楷體" w:eastAsia="標楷體" w:hAnsi="標楷體"/>
                <w:sz w:val="22"/>
              </w:rPr>
            </w:pPr>
            <w:r w:rsidRPr="00D6338B">
              <w:rPr>
                <w:rFonts w:ascii="標楷體" w:eastAsia="標楷體" w:hAnsi="標楷體" w:hint="eastAsia"/>
                <w:sz w:val="22"/>
              </w:rPr>
              <w:t>(2)鄰長：新臺幣1</w:t>
            </w:r>
            <w:r w:rsidRPr="00D6338B">
              <w:rPr>
                <w:rFonts w:ascii="標楷體" w:eastAsia="標楷體" w:hAnsi="標楷體"/>
                <w:sz w:val="22"/>
              </w:rPr>
              <w:t>0,000</w:t>
            </w:r>
            <w:r w:rsidRPr="00D6338B">
              <w:rPr>
                <w:rFonts w:ascii="標楷體" w:eastAsia="標楷體" w:hAnsi="標楷體" w:hint="eastAsia"/>
                <w:sz w:val="22"/>
              </w:rPr>
              <w:t>元。</w:t>
            </w:r>
          </w:p>
        </w:tc>
      </w:tr>
      <w:tr w:rsidR="00D35F8F" w:rsidRPr="008731E5" w14:paraId="23DC8855" w14:textId="074F1984" w:rsidTr="00D6338B">
        <w:trPr>
          <w:trHeight w:val="728"/>
        </w:trPr>
        <w:tc>
          <w:tcPr>
            <w:tcW w:w="416" w:type="dxa"/>
            <w:vMerge/>
            <w:vAlign w:val="center"/>
          </w:tcPr>
          <w:p w14:paraId="600E12C4" w14:textId="77777777" w:rsidR="00D35F8F" w:rsidRPr="00D35F8F" w:rsidRDefault="00D35F8F" w:rsidP="00C62F1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17" w:type="dxa"/>
            <w:vAlign w:val="center"/>
          </w:tcPr>
          <w:p w14:paraId="16F2E297" w14:textId="5E66E5C4" w:rsidR="00D35F8F" w:rsidRPr="00D35F8F" w:rsidRDefault="00D35F8F" w:rsidP="00C62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73" w:type="dxa"/>
            <w:vAlign w:val="center"/>
          </w:tcPr>
          <w:p w14:paraId="75EAFBC5" w14:textId="79AD9E65" w:rsidR="00BC5109" w:rsidRPr="00BC5109" w:rsidRDefault="00BC5109" w:rsidP="00BC510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5109">
              <w:rPr>
                <w:rFonts w:ascii="標楷體" w:eastAsia="標楷體" w:hAnsi="標楷體" w:cs="Times New Roman" w:hint="eastAsia"/>
                <w:szCs w:val="24"/>
              </w:rPr>
              <w:t>受領人順序：</w:t>
            </w:r>
          </w:p>
          <w:p w14:paraId="52C9B212" w14:textId="78A60C75" w:rsidR="00BC5109" w:rsidRPr="00BC5109" w:rsidRDefault="00BC5109" w:rsidP="00BC510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1)</w:t>
            </w:r>
            <w:r w:rsidRPr="00BC5109">
              <w:rPr>
                <w:rFonts w:ascii="標楷體" w:eastAsia="標楷體" w:hAnsi="標楷體" w:cs="Times New Roman" w:hint="eastAsia"/>
                <w:szCs w:val="24"/>
              </w:rPr>
              <w:t>配偶。</w:t>
            </w:r>
          </w:p>
          <w:p w14:paraId="1EC13FF9" w14:textId="2534343A" w:rsidR="00BC5109" w:rsidRPr="00BC5109" w:rsidRDefault="00BC5109" w:rsidP="00BC510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2)</w:t>
            </w:r>
            <w:r w:rsidRPr="00BC5109">
              <w:rPr>
                <w:rFonts w:ascii="標楷體" w:eastAsia="標楷體" w:hAnsi="標楷體" w:cs="Times New Roman" w:hint="eastAsia"/>
                <w:szCs w:val="24"/>
              </w:rPr>
              <w:t>直系血親卑親屬。</w:t>
            </w:r>
          </w:p>
          <w:p w14:paraId="76BFE85A" w14:textId="12393620" w:rsidR="00BC5109" w:rsidRPr="00BC5109" w:rsidRDefault="00BC5109" w:rsidP="00BC510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3)</w:t>
            </w:r>
            <w:r w:rsidRPr="00BC5109">
              <w:rPr>
                <w:rFonts w:ascii="標楷體" w:eastAsia="標楷體" w:hAnsi="標楷體" w:cs="Times New Roman" w:hint="eastAsia"/>
                <w:szCs w:val="24"/>
              </w:rPr>
              <w:t>父母。</w:t>
            </w:r>
          </w:p>
          <w:p w14:paraId="3B41CE0A" w14:textId="5562AF29" w:rsidR="00BC5109" w:rsidRPr="00BC5109" w:rsidRDefault="00BC5109" w:rsidP="00BC510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4)</w:t>
            </w:r>
            <w:r w:rsidRPr="00BC5109">
              <w:rPr>
                <w:rFonts w:ascii="標楷體" w:eastAsia="標楷體" w:hAnsi="標楷體" w:cs="Times New Roman" w:hint="eastAsia"/>
                <w:szCs w:val="24"/>
              </w:rPr>
              <w:t>兄弟姐妹。</w:t>
            </w:r>
          </w:p>
          <w:p w14:paraId="7EEB7838" w14:textId="5FF77E70" w:rsidR="00D35F8F" w:rsidRPr="00D35F8F" w:rsidRDefault="00BC5109" w:rsidP="00BC510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5)</w:t>
            </w:r>
            <w:r w:rsidRPr="00BC5109">
              <w:rPr>
                <w:rFonts w:ascii="標楷體" w:eastAsia="標楷體" w:hAnsi="標楷體" w:cs="Times New Roman" w:hint="eastAsia"/>
                <w:szCs w:val="24"/>
              </w:rPr>
              <w:t>祖父母</w:t>
            </w:r>
          </w:p>
        </w:tc>
        <w:tc>
          <w:tcPr>
            <w:tcW w:w="2668" w:type="dxa"/>
            <w:vAlign w:val="center"/>
          </w:tcPr>
          <w:p w14:paraId="2A6FF37B" w14:textId="5A5146E3" w:rsidR="00D35F8F" w:rsidRPr="00D35F8F" w:rsidRDefault="00B71B8C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  <w:vAlign w:val="center"/>
          </w:tcPr>
          <w:p w14:paraId="0092A4AA" w14:textId="383FE9B3" w:rsidR="00D35F8F" w:rsidRPr="00D6338B" w:rsidRDefault="00BC5109" w:rsidP="00BC51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6338B">
              <w:rPr>
                <w:rFonts w:ascii="標楷體" w:eastAsia="標楷體" w:hAnsi="標楷體" w:hint="eastAsia"/>
                <w:sz w:val="22"/>
              </w:rPr>
              <w:t>直系血親卑親屬之受領人，以親等近者為先。</w:t>
            </w:r>
          </w:p>
        </w:tc>
      </w:tr>
      <w:tr w:rsidR="00D35F8F" w:rsidRPr="008731E5" w14:paraId="6D82F839" w14:textId="14C3BAB8" w:rsidTr="00D6338B">
        <w:trPr>
          <w:trHeight w:val="526"/>
        </w:trPr>
        <w:tc>
          <w:tcPr>
            <w:tcW w:w="416" w:type="dxa"/>
            <w:vMerge w:val="restart"/>
            <w:vAlign w:val="center"/>
          </w:tcPr>
          <w:p w14:paraId="17E8A372" w14:textId="0C5C2480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個別項目</w:t>
            </w:r>
          </w:p>
        </w:tc>
        <w:tc>
          <w:tcPr>
            <w:tcW w:w="417" w:type="dxa"/>
            <w:vAlign w:val="center"/>
          </w:tcPr>
          <w:p w14:paraId="38A7B99E" w14:textId="06D9DD96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14:paraId="52D30E0D" w14:textId="5FA42EE4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死亡證明文件正本</w:t>
            </w:r>
          </w:p>
        </w:tc>
        <w:tc>
          <w:tcPr>
            <w:tcW w:w="2668" w:type="dxa"/>
            <w:vAlign w:val="center"/>
          </w:tcPr>
          <w:p w14:paraId="05CEE710" w14:textId="1ED329D6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  <w:vAlign w:val="center"/>
          </w:tcPr>
          <w:p w14:paraId="33DED7B9" w14:textId="708884C8" w:rsidR="00D35F8F" w:rsidRPr="00D6338B" w:rsidRDefault="00BC5109" w:rsidP="00BC51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6338B">
              <w:rPr>
                <w:rFonts w:ascii="標楷體" w:eastAsia="標楷體" w:hAnsi="標楷體" w:hint="eastAsia"/>
                <w:sz w:val="22"/>
              </w:rPr>
              <w:t>影本須加蓋</w:t>
            </w:r>
            <w:r w:rsidR="003E6FE8" w:rsidRPr="00D6338B">
              <w:rPr>
                <w:rFonts w:ascii="標楷體" w:eastAsia="標楷體" w:hAnsi="標楷體" w:hint="eastAsia"/>
                <w:sz w:val="22"/>
              </w:rPr>
              <w:t>「與正本相符」等字樣。</w:t>
            </w:r>
          </w:p>
        </w:tc>
      </w:tr>
      <w:tr w:rsidR="00D35F8F" w:rsidRPr="008731E5" w14:paraId="122BC2AD" w14:textId="0706A000" w:rsidTr="0001534A">
        <w:trPr>
          <w:trHeight w:val="958"/>
        </w:trPr>
        <w:tc>
          <w:tcPr>
            <w:tcW w:w="416" w:type="dxa"/>
            <w:vMerge/>
            <w:vAlign w:val="center"/>
          </w:tcPr>
          <w:p w14:paraId="41F23E56" w14:textId="7AA955FF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Align w:val="center"/>
          </w:tcPr>
          <w:p w14:paraId="7F93B0C7" w14:textId="6F1689B3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73" w:type="dxa"/>
            <w:vAlign w:val="center"/>
          </w:tcPr>
          <w:p w14:paraId="787AB1F8" w14:textId="77777777" w:rsid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繼承系統表正本</w:t>
            </w:r>
          </w:p>
          <w:p w14:paraId="054E4230" w14:textId="3DAFE9EC" w:rsidR="009F1D8B" w:rsidRPr="00D35F8F" w:rsidRDefault="009F1D8B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（附件二）</w:t>
            </w:r>
          </w:p>
        </w:tc>
        <w:tc>
          <w:tcPr>
            <w:tcW w:w="2668" w:type="dxa"/>
            <w:vAlign w:val="center"/>
          </w:tcPr>
          <w:p w14:paraId="264DCFDB" w14:textId="2044A48F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  <w:vAlign w:val="center"/>
          </w:tcPr>
          <w:p w14:paraId="2434DC48" w14:textId="77777777" w:rsidR="00D35F8F" w:rsidRPr="00D6338B" w:rsidRDefault="00D35F8F" w:rsidP="00BC510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35F8F" w:rsidRPr="008731E5" w14:paraId="3314E8D2" w14:textId="1AF381CD" w:rsidTr="00D6338B">
        <w:trPr>
          <w:trHeight w:val="526"/>
        </w:trPr>
        <w:tc>
          <w:tcPr>
            <w:tcW w:w="416" w:type="dxa"/>
            <w:vMerge/>
            <w:vAlign w:val="center"/>
          </w:tcPr>
          <w:p w14:paraId="43123D8D" w14:textId="4D551717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Align w:val="center"/>
          </w:tcPr>
          <w:p w14:paraId="4C4E6290" w14:textId="4EAD796F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73" w:type="dxa"/>
            <w:vAlign w:val="center"/>
          </w:tcPr>
          <w:p w14:paraId="6F1165A3" w14:textId="3CDE8D23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繼承人與里鄰長關係之證明文件之一：</w:t>
            </w:r>
          </w:p>
          <w:p w14:paraId="09751188" w14:textId="641F348C" w:rsidR="00D35F8F" w:rsidRPr="00D35F8F" w:rsidRDefault="00D35F8F" w:rsidP="00D35F8F">
            <w:pPr>
              <w:ind w:left="648" w:hangingChars="270" w:hanging="648"/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（1）國民身分證正反面影本</w:t>
            </w:r>
          </w:p>
          <w:p w14:paraId="6B2E56DC" w14:textId="7AB3F086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（2）戶口名簿影本</w:t>
            </w:r>
          </w:p>
          <w:p w14:paraId="2DD01826" w14:textId="01A32E30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（3）戶籍謄本</w:t>
            </w:r>
          </w:p>
        </w:tc>
        <w:tc>
          <w:tcPr>
            <w:tcW w:w="2668" w:type="dxa"/>
            <w:vAlign w:val="center"/>
          </w:tcPr>
          <w:p w14:paraId="233B400D" w14:textId="1ECDA5D9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  <w:vAlign w:val="center"/>
          </w:tcPr>
          <w:p w14:paraId="0AC743D2" w14:textId="45FEDC53" w:rsidR="00D35F8F" w:rsidRPr="00D6338B" w:rsidRDefault="008F05CE" w:rsidP="00BC51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6338B">
              <w:rPr>
                <w:rFonts w:ascii="標楷體" w:eastAsia="標楷體" w:hAnsi="標楷體" w:hint="eastAsia"/>
                <w:sz w:val="22"/>
              </w:rPr>
              <w:t>如為電子戶籍謄本正本，區公所應至</w:t>
            </w:r>
            <w:r w:rsidR="00F62159" w:rsidRPr="00D6338B">
              <w:rPr>
                <w:rFonts w:ascii="標楷體" w:eastAsia="標楷體" w:hAnsi="標楷體" w:hint="eastAsia"/>
                <w:sz w:val="22"/>
              </w:rPr>
              <w:t>內政部戶政司全球資訊網－網路申辦服務－</w:t>
            </w:r>
            <w:r w:rsidR="003E6247" w:rsidRPr="00D6338B">
              <w:rPr>
                <w:rFonts w:ascii="標楷體" w:eastAsia="標楷體" w:hAnsi="標楷體" w:hint="eastAsia"/>
                <w:sz w:val="22"/>
              </w:rPr>
              <w:t>戶籍謄本－電子戶籍謄本申辦作業－驗證電子戶籍謄本網頁進行</w:t>
            </w:r>
            <w:r w:rsidRPr="00D6338B">
              <w:rPr>
                <w:rFonts w:ascii="標楷體" w:eastAsia="標楷體" w:hAnsi="標楷體" w:hint="eastAsia"/>
                <w:sz w:val="22"/>
              </w:rPr>
              <w:t>驗證。</w:t>
            </w:r>
          </w:p>
        </w:tc>
      </w:tr>
      <w:tr w:rsidR="00D35F8F" w:rsidRPr="008731E5" w14:paraId="3A355DF2" w14:textId="19817CD0" w:rsidTr="0001534A">
        <w:trPr>
          <w:trHeight w:val="800"/>
        </w:trPr>
        <w:tc>
          <w:tcPr>
            <w:tcW w:w="416" w:type="dxa"/>
            <w:vMerge/>
            <w:vAlign w:val="center"/>
          </w:tcPr>
          <w:p w14:paraId="393E11FE" w14:textId="5463A625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Align w:val="center"/>
          </w:tcPr>
          <w:p w14:paraId="1C354A74" w14:textId="70187641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73" w:type="dxa"/>
            <w:vAlign w:val="center"/>
          </w:tcPr>
          <w:p w14:paraId="63107605" w14:textId="77777777" w:rsid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受領人領款收據正本</w:t>
            </w:r>
          </w:p>
          <w:p w14:paraId="1D451F22" w14:textId="4066D232" w:rsidR="009F1D8B" w:rsidRPr="00D35F8F" w:rsidRDefault="009F1D8B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（附件三）</w:t>
            </w:r>
          </w:p>
        </w:tc>
        <w:tc>
          <w:tcPr>
            <w:tcW w:w="2668" w:type="dxa"/>
            <w:vAlign w:val="center"/>
          </w:tcPr>
          <w:p w14:paraId="7FC8175E" w14:textId="74AC53FC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</w:tcPr>
          <w:p w14:paraId="179DE529" w14:textId="77777777" w:rsidR="00D35F8F" w:rsidRPr="00D6338B" w:rsidRDefault="00D35F8F" w:rsidP="00807D2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35F8F" w:rsidRPr="008731E5" w14:paraId="6FD40FB9" w14:textId="1F6D0A76" w:rsidTr="0001534A">
        <w:trPr>
          <w:trHeight w:val="840"/>
        </w:trPr>
        <w:tc>
          <w:tcPr>
            <w:tcW w:w="416" w:type="dxa"/>
            <w:vMerge/>
            <w:vAlign w:val="center"/>
          </w:tcPr>
          <w:p w14:paraId="20CC5475" w14:textId="0DE9BCA6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Align w:val="center"/>
          </w:tcPr>
          <w:p w14:paraId="4FED99E6" w14:textId="757DA122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73" w:type="dxa"/>
            <w:vAlign w:val="center"/>
          </w:tcPr>
          <w:p w14:paraId="59D0D76E" w14:textId="70DC5674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受領人受領帳戶資訊影本</w:t>
            </w:r>
          </w:p>
        </w:tc>
        <w:tc>
          <w:tcPr>
            <w:tcW w:w="2668" w:type="dxa"/>
            <w:vAlign w:val="center"/>
          </w:tcPr>
          <w:p w14:paraId="3BE58961" w14:textId="52BCCD02" w:rsidR="00D35F8F" w:rsidRPr="00D35F8F" w:rsidRDefault="00D35F8F" w:rsidP="00807D28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</w:t>
            </w:r>
          </w:p>
        </w:tc>
        <w:tc>
          <w:tcPr>
            <w:tcW w:w="1922" w:type="dxa"/>
          </w:tcPr>
          <w:p w14:paraId="3537014F" w14:textId="77777777" w:rsidR="00D35F8F" w:rsidRPr="00D6338B" w:rsidRDefault="00D35F8F" w:rsidP="00807D2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35F8F" w:rsidRPr="008731E5" w14:paraId="73F600A5" w14:textId="1A3A0AE2" w:rsidTr="00D6338B">
        <w:trPr>
          <w:trHeight w:val="526"/>
        </w:trPr>
        <w:tc>
          <w:tcPr>
            <w:tcW w:w="416" w:type="dxa"/>
            <w:vMerge/>
            <w:vAlign w:val="center"/>
          </w:tcPr>
          <w:p w14:paraId="64373335" w14:textId="5AF6F2A9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" w:type="dxa"/>
            <w:vAlign w:val="center"/>
          </w:tcPr>
          <w:p w14:paraId="6974E676" w14:textId="6F9B8990" w:rsidR="00D35F8F" w:rsidRPr="00D35F8F" w:rsidRDefault="00D35F8F" w:rsidP="00FB1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73" w:type="dxa"/>
            <w:vAlign w:val="center"/>
          </w:tcPr>
          <w:p w14:paraId="36E022F4" w14:textId="77777777" w:rsidR="009F1D8B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共同委任書正本</w:t>
            </w:r>
          </w:p>
          <w:p w14:paraId="34B461E7" w14:textId="7CD5F335" w:rsidR="00D35F8F" w:rsidRPr="00D35F8F" w:rsidRDefault="009F1D8B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（附件四）</w:t>
            </w:r>
          </w:p>
        </w:tc>
        <w:tc>
          <w:tcPr>
            <w:tcW w:w="2668" w:type="dxa"/>
            <w:vAlign w:val="center"/>
          </w:tcPr>
          <w:p w14:paraId="071CB91B" w14:textId="3CB4526E" w:rsidR="00D35F8F" w:rsidRPr="00D35F8F" w:rsidRDefault="00D35F8F" w:rsidP="00807D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5F8F">
              <w:rPr>
                <w:rFonts w:ascii="標楷體" w:eastAsia="標楷體" w:hAnsi="標楷體" w:hint="eastAsia"/>
                <w:szCs w:val="24"/>
              </w:rPr>
              <w:t>□符合 □不符 □免附</w:t>
            </w:r>
          </w:p>
        </w:tc>
        <w:tc>
          <w:tcPr>
            <w:tcW w:w="1922" w:type="dxa"/>
            <w:vAlign w:val="center"/>
          </w:tcPr>
          <w:p w14:paraId="3FC02D65" w14:textId="2D8E4D5A" w:rsidR="00D35F8F" w:rsidRPr="00D6338B" w:rsidRDefault="00D6338B" w:rsidP="00D6338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6338B">
              <w:rPr>
                <w:rFonts w:ascii="標楷體" w:eastAsia="標楷體" w:hAnsi="標楷體" w:hint="eastAsia"/>
                <w:sz w:val="22"/>
              </w:rPr>
              <w:t>同一順序受領人有數人者始須檢附。</w:t>
            </w:r>
          </w:p>
        </w:tc>
      </w:tr>
    </w:tbl>
    <w:p w14:paraId="2E5C482A" w14:textId="76615A79" w:rsidR="00E1350A" w:rsidRDefault="006B3E46">
      <w:r w:rsidRPr="00321CB7">
        <w:rPr>
          <w:rFonts w:ascii="標楷體" w:eastAsia="標楷體" w:hAnsi="標楷體" w:hint="eastAsia"/>
        </w:rPr>
        <w:t>檢查人：</w:t>
      </w:r>
      <w:r w:rsidRPr="00321CB7">
        <w:rPr>
          <w:rFonts w:ascii="標楷體" w:eastAsia="標楷體" w:hAnsi="標楷體" w:hint="eastAsia"/>
        </w:rPr>
        <w:tab/>
      </w:r>
      <w:r w:rsidRPr="00321CB7">
        <w:rPr>
          <w:rFonts w:ascii="標楷體" w:eastAsia="標楷體" w:hAnsi="標楷體" w:hint="eastAsia"/>
        </w:rPr>
        <w:tab/>
      </w:r>
      <w:r w:rsidRPr="00321CB7">
        <w:rPr>
          <w:rFonts w:ascii="標楷體" w:eastAsia="標楷體" w:hAnsi="標楷體" w:hint="eastAsia"/>
        </w:rPr>
        <w:tab/>
      </w:r>
      <w:r w:rsidRPr="00321CB7">
        <w:rPr>
          <w:rFonts w:ascii="標楷體" w:eastAsia="標楷體" w:hAnsi="標楷體" w:hint="eastAsia"/>
        </w:rPr>
        <w:tab/>
      </w:r>
      <w:r w:rsidRPr="00321CB7">
        <w:rPr>
          <w:rFonts w:ascii="標楷體" w:eastAsia="標楷體" w:hAnsi="標楷體" w:hint="eastAsia"/>
        </w:rPr>
        <w:tab/>
        <w:t xml:space="preserve">　　　　　　　單位主管：</w:t>
      </w:r>
    </w:p>
    <w:sectPr w:rsidR="00E135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3678" w14:textId="77777777" w:rsidR="005161A2" w:rsidRDefault="005161A2" w:rsidP="006B3E46">
      <w:r>
        <w:separator/>
      </w:r>
    </w:p>
  </w:endnote>
  <w:endnote w:type="continuationSeparator" w:id="0">
    <w:p w14:paraId="7F8D1DE9" w14:textId="77777777" w:rsidR="005161A2" w:rsidRDefault="005161A2" w:rsidP="006B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A4BA" w14:textId="77777777" w:rsidR="005161A2" w:rsidRDefault="005161A2" w:rsidP="006B3E46">
      <w:r>
        <w:separator/>
      </w:r>
    </w:p>
  </w:footnote>
  <w:footnote w:type="continuationSeparator" w:id="0">
    <w:p w14:paraId="0EF0BCBB" w14:textId="77777777" w:rsidR="005161A2" w:rsidRDefault="005161A2" w:rsidP="006B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0A"/>
    <w:rsid w:val="0001534A"/>
    <w:rsid w:val="00024C34"/>
    <w:rsid w:val="000C2FC1"/>
    <w:rsid w:val="00113C86"/>
    <w:rsid w:val="00227B1A"/>
    <w:rsid w:val="002F7710"/>
    <w:rsid w:val="00317AFA"/>
    <w:rsid w:val="00321CB7"/>
    <w:rsid w:val="00325C87"/>
    <w:rsid w:val="003E6247"/>
    <w:rsid w:val="003E6FE8"/>
    <w:rsid w:val="003F1EB0"/>
    <w:rsid w:val="00467F82"/>
    <w:rsid w:val="004C24EB"/>
    <w:rsid w:val="005161A2"/>
    <w:rsid w:val="006B3E46"/>
    <w:rsid w:val="007C1C9A"/>
    <w:rsid w:val="00807D28"/>
    <w:rsid w:val="008731E5"/>
    <w:rsid w:val="008F05CE"/>
    <w:rsid w:val="00906A24"/>
    <w:rsid w:val="009F1D8B"/>
    <w:rsid w:val="00B301DD"/>
    <w:rsid w:val="00B71B8C"/>
    <w:rsid w:val="00BC5109"/>
    <w:rsid w:val="00BC7333"/>
    <w:rsid w:val="00C020B5"/>
    <w:rsid w:val="00C35846"/>
    <w:rsid w:val="00C62F19"/>
    <w:rsid w:val="00C70952"/>
    <w:rsid w:val="00CB0512"/>
    <w:rsid w:val="00D35F8F"/>
    <w:rsid w:val="00D6338B"/>
    <w:rsid w:val="00E06D5A"/>
    <w:rsid w:val="00E0788E"/>
    <w:rsid w:val="00E1350A"/>
    <w:rsid w:val="00E6569A"/>
    <w:rsid w:val="00E93158"/>
    <w:rsid w:val="00EB4439"/>
    <w:rsid w:val="00F62159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DC75D"/>
  <w15:docId w15:val="{12723697-AF3E-42E9-8447-8193A5DA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E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E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黃肇勳</dc:creator>
  <cp:keywords/>
  <dc:description/>
  <cp:lastModifiedBy>黃肇勳</cp:lastModifiedBy>
  <cp:revision>18</cp:revision>
  <cp:lastPrinted>2022-02-09T06:50:00Z</cp:lastPrinted>
  <dcterms:created xsi:type="dcterms:W3CDTF">2022-01-27T05:45:00Z</dcterms:created>
  <dcterms:modified xsi:type="dcterms:W3CDTF">2022-02-15T05:47:00Z</dcterms:modified>
</cp:coreProperties>
</file>