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781" w:type="dxa"/>
        <w:jc w:val="left"/>
        <w:tblInd w:w="-5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842"/>
        <w:gridCol w:w="3402"/>
        <w:gridCol w:w="426"/>
        <w:gridCol w:w="1133"/>
        <w:gridCol w:w="284"/>
        <w:gridCol w:w="2694"/>
      </w:tblGrid>
      <w:tr>
        <w:trPr>
          <w:trHeight w:val="590" w:hRule="atLeast"/>
        </w:trPr>
        <w:tc>
          <w:tcPr>
            <w:tcW w:w="9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桃園市寺廟印鑑證明申請書（範例）</w:t>
            </w:r>
          </w:p>
        </w:tc>
      </w:tr>
      <w:tr>
        <w:trPr>
          <w:trHeight w:val="567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申請原因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60" w:right="0" w:hanging="56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一、本寺廟經依章程規定處分下列不動產，為辦理不動產登記事宜，請准予發給寺廟印鑑證明書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式○份：</w:t>
            </w:r>
          </w:p>
          <w:p>
            <w:pPr>
              <w:pStyle w:val="Normal"/>
              <w:snapToGrid w:val="false"/>
              <w:ind w:left="840" w:right="0" w:hanging="84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（一）建物：○市○區○段○小段○建號，面積○平方公尺，權利範圍○分之○。</w:t>
            </w:r>
          </w:p>
          <w:p>
            <w:pPr>
              <w:pStyle w:val="Normal"/>
              <w:snapToGrid w:val="false"/>
              <w:ind w:left="840" w:right="0" w:hanging="84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（二）土地：○市○區○段○小段○地號，面積○平方公尺，權利範圍○分之○。</w:t>
            </w:r>
          </w:p>
          <w:p>
            <w:pPr>
              <w:pStyle w:val="Normal"/>
              <w:snapToGrid w:val="false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二、隨文檢附下列相關文件：</w:t>
            </w:r>
          </w:p>
          <w:p>
            <w:pPr>
              <w:pStyle w:val="Normal"/>
              <w:snapToGrid w:val="false"/>
              <w:ind w:left="840" w:right="0" w:hanging="84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（一）蓋有主管機關印信之有效章程影本○份（加蓋與正本相符章）。</w:t>
            </w:r>
          </w:p>
          <w:p>
            <w:pPr>
              <w:pStyle w:val="Normal"/>
              <w:snapToGrid w:val="false"/>
              <w:ind w:left="840" w:right="0" w:hanging="84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（二）章程規定有權決議機構之會議紀錄（請敘明不動產處分標的資訊及不動產處分使用計畫；加蓋寺廟圖記、主席及記錄印章，並附簽到單）影本○份（加蓋與正本相符章）。</w:t>
            </w:r>
          </w:p>
          <w:p>
            <w:pPr>
              <w:pStyle w:val="Normal"/>
              <w:snapToGrid w:val="false"/>
              <w:ind w:left="840" w:right="0" w:hanging="84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（三）合法有效寺廟登記證影本（加蓋與正本相符章）。</w:t>
            </w:r>
          </w:p>
          <w:p>
            <w:pPr>
              <w:pStyle w:val="Normal"/>
              <w:snapToGrid w:val="false"/>
              <w:ind w:left="840" w:right="0" w:hanging="84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（四）擬處分不動產之建物或土地登記（簿）謄本影本○份（加蓋與正本相符章，如寺廟主管機關得以電腦查詢者，免附，但寺廟主管機關仍應查詢列印附卷後逐級簽核）。</w:t>
            </w:r>
          </w:p>
          <w:p>
            <w:pPr>
              <w:pStyle w:val="Normal"/>
              <w:snapToGrid w:val="false"/>
              <w:ind w:left="840" w:right="0" w:hanging="84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（五）其他應備文件○份（各寺廟主管機關得依職權訂定）。</w:t>
            </w:r>
          </w:p>
        </w:tc>
      </w:tr>
      <w:tr>
        <w:trPr>
          <w:trHeight w:val="567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寺廟名稱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  <w:r>
              <w:rPr>
                <w:rFonts w:ascii="標楷體" w:hAnsi="標楷體" w:eastAsia="標楷體"/>
                <w:sz w:val="28"/>
                <w:szCs w:val="28"/>
              </w:rPr>
              <w:t>（寺廟名稱）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負責人姓名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</w:p>
        </w:tc>
      </w:tr>
      <w:tr>
        <w:trPr>
          <w:trHeight w:val="567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寺廟地址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桃園市○○區○○路（街）○號</w:t>
            </w:r>
          </w:p>
        </w:tc>
      </w:tr>
      <w:tr>
        <w:trPr>
          <w:trHeight w:val="567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寺廟登記證字號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　年　月　日          桃寺登字第　　　　　號</w:t>
            </w:r>
          </w:p>
        </w:tc>
      </w:tr>
      <w:tr>
        <w:trPr>
          <w:trHeight w:val="4275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寺廟圖記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負責人印鑑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申請日期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中華民國    年    月    日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 LibreOffice_project/2412653d852ce75f65fbfa83fb7e7b669a126d64</Application>
  <Pages>1</Pages>
  <Words>458</Words>
  <CharactersWithSpaces>495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2019-09-16T16:43:36Z</dcterms:created>
  <dc:creator/>
  <dc:description/>
  <dc:language>zh-TW</dc:language>
  <cp:lastModifiedBy/>
  <dcterms:modified xsi:type="dcterms:W3CDTF">2019-09-16T16:48:51Z</dcterms:modified>
  <cp:revision>2</cp:revision>
  <dc:subject/>
  <dc:title/>
</cp:coreProperties>
</file>