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36" w:rsidRDefault="00611C36" w:rsidP="007770E6">
      <w:pPr>
        <w:spacing w:line="400" w:lineRule="exact"/>
        <w:jc w:val="center"/>
        <w:rPr>
          <w:rFonts w:ascii="標楷體" w:eastAsia="標楷體"/>
          <w:sz w:val="32"/>
          <w:u w:val="single"/>
        </w:rPr>
      </w:pPr>
      <w:r>
        <w:rPr>
          <w:rFonts w:ascii="標楷體" w:eastAsia="標楷體" w:hint="eastAsia"/>
          <w:sz w:val="32"/>
          <w:u w:val="single"/>
        </w:rPr>
        <w:t>○○○</w:t>
      </w:r>
      <w:r w:rsidR="007770E6" w:rsidRPr="007770E6">
        <w:rPr>
          <w:rFonts w:ascii="標楷體" w:eastAsia="標楷體" w:hint="eastAsia"/>
          <w:sz w:val="32"/>
          <w:u w:val="single"/>
        </w:rPr>
        <w:t>○</w:t>
      </w:r>
      <w:r w:rsidR="007770E6">
        <w:rPr>
          <w:rFonts w:ascii="標楷體" w:eastAsia="標楷體" w:hint="eastAsia"/>
          <w:sz w:val="32"/>
          <w:u w:val="single"/>
        </w:rPr>
        <w:t>機關</w:t>
      </w:r>
    </w:p>
    <w:p w:rsidR="00611C36" w:rsidRDefault="00611C36" w:rsidP="007770E6">
      <w:pPr>
        <w:spacing w:afterLines="20" w:after="72" w:line="400" w:lineRule="exact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</w:rPr>
        <w:t>基本資料表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5"/>
      </w:tblGrid>
      <w:tr w:rsidR="00611C36" w:rsidTr="007770E6">
        <w:trPr>
          <w:trHeight w:val="624"/>
          <w:jc w:val="center"/>
        </w:trPr>
        <w:tc>
          <w:tcPr>
            <w:tcW w:w="10545" w:type="dxa"/>
            <w:vAlign w:val="center"/>
          </w:tcPr>
          <w:p w:rsidR="00611C36" w:rsidRDefault="00611C36" w:rsidP="007770E6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壹、直接成本</w:t>
            </w:r>
          </w:p>
        </w:tc>
      </w:tr>
      <w:tr w:rsidR="00611C36" w:rsidTr="007770E6">
        <w:trPr>
          <w:cantSplit/>
          <w:trHeight w:val="1518"/>
          <w:jc w:val="center"/>
        </w:trPr>
        <w:tc>
          <w:tcPr>
            <w:tcW w:w="10545" w:type="dxa"/>
          </w:tcPr>
          <w:p w:rsidR="00611C36" w:rsidRDefault="00611C36">
            <w:pPr>
              <w:spacing w:line="460" w:lineRule="exact"/>
              <w:ind w:left="560" w:hangingChars="200" w:hanging="56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一、人工：每月工作以240小時計，全年工作共計</w:t>
            </w:r>
            <w:r>
              <w:rPr>
                <w:rFonts w:ascii="標楷體" w:eastAsia="標楷體"/>
                <w:sz w:val="28"/>
              </w:rPr>
              <w:t>2,880</w:t>
            </w:r>
            <w:r>
              <w:rPr>
                <w:rFonts w:ascii="標楷體" w:eastAsia="標楷體" w:hint="eastAsia"/>
                <w:sz w:val="28"/>
              </w:rPr>
              <w:t>小時，年薪含本薪及工作及考績獎金共</w:t>
            </w:r>
            <w:r>
              <w:rPr>
                <w:rFonts w:ascii="標楷體" w:eastAsia="標楷體"/>
                <w:sz w:val="28"/>
              </w:rPr>
              <w:t>14.5</w:t>
            </w:r>
            <w:r>
              <w:rPr>
                <w:rFonts w:ascii="標楷體" w:eastAsia="標楷體" w:hint="eastAsia"/>
                <w:sz w:val="28"/>
              </w:rPr>
              <w:t>個月</w:t>
            </w:r>
          </w:p>
          <w:p w:rsidR="00611C36" w:rsidRDefault="00611C36" w:rsidP="007770E6">
            <w:pPr>
              <w:numPr>
                <w:ilvl w:val="0"/>
                <w:numId w:val="1"/>
              </w:numPr>
              <w:spacing w:line="460" w:lineRule="exact"/>
              <w:ind w:left="1134" w:hanging="856"/>
              <w:jc w:val="both"/>
              <w:rPr>
                <w:rFonts w:eastAsia="標楷體"/>
                <w:sz w:val="28"/>
              </w:rPr>
            </w:pPr>
          </w:p>
          <w:p w:rsidR="00611C36" w:rsidRDefault="00611C36" w:rsidP="007770E6">
            <w:pPr>
              <w:numPr>
                <w:ilvl w:val="0"/>
                <w:numId w:val="1"/>
              </w:numPr>
              <w:spacing w:line="460" w:lineRule="exact"/>
              <w:ind w:left="1134" w:hanging="856"/>
              <w:jc w:val="both"/>
              <w:rPr>
                <w:rFonts w:eastAsia="標楷體"/>
                <w:sz w:val="28"/>
              </w:rPr>
            </w:pPr>
          </w:p>
          <w:p w:rsidR="00611C36" w:rsidRDefault="00611C36" w:rsidP="007770E6">
            <w:pPr>
              <w:numPr>
                <w:ilvl w:val="0"/>
                <w:numId w:val="1"/>
              </w:numPr>
              <w:spacing w:line="460" w:lineRule="exact"/>
              <w:ind w:left="1134" w:hanging="856"/>
              <w:jc w:val="both"/>
              <w:rPr>
                <w:rFonts w:eastAsia="標楷體"/>
                <w:sz w:val="28"/>
              </w:rPr>
            </w:pPr>
          </w:p>
          <w:p w:rsidR="00611C36" w:rsidRDefault="00611C36" w:rsidP="007770E6">
            <w:pPr>
              <w:numPr>
                <w:ilvl w:val="0"/>
                <w:numId w:val="1"/>
              </w:numPr>
              <w:spacing w:line="460" w:lineRule="exact"/>
              <w:ind w:left="1134" w:hanging="856"/>
              <w:jc w:val="both"/>
              <w:rPr>
                <w:rFonts w:eastAsia="標楷體"/>
                <w:sz w:val="28"/>
              </w:rPr>
            </w:pPr>
          </w:p>
          <w:p w:rsidR="00611C36" w:rsidRDefault="00611C36" w:rsidP="007770E6">
            <w:pPr>
              <w:numPr>
                <w:ilvl w:val="0"/>
                <w:numId w:val="1"/>
              </w:numPr>
              <w:spacing w:line="460" w:lineRule="exact"/>
              <w:ind w:left="1134" w:hanging="856"/>
              <w:jc w:val="both"/>
              <w:rPr>
                <w:rFonts w:eastAsia="標楷體"/>
                <w:sz w:val="28"/>
              </w:rPr>
            </w:pPr>
          </w:p>
          <w:p w:rsidR="00611C36" w:rsidRDefault="00611C36" w:rsidP="007770E6">
            <w:pPr>
              <w:numPr>
                <w:ilvl w:val="0"/>
                <w:numId w:val="1"/>
              </w:numPr>
              <w:spacing w:line="460" w:lineRule="exact"/>
              <w:ind w:left="1134" w:hanging="856"/>
              <w:jc w:val="both"/>
              <w:rPr>
                <w:rFonts w:eastAsia="標楷體"/>
                <w:sz w:val="28"/>
              </w:rPr>
            </w:pPr>
          </w:p>
        </w:tc>
      </w:tr>
      <w:tr w:rsidR="00611C36" w:rsidTr="007770E6">
        <w:trPr>
          <w:cantSplit/>
          <w:trHeight w:val="1035"/>
          <w:jc w:val="center"/>
        </w:trPr>
        <w:tc>
          <w:tcPr>
            <w:tcW w:w="10545" w:type="dxa"/>
          </w:tcPr>
          <w:p w:rsidR="00611C36" w:rsidRDefault="00611C36">
            <w:pPr>
              <w:spacing w:line="4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二、物料：消耗品及非消耗品</w:t>
            </w:r>
          </w:p>
          <w:p w:rsidR="00611C36" w:rsidRDefault="00611C36" w:rsidP="007770E6">
            <w:pPr>
              <w:numPr>
                <w:ilvl w:val="0"/>
                <w:numId w:val="33"/>
              </w:numPr>
              <w:spacing w:line="460" w:lineRule="exact"/>
              <w:ind w:left="1134" w:hanging="856"/>
              <w:jc w:val="both"/>
              <w:rPr>
                <w:rFonts w:ascii="標楷體" w:eastAsia="標楷體"/>
                <w:sz w:val="28"/>
              </w:rPr>
            </w:pPr>
          </w:p>
          <w:p w:rsidR="00611C36" w:rsidRDefault="00611C36">
            <w:pPr>
              <w:numPr>
                <w:ilvl w:val="0"/>
                <w:numId w:val="33"/>
              </w:numPr>
              <w:spacing w:line="4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11C36" w:rsidTr="007770E6">
        <w:trPr>
          <w:cantSplit/>
          <w:trHeight w:val="1443"/>
          <w:jc w:val="center"/>
        </w:trPr>
        <w:tc>
          <w:tcPr>
            <w:tcW w:w="10545" w:type="dxa"/>
          </w:tcPr>
          <w:p w:rsidR="00611C36" w:rsidRDefault="00611C36">
            <w:pPr>
              <w:spacing w:line="460" w:lineRule="exact"/>
              <w:ind w:left="560" w:hangingChars="200" w:hanging="56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三、設備</w:t>
            </w:r>
          </w:p>
          <w:p w:rsidR="00611C36" w:rsidRDefault="00611C36" w:rsidP="007770E6">
            <w:pPr>
              <w:spacing w:line="460" w:lineRule="exact"/>
              <w:ind w:left="1134" w:hanging="856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（一）</w:t>
            </w:r>
          </w:p>
          <w:p w:rsidR="00611C36" w:rsidRDefault="00611C36" w:rsidP="007770E6">
            <w:pPr>
              <w:spacing w:line="460" w:lineRule="exact"/>
              <w:ind w:left="1134" w:hanging="856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（二）</w:t>
            </w:r>
          </w:p>
        </w:tc>
      </w:tr>
      <w:tr w:rsidR="00611C36" w:rsidTr="006570B1">
        <w:trPr>
          <w:cantSplit/>
          <w:trHeight w:val="964"/>
          <w:jc w:val="center"/>
        </w:trPr>
        <w:tc>
          <w:tcPr>
            <w:tcW w:w="10545" w:type="dxa"/>
          </w:tcPr>
          <w:p w:rsidR="00611C36" w:rsidRDefault="00611C36">
            <w:pPr>
              <w:spacing w:line="46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四、水電費：</w:t>
            </w:r>
            <w:bookmarkStart w:id="0" w:name="_GoBack"/>
            <w:bookmarkEnd w:id="0"/>
          </w:p>
        </w:tc>
      </w:tr>
      <w:tr w:rsidR="00611C36" w:rsidTr="007770E6">
        <w:trPr>
          <w:cantSplit/>
          <w:trHeight w:val="510"/>
          <w:jc w:val="center"/>
        </w:trPr>
        <w:tc>
          <w:tcPr>
            <w:tcW w:w="10545" w:type="dxa"/>
          </w:tcPr>
          <w:p w:rsidR="00611C36" w:rsidRDefault="00611C36">
            <w:pPr>
              <w:spacing w:line="46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五、其他</w:t>
            </w:r>
          </w:p>
          <w:p w:rsidR="00611C36" w:rsidRDefault="00611C36" w:rsidP="007770E6">
            <w:pPr>
              <w:spacing w:line="460" w:lineRule="exact"/>
              <w:ind w:left="1134" w:hanging="856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（一）</w:t>
            </w:r>
          </w:p>
          <w:p w:rsidR="00611C36" w:rsidRDefault="00611C36" w:rsidP="007770E6">
            <w:pPr>
              <w:spacing w:line="460" w:lineRule="exact"/>
              <w:ind w:left="1134" w:hanging="856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（二）</w:t>
            </w:r>
          </w:p>
        </w:tc>
      </w:tr>
      <w:tr w:rsidR="00611C36" w:rsidTr="007770E6">
        <w:trPr>
          <w:cantSplit/>
          <w:trHeight w:val="624"/>
          <w:jc w:val="center"/>
        </w:trPr>
        <w:tc>
          <w:tcPr>
            <w:tcW w:w="10545" w:type="dxa"/>
            <w:vAlign w:val="center"/>
          </w:tcPr>
          <w:p w:rsidR="00611C36" w:rsidRDefault="00611C36" w:rsidP="006570B1">
            <w:pPr>
              <w:spacing w:line="300" w:lineRule="exact"/>
              <w:jc w:val="both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貳、間接成本</w:t>
            </w:r>
          </w:p>
        </w:tc>
      </w:tr>
      <w:tr w:rsidR="00611C36" w:rsidTr="006570B1">
        <w:trPr>
          <w:cantSplit/>
          <w:trHeight w:val="964"/>
          <w:jc w:val="center"/>
        </w:trPr>
        <w:tc>
          <w:tcPr>
            <w:tcW w:w="10545" w:type="dxa"/>
          </w:tcPr>
          <w:p w:rsidR="007770E6" w:rsidRPr="007770E6" w:rsidRDefault="00611C36" w:rsidP="007770E6">
            <w:pPr>
              <w:numPr>
                <w:ilvl w:val="0"/>
                <w:numId w:val="31"/>
              </w:numPr>
              <w:spacing w:line="46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人工：處理相關行政作業，包括收發文及打字等人員</w:t>
            </w:r>
          </w:p>
        </w:tc>
      </w:tr>
      <w:tr w:rsidR="00611C36" w:rsidTr="006570B1">
        <w:trPr>
          <w:cantSplit/>
          <w:trHeight w:val="964"/>
          <w:jc w:val="center"/>
        </w:trPr>
        <w:tc>
          <w:tcPr>
            <w:tcW w:w="10545" w:type="dxa"/>
          </w:tcPr>
          <w:p w:rsidR="00611C36" w:rsidRDefault="00611C36">
            <w:pPr>
              <w:spacing w:line="4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二、設備：電腦軟、硬體設備費用</w:t>
            </w:r>
          </w:p>
        </w:tc>
      </w:tr>
      <w:tr w:rsidR="00611C36" w:rsidTr="006570B1">
        <w:trPr>
          <w:cantSplit/>
          <w:trHeight w:val="964"/>
          <w:jc w:val="center"/>
        </w:trPr>
        <w:tc>
          <w:tcPr>
            <w:tcW w:w="10545" w:type="dxa"/>
          </w:tcPr>
          <w:p w:rsidR="00611C36" w:rsidRDefault="00611C36">
            <w:pPr>
              <w:spacing w:line="4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三、其他</w:t>
            </w:r>
          </w:p>
        </w:tc>
      </w:tr>
      <w:tr w:rsidR="00611C36" w:rsidTr="007770E6">
        <w:trPr>
          <w:cantSplit/>
          <w:trHeight w:val="624"/>
          <w:jc w:val="center"/>
        </w:trPr>
        <w:tc>
          <w:tcPr>
            <w:tcW w:w="10545" w:type="dxa"/>
            <w:vAlign w:val="center"/>
          </w:tcPr>
          <w:p w:rsidR="00611C36" w:rsidRDefault="00611C36" w:rsidP="006570B1">
            <w:pPr>
              <w:spacing w:line="300" w:lineRule="exac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參、其他因素：</w:t>
            </w:r>
          </w:p>
        </w:tc>
      </w:tr>
    </w:tbl>
    <w:p w:rsidR="00611C36" w:rsidRDefault="00611C36"/>
    <w:sectPr w:rsidR="00611C36" w:rsidSect="007770E6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A1" w:rsidRDefault="004747A1" w:rsidP="007770E6">
      <w:r>
        <w:separator/>
      </w:r>
    </w:p>
  </w:endnote>
  <w:endnote w:type="continuationSeparator" w:id="0">
    <w:p w:rsidR="004747A1" w:rsidRDefault="004747A1" w:rsidP="0077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A1" w:rsidRDefault="004747A1" w:rsidP="007770E6">
      <w:r>
        <w:separator/>
      </w:r>
    </w:p>
  </w:footnote>
  <w:footnote w:type="continuationSeparator" w:id="0">
    <w:p w:rsidR="004747A1" w:rsidRDefault="004747A1" w:rsidP="00777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B1D"/>
    <w:multiLevelType w:val="singleLevel"/>
    <w:tmpl w:val="F858F35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7468CC"/>
    <w:multiLevelType w:val="singleLevel"/>
    <w:tmpl w:val="BA04DF10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850"/>
      </w:pPr>
      <w:rPr>
        <w:rFonts w:ascii="標楷體" w:eastAsia="標楷體" w:hint="eastAsia"/>
        <w:sz w:val="28"/>
      </w:rPr>
    </w:lvl>
  </w:abstractNum>
  <w:abstractNum w:abstractNumId="2" w15:restartNumberingAfterBreak="0">
    <w:nsid w:val="07074DE6"/>
    <w:multiLevelType w:val="singleLevel"/>
    <w:tmpl w:val="C08C68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</w:abstractNum>
  <w:abstractNum w:abstractNumId="3" w15:restartNumberingAfterBreak="0">
    <w:nsid w:val="09967B73"/>
    <w:multiLevelType w:val="singleLevel"/>
    <w:tmpl w:val="83747FC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ascii="標楷體" w:eastAsia="標楷體" w:hint="eastAsia"/>
        <w:sz w:val="28"/>
      </w:rPr>
    </w:lvl>
  </w:abstractNum>
  <w:abstractNum w:abstractNumId="4" w15:restartNumberingAfterBreak="0">
    <w:nsid w:val="09FE0030"/>
    <w:multiLevelType w:val="singleLevel"/>
    <w:tmpl w:val="275C5E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0E370186"/>
    <w:multiLevelType w:val="singleLevel"/>
    <w:tmpl w:val="BA9A5D8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12D10B5C"/>
    <w:multiLevelType w:val="singleLevel"/>
    <w:tmpl w:val="F8B49432"/>
    <w:lvl w:ilvl="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7" w15:restartNumberingAfterBreak="0">
    <w:nsid w:val="16CA0637"/>
    <w:multiLevelType w:val="hybridMultilevel"/>
    <w:tmpl w:val="B486F828"/>
    <w:lvl w:ilvl="0" w:tplc="52063AF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19534054"/>
    <w:multiLevelType w:val="singleLevel"/>
    <w:tmpl w:val="AA8AE5E6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ascii="標楷體" w:eastAsia="標楷體" w:hint="eastAsia"/>
        <w:sz w:val="28"/>
      </w:rPr>
    </w:lvl>
  </w:abstractNum>
  <w:abstractNum w:abstractNumId="9" w15:restartNumberingAfterBreak="0">
    <w:nsid w:val="1D9C1A1A"/>
    <w:multiLevelType w:val="hybridMultilevel"/>
    <w:tmpl w:val="74D6D952"/>
    <w:lvl w:ilvl="0" w:tplc="032AA982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 w15:restartNumberingAfterBreak="0">
    <w:nsid w:val="1EC94E86"/>
    <w:multiLevelType w:val="singleLevel"/>
    <w:tmpl w:val="31087C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 w15:restartNumberingAfterBreak="0">
    <w:nsid w:val="21CF2E64"/>
    <w:multiLevelType w:val="singleLevel"/>
    <w:tmpl w:val="D3F63DAC"/>
    <w:lvl w:ilvl="0">
      <w:start w:val="1"/>
      <w:numFmt w:val="decimalFullWidth"/>
      <w:lvlText w:val="%1."/>
      <w:lvlJc w:val="left"/>
      <w:pPr>
        <w:tabs>
          <w:tab w:val="num" w:pos="1234"/>
        </w:tabs>
        <w:ind w:left="1234" w:hanging="300"/>
      </w:pPr>
      <w:rPr>
        <w:rFonts w:hint="eastAsia"/>
      </w:rPr>
    </w:lvl>
  </w:abstractNum>
  <w:abstractNum w:abstractNumId="12" w15:restartNumberingAfterBreak="0">
    <w:nsid w:val="27DA0A67"/>
    <w:multiLevelType w:val="singleLevel"/>
    <w:tmpl w:val="BA9A5D8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 w15:restartNumberingAfterBreak="0">
    <w:nsid w:val="29AA0F57"/>
    <w:multiLevelType w:val="singleLevel"/>
    <w:tmpl w:val="7226B8EE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850"/>
      </w:pPr>
      <w:rPr>
        <w:rFonts w:ascii="標楷體" w:eastAsia="標楷體" w:hint="eastAsia"/>
        <w:sz w:val="28"/>
      </w:rPr>
    </w:lvl>
  </w:abstractNum>
  <w:abstractNum w:abstractNumId="14" w15:restartNumberingAfterBreak="0">
    <w:nsid w:val="2E570C93"/>
    <w:multiLevelType w:val="hybridMultilevel"/>
    <w:tmpl w:val="48AA069C"/>
    <w:lvl w:ilvl="0" w:tplc="7D4688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EDB52DB"/>
    <w:multiLevelType w:val="singleLevel"/>
    <w:tmpl w:val="3566F06C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850"/>
      </w:pPr>
      <w:rPr>
        <w:rFonts w:ascii="標楷體" w:eastAsia="標楷體" w:hint="eastAsia"/>
        <w:sz w:val="28"/>
      </w:rPr>
    </w:lvl>
  </w:abstractNum>
  <w:abstractNum w:abstractNumId="16" w15:restartNumberingAfterBreak="0">
    <w:nsid w:val="33255AB7"/>
    <w:multiLevelType w:val="singleLevel"/>
    <w:tmpl w:val="D3F63DAC"/>
    <w:lvl w:ilvl="0">
      <w:start w:val="1"/>
      <w:numFmt w:val="decimalFullWidth"/>
      <w:lvlText w:val="%1."/>
      <w:lvlJc w:val="left"/>
      <w:pPr>
        <w:tabs>
          <w:tab w:val="num" w:pos="1234"/>
        </w:tabs>
        <w:ind w:left="1234" w:hanging="300"/>
      </w:pPr>
      <w:rPr>
        <w:rFonts w:hint="eastAsia"/>
      </w:rPr>
    </w:lvl>
  </w:abstractNum>
  <w:abstractNum w:abstractNumId="17" w15:restartNumberingAfterBreak="0">
    <w:nsid w:val="339F29CB"/>
    <w:multiLevelType w:val="singleLevel"/>
    <w:tmpl w:val="2862B88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35390459"/>
    <w:multiLevelType w:val="singleLevel"/>
    <w:tmpl w:val="BA9A5D8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3B1137C9"/>
    <w:multiLevelType w:val="singleLevel"/>
    <w:tmpl w:val="275C5E92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0" w15:restartNumberingAfterBreak="0">
    <w:nsid w:val="48D714E9"/>
    <w:multiLevelType w:val="singleLevel"/>
    <w:tmpl w:val="7B62CF1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ascii="標楷體" w:eastAsia="標楷體" w:hint="eastAsia"/>
        <w:sz w:val="32"/>
      </w:rPr>
    </w:lvl>
  </w:abstractNum>
  <w:abstractNum w:abstractNumId="21" w15:restartNumberingAfterBreak="0">
    <w:nsid w:val="4AA96808"/>
    <w:multiLevelType w:val="singleLevel"/>
    <w:tmpl w:val="BA9A5D8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 w15:restartNumberingAfterBreak="0">
    <w:nsid w:val="4BB22600"/>
    <w:multiLevelType w:val="singleLevel"/>
    <w:tmpl w:val="A532E3A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50383C50"/>
    <w:multiLevelType w:val="hybridMultilevel"/>
    <w:tmpl w:val="9E7689FE"/>
    <w:lvl w:ilvl="0" w:tplc="FAFC4418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4" w15:restartNumberingAfterBreak="0">
    <w:nsid w:val="5C601342"/>
    <w:multiLevelType w:val="singleLevel"/>
    <w:tmpl w:val="3336FA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8"/>
      </w:rPr>
    </w:lvl>
  </w:abstractNum>
  <w:abstractNum w:abstractNumId="25" w15:restartNumberingAfterBreak="0">
    <w:nsid w:val="5FBB5C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 w15:restartNumberingAfterBreak="0">
    <w:nsid w:val="63C13265"/>
    <w:multiLevelType w:val="singleLevel"/>
    <w:tmpl w:val="275C5E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7" w15:restartNumberingAfterBreak="0">
    <w:nsid w:val="6B7D5B76"/>
    <w:multiLevelType w:val="singleLevel"/>
    <w:tmpl w:val="34D6438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8" w15:restartNumberingAfterBreak="0">
    <w:nsid w:val="757438F4"/>
    <w:multiLevelType w:val="singleLevel"/>
    <w:tmpl w:val="57D4F538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850"/>
      </w:pPr>
      <w:rPr>
        <w:rFonts w:ascii="標楷體" w:eastAsia="標楷體" w:hint="eastAsia"/>
        <w:sz w:val="28"/>
      </w:rPr>
    </w:lvl>
  </w:abstractNum>
  <w:abstractNum w:abstractNumId="29" w15:restartNumberingAfterBreak="0">
    <w:nsid w:val="7A33400C"/>
    <w:multiLevelType w:val="singleLevel"/>
    <w:tmpl w:val="F922227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7E695BC4"/>
    <w:multiLevelType w:val="singleLevel"/>
    <w:tmpl w:val="57D4F538"/>
    <w:lvl w:ilvl="0">
      <w:start w:val="1"/>
      <w:numFmt w:val="taiwaneseCountingThousand"/>
      <w:lvlText w:val="(%1)、"/>
      <w:lvlJc w:val="left"/>
      <w:pPr>
        <w:tabs>
          <w:tab w:val="num" w:pos="1304"/>
        </w:tabs>
        <w:ind w:left="1304" w:hanging="850"/>
      </w:pPr>
      <w:rPr>
        <w:rFonts w:ascii="標楷體" w:eastAsia="標楷體" w:hint="eastAsia"/>
        <w:sz w:val="28"/>
      </w:rPr>
    </w:lvl>
  </w:abstractNum>
  <w:abstractNum w:abstractNumId="31" w15:restartNumberingAfterBreak="0">
    <w:nsid w:val="7F9F4924"/>
    <w:multiLevelType w:val="singleLevel"/>
    <w:tmpl w:val="6F40762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7"/>
  </w:num>
  <w:num w:numId="2">
    <w:abstractNumId w:val="24"/>
  </w:num>
  <w:num w:numId="3">
    <w:abstractNumId w:val="13"/>
  </w:num>
  <w:num w:numId="4">
    <w:abstractNumId w:val="15"/>
  </w:num>
  <w:num w:numId="5">
    <w:abstractNumId w:val="16"/>
  </w:num>
  <w:num w:numId="6">
    <w:abstractNumId w:val="11"/>
  </w:num>
  <w:num w:numId="7">
    <w:abstractNumId w:val="3"/>
  </w:num>
  <w:num w:numId="8">
    <w:abstractNumId w:val="30"/>
  </w:num>
  <w:num w:numId="9">
    <w:abstractNumId w:val="20"/>
  </w:num>
  <w:num w:numId="10">
    <w:abstractNumId w:val="28"/>
  </w:num>
  <w:num w:numId="11">
    <w:abstractNumId w:val="8"/>
  </w:num>
  <w:num w:numId="12">
    <w:abstractNumId w:val="6"/>
  </w:num>
  <w:num w:numId="13">
    <w:abstractNumId w:val="27"/>
  </w:num>
  <w:num w:numId="14">
    <w:abstractNumId w:val="0"/>
  </w:num>
  <w:num w:numId="15">
    <w:abstractNumId w:val="2"/>
  </w:num>
  <w:num w:numId="16">
    <w:abstractNumId w:val="17"/>
  </w:num>
  <w:num w:numId="17">
    <w:abstractNumId w:val="22"/>
  </w:num>
  <w:num w:numId="18">
    <w:abstractNumId w:val="29"/>
  </w:num>
  <w:num w:numId="19">
    <w:abstractNumId w:val="1"/>
  </w:num>
  <w:num w:numId="20">
    <w:abstractNumId w:val="31"/>
  </w:num>
  <w:num w:numId="21">
    <w:abstractNumId w:val="10"/>
  </w:num>
  <w:num w:numId="22">
    <w:abstractNumId w:val="19"/>
  </w:num>
  <w:num w:numId="23">
    <w:abstractNumId w:val="21"/>
  </w:num>
  <w:num w:numId="24">
    <w:abstractNumId w:val="18"/>
  </w:num>
  <w:num w:numId="25">
    <w:abstractNumId w:val="5"/>
  </w:num>
  <w:num w:numId="26">
    <w:abstractNumId w:val="12"/>
  </w:num>
  <w:num w:numId="27">
    <w:abstractNumId w:val="25"/>
  </w:num>
  <w:num w:numId="28">
    <w:abstractNumId w:val="26"/>
  </w:num>
  <w:num w:numId="29">
    <w:abstractNumId w:val="4"/>
  </w:num>
  <w:num w:numId="30">
    <w:abstractNumId w:val="30"/>
    <w:lvlOverride w:ilvl="0">
      <w:startOverride w:val="1"/>
    </w:lvlOverride>
  </w:num>
  <w:num w:numId="31">
    <w:abstractNumId w:val="14"/>
  </w:num>
  <w:num w:numId="32">
    <w:abstractNumId w:val="2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36"/>
    <w:rsid w:val="0000710B"/>
    <w:rsid w:val="004747A1"/>
    <w:rsid w:val="00611C36"/>
    <w:rsid w:val="006570B1"/>
    <w:rsid w:val="0077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BDAFF8"/>
  <w15:chartTrackingRefBased/>
  <w15:docId w15:val="{F9ACF483-2540-4560-9D1D-81FDD3B2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line="320" w:lineRule="atLeast"/>
      <w:jc w:val="center"/>
      <w:outlineLvl w:val="0"/>
    </w:pPr>
    <w:rPr>
      <w:rFonts w:ascii="標楷體"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snapToGrid w:val="0"/>
      <w:spacing w:line="320" w:lineRule="atLeast"/>
      <w:jc w:val="distribute"/>
    </w:pPr>
    <w:rPr>
      <w:rFonts w:ascii="標楷體" w:eastAsia="標楷體"/>
      <w:szCs w:val="20"/>
    </w:rPr>
  </w:style>
  <w:style w:type="paragraph" w:styleId="2">
    <w:name w:val="Body Text 2"/>
    <w:basedOn w:val="a"/>
    <w:pPr>
      <w:snapToGrid w:val="0"/>
      <w:spacing w:line="320" w:lineRule="atLeast"/>
      <w:jc w:val="center"/>
    </w:pPr>
    <w:rPr>
      <w:rFonts w:ascii="標楷體" w:eastAsia="標楷體"/>
      <w:szCs w:val="20"/>
    </w:rPr>
  </w:style>
  <w:style w:type="paragraph" w:styleId="a3">
    <w:name w:val="header"/>
    <w:basedOn w:val="a"/>
    <w:link w:val="a4"/>
    <w:rsid w:val="00777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770E6"/>
    <w:rPr>
      <w:kern w:val="2"/>
    </w:rPr>
  </w:style>
  <w:style w:type="paragraph" w:styleId="a5">
    <w:name w:val="footer"/>
    <w:basedOn w:val="a"/>
    <w:link w:val="a6"/>
    <w:rsid w:val="00777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770E6"/>
    <w:rPr>
      <w:kern w:val="2"/>
    </w:rPr>
  </w:style>
  <w:style w:type="paragraph" w:styleId="a7">
    <w:name w:val="List Paragraph"/>
    <w:basedOn w:val="a"/>
    <w:uiPriority w:val="34"/>
    <w:qFormat/>
    <w:rsid w:val="007770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甲機關</dc:title>
  <dc:subject/>
  <dc:creator>user</dc:creator>
  <cp:keywords/>
  <dc:description/>
  <cp:lastModifiedBy>陳盈汝</cp:lastModifiedBy>
  <cp:revision>3</cp:revision>
  <cp:lastPrinted>2004-12-21T21:47:00Z</cp:lastPrinted>
  <dcterms:created xsi:type="dcterms:W3CDTF">2023-05-30T07:06:00Z</dcterms:created>
  <dcterms:modified xsi:type="dcterms:W3CDTF">2023-05-30T07:15:00Z</dcterms:modified>
</cp:coreProperties>
</file>