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09" w:rsidRPr="005021CB" w:rsidRDefault="00661509" w:rsidP="005021CB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7229B">
        <w:rPr>
          <w:rFonts w:ascii="標楷體" w:eastAsia="標楷體" w:hAnsi="標楷體" w:hint="eastAsia"/>
          <w:b/>
          <w:color w:val="C00000"/>
          <w:sz w:val="40"/>
          <w:szCs w:val="40"/>
        </w:rPr>
        <w:t>網路交易夯，個資安全不能忘</w:t>
      </w:r>
    </w:p>
    <w:p w:rsidR="00661509" w:rsidRPr="005021CB" w:rsidRDefault="005021CB" w:rsidP="0066150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61509" w:rsidRPr="005021CB">
        <w:rPr>
          <w:rFonts w:ascii="標楷體" w:eastAsia="標楷體" w:hAnsi="標楷體" w:hint="eastAsia"/>
          <w:sz w:val="32"/>
          <w:szCs w:val="32"/>
        </w:rPr>
        <w:t>根據刑事警察局統計，網路商城及網路平台之知名業者例如「露天拍賣」、「</w:t>
      </w:r>
      <w:proofErr w:type="gramStart"/>
      <w:r w:rsidR="00661509" w:rsidRPr="005021CB">
        <w:rPr>
          <w:rFonts w:ascii="標楷體" w:eastAsia="標楷體" w:hAnsi="標楷體" w:hint="eastAsia"/>
          <w:sz w:val="32"/>
          <w:szCs w:val="32"/>
        </w:rPr>
        <w:t>瘋狂賣客</w:t>
      </w:r>
      <w:proofErr w:type="gramEnd"/>
      <w:r w:rsidR="00661509" w:rsidRPr="005021CB">
        <w:rPr>
          <w:rFonts w:ascii="標楷體" w:eastAsia="標楷體" w:hAnsi="標楷體" w:hint="eastAsia"/>
          <w:sz w:val="32"/>
          <w:szCs w:val="32"/>
        </w:rPr>
        <w:t>」、「123團購網」等，常有個資外</w:t>
      </w:r>
      <w:proofErr w:type="gramStart"/>
      <w:r w:rsidR="00661509" w:rsidRPr="005021CB">
        <w:rPr>
          <w:rFonts w:ascii="標楷體" w:eastAsia="標楷體" w:hAnsi="標楷體" w:hint="eastAsia"/>
          <w:sz w:val="32"/>
          <w:szCs w:val="32"/>
        </w:rPr>
        <w:t>洩</w:t>
      </w:r>
      <w:proofErr w:type="gramEnd"/>
      <w:r w:rsidR="00661509" w:rsidRPr="005021CB">
        <w:rPr>
          <w:rFonts w:ascii="標楷體" w:eastAsia="標楷體" w:hAnsi="標楷體" w:hint="eastAsia"/>
          <w:sz w:val="32"/>
          <w:szCs w:val="32"/>
        </w:rPr>
        <w:t>導致消費者被詐騙的情形；即便中國信託商業銀行、中華郵政網路商城及南山人壽等大型企業，亦經新聞媒體披露曾發生消費者</w:t>
      </w:r>
      <w:proofErr w:type="gramStart"/>
      <w:r w:rsidR="00661509" w:rsidRPr="005021CB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="00661509" w:rsidRPr="005021CB">
        <w:rPr>
          <w:rFonts w:ascii="標楷體" w:eastAsia="標楷體" w:hAnsi="標楷體" w:hint="eastAsia"/>
          <w:sz w:val="32"/>
          <w:szCs w:val="32"/>
        </w:rPr>
        <w:t>資外</w:t>
      </w:r>
      <w:proofErr w:type="gramStart"/>
      <w:r w:rsidR="00661509" w:rsidRPr="005021CB">
        <w:rPr>
          <w:rFonts w:ascii="標楷體" w:eastAsia="標楷體" w:hAnsi="標楷體" w:hint="eastAsia"/>
          <w:sz w:val="32"/>
          <w:szCs w:val="32"/>
        </w:rPr>
        <w:t>洩</w:t>
      </w:r>
      <w:proofErr w:type="gramEnd"/>
      <w:r w:rsidR="00661509" w:rsidRPr="005021CB">
        <w:rPr>
          <w:rFonts w:ascii="標楷體" w:eastAsia="標楷體" w:hAnsi="標楷體" w:hint="eastAsia"/>
          <w:sz w:val="32"/>
          <w:szCs w:val="32"/>
        </w:rPr>
        <w:t>事件。</w:t>
      </w:r>
    </w:p>
    <w:p w:rsidR="00661509" w:rsidRPr="005021CB" w:rsidRDefault="005021CB" w:rsidP="0066150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61509" w:rsidRPr="005021CB">
        <w:rPr>
          <w:rFonts w:ascii="標楷體" w:eastAsia="標楷體" w:hAnsi="標楷體" w:hint="eastAsia"/>
          <w:sz w:val="32"/>
          <w:szCs w:val="32"/>
        </w:rPr>
        <w:t>由於網路交易快速方便，為了促進消費，</w:t>
      </w:r>
      <w:r w:rsidR="00661509" w:rsidRPr="00E4404B">
        <w:rPr>
          <w:rFonts w:ascii="標楷體" w:eastAsia="標楷體" w:hAnsi="標楷體" w:hint="eastAsia"/>
          <w:color w:val="C00000"/>
          <w:sz w:val="32"/>
          <w:szCs w:val="32"/>
        </w:rPr>
        <w:t>業者可能因而對消費者的個人資料（下稱個資）進行不當的蒐集、處理及利用；業者一旦發生個資外</w:t>
      </w:r>
      <w:proofErr w:type="gramStart"/>
      <w:r w:rsidR="00661509" w:rsidRPr="00E4404B">
        <w:rPr>
          <w:rFonts w:ascii="標楷體" w:eastAsia="標楷體" w:hAnsi="標楷體" w:hint="eastAsia"/>
          <w:color w:val="C00000"/>
          <w:sz w:val="32"/>
          <w:szCs w:val="32"/>
        </w:rPr>
        <w:t>洩</w:t>
      </w:r>
      <w:proofErr w:type="gramEnd"/>
      <w:r w:rsidR="00661509" w:rsidRPr="00E4404B">
        <w:rPr>
          <w:rFonts w:ascii="標楷體" w:eastAsia="標楷體" w:hAnsi="標楷體" w:hint="eastAsia"/>
          <w:color w:val="C00000"/>
          <w:sz w:val="32"/>
          <w:szCs w:val="32"/>
        </w:rPr>
        <w:t>事件，消費者很容易成為歹徒詐騙的對象。</w:t>
      </w:r>
      <w:r w:rsidR="00661509" w:rsidRPr="005021CB">
        <w:rPr>
          <w:rFonts w:ascii="標楷體" w:eastAsia="標楷體" w:hAnsi="標楷體" w:hint="eastAsia"/>
          <w:sz w:val="32"/>
          <w:szCs w:val="32"/>
        </w:rPr>
        <w:t>就此，行政院消費者保護處（下稱消保處）依個人資料保護法（下稱個資法）規定，認為業者就個資外</w:t>
      </w:r>
      <w:proofErr w:type="gramStart"/>
      <w:r w:rsidR="00661509" w:rsidRPr="005021CB">
        <w:rPr>
          <w:rFonts w:ascii="標楷體" w:eastAsia="標楷體" w:hAnsi="標楷體" w:hint="eastAsia"/>
          <w:sz w:val="32"/>
          <w:szCs w:val="32"/>
        </w:rPr>
        <w:t>洩</w:t>
      </w:r>
      <w:proofErr w:type="gramEnd"/>
      <w:r w:rsidR="00661509" w:rsidRPr="005021CB">
        <w:rPr>
          <w:rFonts w:ascii="標楷體" w:eastAsia="標楷體" w:hAnsi="標楷體" w:hint="eastAsia"/>
          <w:sz w:val="32"/>
          <w:szCs w:val="32"/>
        </w:rPr>
        <w:t>時之處理方式，仍有加強改善以維護消費者權益之處，因此商請各中央主管機關就其業管行業，訂定或修正有關個資檔案安全維護之具體規範。</w:t>
      </w:r>
    </w:p>
    <w:p w:rsidR="00661509" w:rsidRPr="005021CB" w:rsidRDefault="005021CB" w:rsidP="0066150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61509" w:rsidRPr="005021CB">
        <w:rPr>
          <w:rFonts w:ascii="標楷體" w:eastAsia="標楷體" w:hAnsi="標楷體" w:hint="eastAsia"/>
          <w:sz w:val="32"/>
          <w:szCs w:val="32"/>
        </w:rPr>
        <w:t>針對目前各行業對於發生個資外</w:t>
      </w:r>
      <w:proofErr w:type="gramStart"/>
      <w:r w:rsidR="00661509" w:rsidRPr="005021CB">
        <w:rPr>
          <w:rFonts w:ascii="標楷體" w:eastAsia="標楷體" w:hAnsi="標楷體" w:hint="eastAsia"/>
          <w:sz w:val="32"/>
          <w:szCs w:val="32"/>
        </w:rPr>
        <w:t>洩</w:t>
      </w:r>
      <w:proofErr w:type="gramEnd"/>
      <w:r w:rsidR="00661509" w:rsidRPr="005021CB">
        <w:rPr>
          <w:rFonts w:ascii="標楷體" w:eastAsia="標楷體" w:hAnsi="標楷體" w:hint="eastAsia"/>
          <w:sz w:val="32"/>
          <w:szCs w:val="32"/>
        </w:rPr>
        <w:t>事件時之處理作為，行政院已請各中央主管機關依個資法第27條規定，訂定或修正相關個資檔案安全維護計畫及辦法，要求業者發生個資外</w:t>
      </w:r>
      <w:proofErr w:type="gramStart"/>
      <w:r w:rsidR="00661509" w:rsidRPr="005021CB">
        <w:rPr>
          <w:rFonts w:ascii="標楷體" w:eastAsia="標楷體" w:hAnsi="標楷體" w:hint="eastAsia"/>
          <w:sz w:val="32"/>
          <w:szCs w:val="32"/>
        </w:rPr>
        <w:t>洩</w:t>
      </w:r>
      <w:proofErr w:type="gramEnd"/>
      <w:r w:rsidR="00661509" w:rsidRPr="005021CB">
        <w:rPr>
          <w:rFonts w:ascii="標楷體" w:eastAsia="標楷體" w:hAnsi="標楷體" w:hint="eastAsia"/>
          <w:sz w:val="32"/>
          <w:szCs w:val="32"/>
        </w:rPr>
        <w:t>事件時，應將</w:t>
      </w:r>
      <w:proofErr w:type="gramStart"/>
      <w:r w:rsidR="00661509" w:rsidRPr="005021CB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="00661509" w:rsidRPr="005021CB">
        <w:rPr>
          <w:rFonts w:ascii="標楷體" w:eastAsia="標楷體" w:hAnsi="標楷體" w:hint="eastAsia"/>
          <w:sz w:val="32"/>
          <w:szCs w:val="32"/>
        </w:rPr>
        <w:t>資外</w:t>
      </w:r>
      <w:proofErr w:type="gramStart"/>
      <w:r w:rsidR="00661509" w:rsidRPr="005021CB">
        <w:rPr>
          <w:rFonts w:ascii="標楷體" w:eastAsia="標楷體" w:hAnsi="標楷體" w:hint="eastAsia"/>
          <w:sz w:val="32"/>
          <w:szCs w:val="32"/>
        </w:rPr>
        <w:t>洩</w:t>
      </w:r>
      <w:proofErr w:type="gramEnd"/>
      <w:r w:rsidR="00661509" w:rsidRPr="005021CB">
        <w:rPr>
          <w:rFonts w:ascii="標楷體" w:eastAsia="標楷體" w:hAnsi="標楷體" w:hint="eastAsia"/>
          <w:sz w:val="32"/>
          <w:szCs w:val="32"/>
        </w:rPr>
        <w:t>之事實、因應措施及諮詢服務專線通知當事人；並依規定於必要時，通報相關主管機關處理。</w:t>
      </w:r>
      <w:r w:rsidR="00661509" w:rsidRPr="005021CB">
        <w:rPr>
          <w:rFonts w:ascii="標楷體" w:eastAsia="標楷體" w:hAnsi="標楷體" w:hint="eastAsia"/>
          <w:sz w:val="32"/>
          <w:szCs w:val="32"/>
        </w:rPr>
        <w:lastRenderedPageBreak/>
        <w:t>截至目前為止，已有經濟部等中央主管機關訂定或修正27項相關個資檔案安全維護辦法</w:t>
      </w:r>
      <w:proofErr w:type="gramStart"/>
      <w:r w:rsidR="00661509" w:rsidRPr="005021CB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661509" w:rsidRPr="005021CB">
        <w:rPr>
          <w:rFonts w:ascii="標楷體" w:eastAsia="標楷體" w:hAnsi="標楷體" w:hint="eastAsia"/>
          <w:sz w:val="32"/>
          <w:szCs w:val="32"/>
        </w:rPr>
        <w:t>如附件</w:t>
      </w:r>
      <w:r>
        <w:rPr>
          <w:rFonts w:ascii="標楷體" w:eastAsia="標楷體" w:hAnsi="標楷體" w:hint="eastAsia"/>
          <w:sz w:val="32"/>
          <w:szCs w:val="32"/>
        </w:rPr>
        <w:t>：連結網址為</w:t>
      </w:r>
      <w:r w:rsidRPr="005021CB">
        <w:rPr>
          <w:rFonts w:ascii="標楷體" w:eastAsia="標楷體" w:hAnsi="標楷體"/>
          <w:sz w:val="32"/>
          <w:szCs w:val="32"/>
        </w:rPr>
        <w:t>http://www.cpc.ey.gov.tw/DL.ashx?u=%2fUpload%2fRelFile%2f2022%2f747662%2f65191e95-1247-4522-a1be-25f33b158f47.doc</w:t>
      </w:r>
      <w:r w:rsidR="00661509" w:rsidRPr="005021CB">
        <w:rPr>
          <w:rFonts w:ascii="標楷體" w:eastAsia="標楷體" w:hAnsi="標楷體" w:hint="eastAsia"/>
          <w:sz w:val="32"/>
          <w:szCs w:val="32"/>
        </w:rPr>
        <w:t>）。</w:t>
      </w:r>
    </w:p>
    <w:p w:rsidR="00402EEE" w:rsidRPr="005021CB" w:rsidRDefault="005021CB" w:rsidP="0066150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661509" w:rsidRPr="00E4404B">
        <w:rPr>
          <w:rFonts w:ascii="標楷體" w:eastAsia="標楷體" w:hAnsi="標楷體" w:hint="eastAsia"/>
          <w:color w:val="C00000"/>
          <w:sz w:val="32"/>
          <w:szCs w:val="32"/>
        </w:rPr>
        <w:t>消保處提醒消費者使用網路交易時，要注意業者蒐集</w:t>
      </w:r>
      <w:proofErr w:type="gramStart"/>
      <w:r w:rsidR="00661509" w:rsidRPr="00E4404B">
        <w:rPr>
          <w:rFonts w:ascii="標楷體" w:eastAsia="標楷體" w:hAnsi="標楷體" w:hint="eastAsia"/>
          <w:color w:val="C00000"/>
          <w:sz w:val="32"/>
          <w:szCs w:val="32"/>
        </w:rPr>
        <w:t>個</w:t>
      </w:r>
      <w:proofErr w:type="gramEnd"/>
      <w:r w:rsidR="00661509" w:rsidRPr="00E4404B">
        <w:rPr>
          <w:rFonts w:ascii="標楷體" w:eastAsia="標楷體" w:hAnsi="標楷體" w:hint="eastAsia"/>
          <w:color w:val="C00000"/>
          <w:sz w:val="32"/>
          <w:szCs w:val="32"/>
        </w:rPr>
        <w:t>資之目的、類別、</w:t>
      </w:r>
      <w:bookmarkStart w:id="0" w:name="_GoBack"/>
      <w:bookmarkEnd w:id="0"/>
      <w:r w:rsidR="00661509" w:rsidRPr="00E4404B">
        <w:rPr>
          <w:rFonts w:ascii="標楷體" w:eastAsia="標楷體" w:hAnsi="標楷體" w:hint="eastAsia"/>
          <w:color w:val="C00000"/>
          <w:sz w:val="32"/>
          <w:szCs w:val="32"/>
        </w:rPr>
        <w:t>利用</w:t>
      </w:r>
      <w:proofErr w:type="gramStart"/>
      <w:r w:rsidR="00661509" w:rsidRPr="00E4404B">
        <w:rPr>
          <w:rFonts w:ascii="標楷體" w:eastAsia="標楷體" w:hAnsi="標楷體" w:hint="eastAsia"/>
          <w:color w:val="C00000"/>
          <w:sz w:val="32"/>
          <w:szCs w:val="32"/>
        </w:rPr>
        <w:t>期間（</w:t>
      </w:r>
      <w:proofErr w:type="gramEnd"/>
      <w:r w:rsidR="00661509" w:rsidRPr="00E4404B">
        <w:rPr>
          <w:rFonts w:ascii="標楷體" w:eastAsia="標楷體" w:hAnsi="標楷體" w:hint="eastAsia"/>
          <w:color w:val="C00000"/>
          <w:sz w:val="32"/>
          <w:szCs w:val="32"/>
        </w:rPr>
        <w:t>地區、對象、方式）及有無正當合理關聯</w:t>
      </w:r>
      <w:r w:rsidR="00661509" w:rsidRPr="005021CB">
        <w:rPr>
          <w:rFonts w:ascii="標楷體" w:eastAsia="標楷體" w:hAnsi="標楷體" w:hint="eastAsia"/>
          <w:sz w:val="32"/>
          <w:szCs w:val="32"/>
        </w:rPr>
        <w:t>；並應瞭解消費者有查詢閱覽，提供複製本，更正補充，停止蒐集、處理、利用或請求刪除其</w:t>
      </w:r>
      <w:proofErr w:type="gramStart"/>
      <w:r w:rsidR="00661509" w:rsidRPr="005021CB">
        <w:rPr>
          <w:rFonts w:ascii="標楷體" w:eastAsia="標楷體" w:hAnsi="標楷體" w:hint="eastAsia"/>
          <w:sz w:val="32"/>
          <w:szCs w:val="32"/>
        </w:rPr>
        <w:t>個</w:t>
      </w:r>
      <w:proofErr w:type="gramEnd"/>
      <w:r w:rsidR="00661509" w:rsidRPr="005021CB">
        <w:rPr>
          <w:rFonts w:ascii="標楷體" w:eastAsia="標楷體" w:hAnsi="標楷體" w:hint="eastAsia"/>
          <w:sz w:val="32"/>
          <w:szCs w:val="32"/>
        </w:rPr>
        <w:t>資之權利。如發現業者違法蒐集、處理及利用個資或有個資外</w:t>
      </w:r>
      <w:proofErr w:type="gramStart"/>
      <w:r w:rsidR="00661509" w:rsidRPr="005021CB">
        <w:rPr>
          <w:rFonts w:ascii="標楷體" w:eastAsia="標楷體" w:hAnsi="標楷體" w:hint="eastAsia"/>
          <w:sz w:val="32"/>
          <w:szCs w:val="32"/>
        </w:rPr>
        <w:t>洩</w:t>
      </w:r>
      <w:proofErr w:type="gramEnd"/>
      <w:r w:rsidR="00661509" w:rsidRPr="005021CB">
        <w:rPr>
          <w:rFonts w:ascii="標楷體" w:eastAsia="標楷體" w:hAnsi="標楷體" w:hint="eastAsia"/>
          <w:sz w:val="32"/>
          <w:szCs w:val="32"/>
        </w:rPr>
        <w:t>事件，除向業者主張有關權利，並應向中央主管機關或直轄市、縣（市）政府反映，以維護自身權益。</w:t>
      </w:r>
    </w:p>
    <w:p w:rsidR="00661509" w:rsidRPr="005021CB" w:rsidRDefault="00661509" w:rsidP="005021CB">
      <w:pPr>
        <w:jc w:val="right"/>
        <w:rPr>
          <w:rFonts w:ascii="標楷體" w:eastAsia="標楷體" w:hAnsi="標楷體"/>
          <w:sz w:val="28"/>
        </w:rPr>
      </w:pPr>
      <w:proofErr w:type="gramStart"/>
      <w:r w:rsidRPr="005021CB">
        <w:rPr>
          <w:rFonts w:ascii="標楷體" w:eastAsia="標楷體" w:hAnsi="標楷體" w:hint="eastAsia"/>
          <w:sz w:val="28"/>
        </w:rPr>
        <w:t>（</w:t>
      </w:r>
      <w:proofErr w:type="gramEnd"/>
      <w:r w:rsidRPr="005021CB">
        <w:rPr>
          <w:rFonts w:ascii="標楷體" w:eastAsia="標楷體" w:hAnsi="標楷體" w:hint="eastAsia"/>
          <w:sz w:val="28"/>
        </w:rPr>
        <w:t>資料來源：消費者保護處</w:t>
      </w:r>
      <w:proofErr w:type="gramStart"/>
      <w:r w:rsidRPr="005021CB">
        <w:rPr>
          <w:rFonts w:ascii="標楷體" w:eastAsia="標楷體" w:hAnsi="標楷體" w:hint="eastAsia"/>
          <w:sz w:val="28"/>
        </w:rPr>
        <w:t>）</w:t>
      </w:r>
      <w:proofErr w:type="gramEnd"/>
    </w:p>
    <w:sectPr w:rsidR="00661509" w:rsidRPr="005021CB" w:rsidSect="00ED09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4D8" w:rsidRDefault="00B874D8" w:rsidP="00E4404B">
      <w:r>
        <w:separator/>
      </w:r>
    </w:p>
  </w:endnote>
  <w:endnote w:type="continuationSeparator" w:id="0">
    <w:p w:rsidR="00B874D8" w:rsidRDefault="00B874D8" w:rsidP="00E44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4D8" w:rsidRDefault="00B874D8" w:rsidP="00E4404B">
      <w:r>
        <w:separator/>
      </w:r>
    </w:p>
  </w:footnote>
  <w:footnote w:type="continuationSeparator" w:id="0">
    <w:p w:rsidR="00B874D8" w:rsidRDefault="00B874D8" w:rsidP="00E44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09"/>
    <w:rsid w:val="000317BE"/>
    <w:rsid w:val="00140045"/>
    <w:rsid w:val="005021CB"/>
    <w:rsid w:val="00661509"/>
    <w:rsid w:val="0077229B"/>
    <w:rsid w:val="00B874D8"/>
    <w:rsid w:val="00E4404B"/>
    <w:rsid w:val="00ED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40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4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404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4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404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40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40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tccgod</dc:creator>
  <cp:lastModifiedBy>劉學仁</cp:lastModifiedBy>
  <cp:revision>3</cp:revision>
  <dcterms:created xsi:type="dcterms:W3CDTF">2017-03-13T03:12:00Z</dcterms:created>
  <dcterms:modified xsi:type="dcterms:W3CDTF">2017-03-13T03:14:00Z</dcterms:modified>
</cp:coreProperties>
</file>