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F92E5" w14:textId="77777777" w:rsidR="0048692D" w:rsidRPr="0048692D" w:rsidRDefault="0048692D" w:rsidP="0048692D">
      <w:pPr>
        <w:jc w:val="center"/>
        <w:rPr>
          <w:rFonts w:ascii="微軟正黑體" w:eastAsia="微軟正黑體" w:hAnsi="微軟正黑體"/>
          <w:b/>
          <w:bCs/>
          <w:color w:val="7030A0"/>
          <w:sz w:val="44"/>
          <w:szCs w:val="44"/>
        </w:rPr>
      </w:pPr>
      <w:r w:rsidRPr="0048692D">
        <w:rPr>
          <w:rFonts w:ascii="微軟正黑體" w:eastAsia="微軟正黑體" w:hAnsi="微軟正黑體" w:hint="eastAsia"/>
          <w:b/>
          <w:bCs/>
          <w:color w:val="7030A0"/>
          <w:sz w:val="44"/>
          <w:szCs w:val="44"/>
        </w:rPr>
        <w:t>廉政新聞</w:t>
      </w:r>
    </w:p>
    <w:p w14:paraId="5E30C6A5" w14:textId="77777777" w:rsidR="00DB5E39" w:rsidRDefault="0048692D" w:rsidP="0048692D">
      <w:pPr>
        <w:jc w:val="center"/>
        <w:rPr>
          <w:rFonts w:ascii="微軟正黑體" w:eastAsia="微軟正黑體" w:hAnsi="微軟正黑體"/>
          <w:b/>
          <w:bCs/>
          <w:color w:val="7030A0"/>
          <w:sz w:val="44"/>
          <w:szCs w:val="44"/>
        </w:rPr>
      </w:pPr>
      <w:r w:rsidRPr="0048692D">
        <w:rPr>
          <w:rFonts w:ascii="微軟正黑體" w:eastAsia="微軟正黑體" w:hAnsi="微軟正黑體" w:hint="eastAsia"/>
          <w:b/>
          <w:bCs/>
          <w:color w:val="7030A0"/>
          <w:sz w:val="44"/>
          <w:szCs w:val="44"/>
        </w:rPr>
        <w:t>桃市歡慶母親節</w:t>
      </w:r>
      <w:r w:rsidRPr="0048692D">
        <w:rPr>
          <w:rFonts w:ascii="微軟正黑體" w:eastAsia="微軟正黑體" w:hAnsi="微軟正黑體" w:hint="eastAsia"/>
          <w:b/>
          <w:bCs/>
          <w:color w:val="7030A0"/>
          <w:sz w:val="44"/>
          <w:szCs w:val="44"/>
        </w:rPr>
        <w:t>：</w:t>
      </w:r>
      <w:r w:rsidRPr="0048692D">
        <w:rPr>
          <w:rFonts w:ascii="微軟正黑體" w:eastAsia="微軟正黑體" w:hAnsi="微軟正黑體" w:hint="eastAsia"/>
          <w:b/>
          <w:bCs/>
          <w:color w:val="7030A0"/>
          <w:sz w:val="44"/>
          <w:szCs w:val="44"/>
        </w:rPr>
        <w:t xml:space="preserve">漂亮媽咪好「馨」情 </w:t>
      </w:r>
    </w:p>
    <w:p w14:paraId="29688B21" w14:textId="68625087" w:rsidR="00FA1EFD" w:rsidRPr="0048692D" w:rsidRDefault="0048692D" w:rsidP="00DB5E39">
      <w:pPr>
        <w:jc w:val="center"/>
        <w:rPr>
          <w:rFonts w:ascii="微軟正黑體" w:eastAsia="微軟正黑體" w:hAnsi="微軟正黑體"/>
          <w:b/>
          <w:bCs/>
          <w:color w:val="7030A0"/>
          <w:sz w:val="44"/>
          <w:szCs w:val="44"/>
        </w:rPr>
      </w:pPr>
      <w:r w:rsidRPr="0048692D">
        <w:rPr>
          <w:rFonts w:ascii="微軟正黑體" w:eastAsia="微軟正黑體" w:hAnsi="微軟正黑體" w:hint="eastAsia"/>
          <w:b/>
          <w:bCs/>
          <w:color w:val="7030A0"/>
          <w:sz w:val="44"/>
          <w:szCs w:val="44"/>
        </w:rPr>
        <w:t>捐發票做公益</w:t>
      </w:r>
    </w:p>
    <w:p w14:paraId="662C0345" w14:textId="7606FEF6" w:rsidR="0048692D" w:rsidRPr="0048692D" w:rsidRDefault="0048692D" w:rsidP="0048692D">
      <w:pPr>
        <w:widowControl/>
        <w:spacing w:before="100" w:beforeAutospacing="1" w:after="240"/>
        <w:rPr>
          <w:rFonts w:ascii="微軟正黑體" w:eastAsia="微軟正黑體" w:hAnsi="微軟正黑體" w:cs="新細明體"/>
          <w:kern w:val="0"/>
          <w:sz w:val="28"/>
          <w:szCs w:val="28"/>
        </w:rPr>
      </w:pPr>
      <w:r w:rsidRPr="0048692D">
        <w:rPr>
          <w:rFonts w:ascii="微軟正黑體" w:eastAsia="微軟正黑體" w:hAnsi="微軟正黑體" w:cs="新細明體" w:hint="eastAsia"/>
          <w:kern w:val="0"/>
          <w:sz w:val="28"/>
          <w:szCs w:val="28"/>
        </w:rPr>
        <w:t>溫馨5月情，2日上午10點，桃園市政府政風處、警察局、地方稅務局及財政部北區國稅局在桃園愛買前廣場共同參與由聯合報所舉辦的2021母親節「漂亮媽咪好馨情 」歡慶活動，現場規劃豐富的闖關活動廣邀民眾一起同樂，以政風處的「溫情五月，馨手相廉」、警察局的「治安平穩、交通順暢、民眾安心」及地稅局的「清廉稅政、反貪倡廉」標語，透過一系列的闖關活動讓民眾了解政令宣導的內容，提升民眾反貪意識及犯罪防治知能以降低犯罪率，並讓人民能充分瞭解桃園市政府的願景與市政績效。</w:t>
      </w:r>
    </w:p>
    <w:p w14:paraId="427A0555" w14:textId="497D5A50" w:rsidR="0048692D" w:rsidRPr="0048692D" w:rsidRDefault="0048692D" w:rsidP="00746C20">
      <w:pPr>
        <w:widowControl/>
        <w:spacing w:beforeAutospacing="1" w:after="240"/>
        <w:rPr>
          <w:rFonts w:ascii="微軟正黑體" w:eastAsia="微軟正黑體" w:hAnsi="微軟正黑體" w:cs="新細明體" w:hint="eastAsia"/>
          <w:kern w:val="0"/>
          <w:sz w:val="28"/>
          <w:szCs w:val="28"/>
        </w:rPr>
      </w:pPr>
      <w:r w:rsidRPr="0048692D">
        <w:rPr>
          <w:rFonts w:ascii="微軟正黑體" w:eastAsia="微軟正黑體" w:hAnsi="微軟正黑體" w:cs="新細明體"/>
          <w:noProof/>
          <w:kern w:val="0"/>
          <w:sz w:val="28"/>
          <w:szCs w:val="28"/>
        </w:rPr>
        <w:drawing>
          <wp:anchor distT="0" distB="0" distL="114300" distR="114300" simplePos="0" relativeHeight="251658240" behindDoc="1" locked="0" layoutInCell="1" allowOverlap="1" wp14:anchorId="30D61066" wp14:editId="375A691A">
            <wp:simplePos x="0" y="0"/>
            <wp:positionH relativeFrom="margin">
              <wp:align>left</wp:align>
            </wp:positionH>
            <wp:positionV relativeFrom="paragraph">
              <wp:posOffset>117475</wp:posOffset>
            </wp:positionV>
            <wp:extent cx="3952875" cy="2374900"/>
            <wp:effectExtent l="0" t="0" r="0" b="6350"/>
            <wp:wrapTight wrapText="bothSides">
              <wp:wrapPolygon edited="0">
                <wp:start x="0" y="0"/>
                <wp:lineTo x="0" y="21484"/>
                <wp:lineTo x="21444" y="21484"/>
                <wp:lineTo x="21444"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4138" cy="241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92D">
        <w:rPr>
          <w:rFonts w:ascii="微軟正黑體" w:eastAsia="微軟正黑體" w:hAnsi="微軟正黑體" w:cs="新細明體" w:hint="eastAsia"/>
          <w:kern w:val="0"/>
          <w:sz w:val="28"/>
          <w:szCs w:val="28"/>
        </w:rPr>
        <w:t>2日上午桃園愛買廣場舉辦，漂亮媽咪好馨情2021母親節歡慶活動。圖：諶志明攝</w:t>
      </w:r>
      <w:r w:rsidRPr="0048692D">
        <w:rPr>
          <w:rFonts w:ascii="微軟正黑體" w:eastAsia="微軟正黑體" w:hAnsi="微軟正黑體" w:cs="新細明體" w:hint="eastAsia"/>
          <w:kern w:val="0"/>
          <w:sz w:val="28"/>
          <w:szCs w:val="28"/>
        </w:rPr>
        <w:br/>
      </w:r>
      <w:r w:rsidRPr="0048692D">
        <w:rPr>
          <w:rFonts w:ascii="微軟正黑體" w:eastAsia="微軟正黑體" w:hAnsi="微軟正黑體" w:cs="新細明體" w:hint="eastAsia"/>
          <w:kern w:val="0"/>
          <w:sz w:val="28"/>
          <w:szCs w:val="28"/>
        </w:rPr>
        <w:lastRenderedPageBreak/>
        <w:t>活動邀請大自然幼兒園表演動感舞蹈揭開序幕，政風處的廉政志工隊青年團表演了精彩話劇，一同與廉政娃娃宣導桃市的福利政策及建設成果，地稅局也帶來了line@抽獎送活動，透過現場互動讓民眾了解「雲端發票」及「線上查繳地方稅」及「手機報綜所稅」等</w:t>
      </w:r>
      <w:r w:rsidR="00DB5E39" w:rsidRPr="0048692D">
        <w:rPr>
          <w:rFonts w:ascii="微軟正黑體" w:eastAsia="微軟正黑體" w:hAnsi="微軟正黑體" w:cs="新細明體"/>
          <w:noProof/>
          <w:kern w:val="0"/>
          <w:sz w:val="28"/>
          <w:szCs w:val="28"/>
        </w:rPr>
        <w:drawing>
          <wp:anchor distT="0" distB="0" distL="114300" distR="114300" simplePos="0" relativeHeight="251659264" behindDoc="1" locked="0" layoutInCell="1" allowOverlap="1" wp14:anchorId="1F3FED6D" wp14:editId="25219E9B">
            <wp:simplePos x="0" y="0"/>
            <wp:positionH relativeFrom="margin">
              <wp:posOffset>228600</wp:posOffset>
            </wp:positionH>
            <wp:positionV relativeFrom="paragraph">
              <wp:posOffset>2314575</wp:posOffset>
            </wp:positionV>
            <wp:extent cx="4629150" cy="55245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552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92D">
        <w:rPr>
          <w:rFonts w:ascii="微軟正黑體" w:eastAsia="微軟正黑體" w:hAnsi="微軟正黑體" w:cs="新細明體" w:hint="eastAsia"/>
          <w:kern w:val="0"/>
          <w:sz w:val="28"/>
          <w:szCs w:val="28"/>
        </w:rPr>
        <w:t>便利生活的稅務資訊。</w:t>
      </w:r>
    </w:p>
    <w:p w14:paraId="44533734" w14:textId="58FD6D82" w:rsidR="0048692D" w:rsidRPr="0048692D" w:rsidRDefault="0048692D" w:rsidP="00DB5E39">
      <w:pPr>
        <w:widowControl/>
        <w:spacing w:beforeAutospacing="1" w:after="240"/>
        <w:rPr>
          <w:rFonts w:ascii="微軟正黑體" w:eastAsia="微軟正黑體" w:hAnsi="微軟正黑體" w:cs="新細明體" w:hint="eastAsia"/>
          <w:kern w:val="0"/>
          <w:sz w:val="28"/>
          <w:szCs w:val="28"/>
        </w:rPr>
      </w:pPr>
      <w:r w:rsidRPr="0048692D">
        <w:rPr>
          <w:rFonts w:ascii="微軟正黑體" w:eastAsia="微軟正黑體" w:hAnsi="微軟正黑體" w:cs="新細明體" w:hint="eastAsia"/>
          <w:kern w:val="0"/>
          <w:sz w:val="28"/>
          <w:szCs w:val="28"/>
        </w:rPr>
        <w:t>2日上午桃園愛買廣場舉辦，漂亮媽咪好馨情2021母親節歡慶活動。圖：諶志明攝</w:t>
      </w:r>
      <w:r w:rsidRPr="0048692D">
        <w:rPr>
          <w:rFonts w:ascii="微軟正黑體" w:eastAsia="微軟正黑體" w:hAnsi="微軟正黑體" w:cs="新細明體" w:hint="eastAsia"/>
          <w:kern w:val="0"/>
          <w:sz w:val="28"/>
          <w:szCs w:val="28"/>
        </w:rPr>
        <w:br/>
      </w:r>
      <w:r w:rsidRPr="0048692D">
        <w:rPr>
          <w:rFonts w:ascii="微軟正黑體" w:eastAsia="微軟正黑體" w:hAnsi="微軟正黑體" w:cs="新細明體" w:hint="eastAsia"/>
          <w:kern w:val="0"/>
          <w:sz w:val="28"/>
          <w:szCs w:val="28"/>
        </w:rPr>
        <w:lastRenderedPageBreak/>
        <w:t>桃園市副市長高安邦、警察局長陳國進、地方稅務局長姚世昌及政風處副處長葉永亮親臨現場與民眾同樂，在手作老師的教導下一起</w:t>
      </w:r>
      <w:r w:rsidR="00DB5E39" w:rsidRPr="0048692D">
        <w:rPr>
          <w:rFonts w:ascii="微軟正黑體" w:eastAsia="微軟正黑體" w:hAnsi="微軟正黑體" w:cs="新細明體"/>
          <w:noProof/>
          <w:kern w:val="0"/>
          <w:sz w:val="28"/>
          <w:szCs w:val="28"/>
        </w:rPr>
        <w:drawing>
          <wp:anchor distT="0" distB="0" distL="114300" distR="114300" simplePos="0" relativeHeight="251661312" behindDoc="1" locked="0" layoutInCell="1" allowOverlap="1" wp14:anchorId="7284364D" wp14:editId="3974089A">
            <wp:simplePos x="0" y="0"/>
            <wp:positionH relativeFrom="margin">
              <wp:align>center</wp:align>
            </wp:positionH>
            <wp:positionV relativeFrom="paragraph">
              <wp:posOffset>1657350</wp:posOffset>
            </wp:positionV>
            <wp:extent cx="4471670" cy="6115050"/>
            <wp:effectExtent l="0" t="0" r="508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1670" cy="611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92D">
        <w:rPr>
          <w:rFonts w:ascii="微軟正黑體" w:eastAsia="微軟正黑體" w:hAnsi="微軟正黑體" w:cs="新細明體" w:hint="eastAsia"/>
          <w:kern w:val="0"/>
          <w:sz w:val="28"/>
          <w:szCs w:val="28"/>
        </w:rPr>
        <w:t>親手摺出康乃馨，為全天下的母親獻上最誠摯的祝福與感恩。</w:t>
      </w:r>
    </w:p>
    <w:p w14:paraId="1EC0E851" w14:textId="02E09EB1" w:rsidR="0048692D" w:rsidRPr="0048692D" w:rsidRDefault="0048692D" w:rsidP="00DB5E39">
      <w:pPr>
        <w:widowControl/>
        <w:spacing w:beforeAutospacing="1" w:after="240"/>
        <w:rPr>
          <w:rFonts w:ascii="微軟正黑體" w:eastAsia="微軟正黑體" w:hAnsi="微軟正黑體" w:cs="新細明體" w:hint="eastAsia"/>
          <w:kern w:val="0"/>
          <w:sz w:val="28"/>
          <w:szCs w:val="28"/>
        </w:rPr>
      </w:pPr>
      <w:r w:rsidRPr="0048692D">
        <w:rPr>
          <w:rFonts w:ascii="微軟正黑體" w:eastAsia="微軟正黑體" w:hAnsi="微軟正黑體" w:cs="新細明體" w:hint="eastAsia"/>
          <w:kern w:val="0"/>
          <w:sz w:val="28"/>
          <w:szCs w:val="28"/>
        </w:rPr>
        <w:t>2日上午桃園愛買廣場舉辦，漂亮媽咪好馨情2021母親節歡慶活動。圖：諶志明攝</w:t>
      </w:r>
      <w:r w:rsidRPr="0048692D">
        <w:rPr>
          <w:rFonts w:ascii="微軟正黑體" w:eastAsia="微軟正黑體" w:hAnsi="微軟正黑體" w:cs="新細明體" w:hint="eastAsia"/>
          <w:kern w:val="0"/>
          <w:sz w:val="28"/>
          <w:szCs w:val="28"/>
        </w:rPr>
        <w:br/>
      </w:r>
      <w:r w:rsidRPr="0048692D">
        <w:rPr>
          <w:rFonts w:ascii="微軟正黑體" w:eastAsia="微軟正黑體" w:hAnsi="微軟正黑體" w:cs="新細明體" w:hint="eastAsia"/>
          <w:kern w:val="0"/>
          <w:sz w:val="28"/>
          <w:szCs w:val="28"/>
        </w:rPr>
        <w:lastRenderedPageBreak/>
        <w:t>現場同時提供手作老師製作的康乃馨結合捐發票做公益的活動，民眾可憑發票兌換具有溫度的母親之花康乃馨，活動募集的發票將全數捐贈給桃園市美好社會福利基金會，希望能幫助更多身心障礙的朋友，也讓參與的市民朋友有機會獻出愛心，留下美好的回憶，在</w:t>
      </w:r>
      <w:r w:rsidR="00DB5E39" w:rsidRPr="0048692D">
        <w:rPr>
          <w:rFonts w:ascii="微軟正黑體" w:eastAsia="微軟正黑體" w:hAnsi="微軟正黑體" w:cs="新細明體"/>
          <w:noProof/>
          <w:kern w:val="0"/>
          <w:sz w:val="28"/>
          <w:szCs w:val="28"/>
        </w:rPr>
        <w:drawing>
          <wp:anchor distT="0" distB="0" distL="114300" distR="114300" simplePos="0" relativeHeight="251660288" behindDoc="1" locked="0" layoutInCell="1" allowOverlap="1" wp14:anchorId="5725768D" wp14:editId="016D4334">
            <wp:simplePos x="0" y="0"/>
            <wp:positionH relativeFrom="margin">
              <wp:posOffset>542925</wp:posOffset>
            </wp:positionH>
            <wp:positionV relativeFrom="paragraph">
              <wp:posOffset>2266950</wp:posOffset>
            </wp:positionV>
            <wp:extent cx="4191000" cy="4752975"/>
            <wp:effectExtent l="0" t="0" r="0" b="952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92D">
        <w:rPr>
          <w:rFonts w:ascii="微軟正黑體" w:eastAsia="微軟正黑體" w:hAnsi="微軟正黑體" w:cs="新細明體" w:hint="eastAsia"/>
          <w:kern w:val="0"/>
          <w:sz w:val="28"/>
          <w:szCs w:val="28"/>
        </w:rPr>
        <w:t>這個溫馨的節日裡，讓大家都喜悅同樂。</w:t>
      </w:r>
    </w:p>
    <w:p w14:paraId="51DB5EBB" w14:textId="3F9FD950" w:rsidR="0048692D" w:rsidRDefault="0048692D" w:rsidP="0048692D">
      <w:pPr>
        <w:rPr>
          <w:rFonts w:ascii="微軟正黑體" w:eastAsia="微軟正黑體" w:hAnsi="微軟正黑體" w:cs="新細明體"/>
          <w:kern w:val="0"/>
          <w:sz w:val="28"/>
          <w:szCs w:val="28"/>
        </w:rPr>
      </w:pPr>
      <w:r w:rsidRPr="0048692D">
        <w:rPr>
          <w:rFonts w:ascii="微軟正黑體" w:eastAsia="微軟正黑體" w:hAnsi="微軟正黑體" w:cs="新細明體" w:hint="eastAsia"/>
          <w:kern w:val="0"/>
          <w:sz w:val="28"/>
          <w:szCs w:val="28"/>
        </w:rPr>
        <w:t>2日上午桃園愛買廣場舉辦，漂亮媽咪好馨情2021母親節歡慶活動。</w:t>
      </w:r>
      <w:r w:rsidR="003658E9" w:rsidRPr="0048692D">
        <w:rPr>
          <w:rFonts w:ascii="微軟正黑體" w:eastAsia="微軟正黑體" w:hAnsi="微軟正黑體" w:cs="新細明體" w:hint="eastAsia"/>
          <w:kern w:val="0"/>
          <w:sz w:val="28"/>
          <w:szCs w:val="28"/>
        </w:rPr>
        <w:t>圖：諶志明攝</w:t>
      </w:r>
    </w:p>
    <w:p w14:paraId="180A3251" w14:textId="57B7D703" w:rsidR="00AF273A" w:rsidRPr="00AF273A" w:rsidRDefault="00AF273A" w:rsidP="0048692D">
      <w:pPr>
        <w:rPr>
          <w:rFonts w:ascii="微軟正黑體" w:eastAsia="微軟正黑體" w:hAnsi="微軟正黑體" w:cs="新細明體" w:hint="eastAsia"/>
          <w:kern w:val="0"/>
          <w:sz w:val="28"/>
          <w:szCs w:val="28"/>
        </w:rPr>
      </w:pPr>
      <w:r>
        <w:rPr>
          <w:rFonts w:ascii="微軟正黑體" w:eastAsia="微軟正黑體" w:hAnsi="微軟正黑體" w:cs="新細明體" w:hint="eastAsia"/>
          <w:kern w:val="0"/>
          <w:sz w:val="28"/>
          <w:szCs w:val="28"/>
        </w:rPr>
        <w:t>資料來源：生活網</w:t>
      </w:r>
      <w:hyperlink r:id="rId9" w:history="1">
        <w:r w:rsidRPr="00C15077">
          <w:rPr>
            <w:rStyle w:val="a3"/>
            <w:rFonts w:ascii="微軟正黑體" w:eastAsia="微軟正黑體" w:hAnsi="微軟正黑體" w:cs="新細明體"/>
            <w:kern w:val="0"/>
            <w:sz w:val="28"/>
            <w:szCs w:val="28"/>
          </w:rPr>
          <w:t>https://m.match.net.tw/pc/news/headline/20210502/5844772</w:t>
        </w:r>
      </w:hyperlink>
    </w:p>
    <w:sectPr w:rsidR="00AF273A" w:rsidRPr="00AF273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0393"/>
    <w:multiLevelType w:val="multilevel"/>
    <w:tmpl w:val="A6AC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0E"/>
    <w:rsid w:val="003658E9"/>
    <w:rsid w:val="0048692D"/>
    <w:rsid w:val="0062100E"/>
    <w:rsid w:val="00746C20"/>
    <w:rsid w:val="00AF273A"/>
    <w:rsid w:val="00DB5E39"/>
    <w:rsid w:val="00FA1E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7FDF"/>
  <w15:chartTrackingRefBased/>
  <w15:docId w15:val="{EAB740FC-1AA7-4408-BC78-F7597701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max">
    <w:name w:val="conmax"/>
    <w:basedOn w:val="a"/>
    <w:rsid w:val="0048692D"/>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48692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AF273A"/>
    <w:rPr>
      <w:color w:val="0563C1" w:themeColor="hyperlink"/>
      <w:u w:val="single"/>
    </w:rPr>
  </w:style>
  <w:style w:type="character" w:styleId="a4">
    <w:name w:val="Unresolved Mention"/>
    <w:basedOn w:val="a0"/>
    <w:uiPriority w:val="99"/>
    <w:semiHidden/>
    <w:unhideWhenUsed/>
    <w:rsid w:val="00AF2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3119">
      <w:bodyDiv w:val="1"/>
      <w:marLeft w:val="0"/>
      <w:marRight w:val="0"/>
      <w:marTop w:val="0"/>
      <w:marBottom w:val="0"/>
      <w:divBdr>
        <w:top w:val="none" w:sz="0" w:space="0" w:color="auto"/>
        <w:left w:val="none" w:sz="0" w:space="0" w:color="auto"/>
        <w:bottom w:val="none" w:sz="0" w:space="0" w:color="auto"/>
        <w:right w:val="none" w:sz="0" w:space="0" w:color="auto"/>
      </w:divBdr>
      <w:divsChild>
        <w:div w:id="884681021">
          <w:marLeft w:val="0"/>
          <w:marRight w:val="0"/>
          <w:marTop w:val="0"/>
          <w:marBottom w:val="0"/>
          <w:divBdr>
            <w:top w:val="none" w:sz="0" w:space="0" w:color="auto"/>
            <w:left w:val="none" w:sz="0" w:space="0" w:color="auto"/>
            <w:bottom w:val="none" w:sz="0" w:space="0" w:color="auto"/>
            <w:right w:val="none" w:sz="0" w:space="0" w:color="auto"/>
          </w:divBdr>
          <w:divsChild>
            <w:div w:id="1352562821">
              <w:marLeft w:val="0"/>
              <w:marRight w:val="0"/>
              <w:marTop w:val="0"/>
              <w:marBottom w:val="0"/>
              <w:divBdr>
                <w:top w:val="none" w:sz="0" w:space="0" w:color="auto"/>
                <w:left w:val="none" w:sz="0" w:space="0" w:color="auto"/>
                <w:bottom w:val="none" w:sz="0" w:space="0" w:color="auto"/>
                <w:right w:val="none" w:sz="0" w:space="0" w:color="auto"/>
              </w:divBdr>
              <w:divsChild>
                <w:div w:id="1508249249">
                  <w:marLeft w:val="0"/>
                  <w:marRight w:val="0"/>
                  <w:marTop w:val="0"/>
                  <w:marBottom w:val="0"/>
                  <w:divBdr>
                    <w:top w:val="none" w:sz="0" w:space="0" w:color="auto"/>
                    <w:left w:val="none" w:sz="0" w:space="0" w:color="auto"/>
                    <w:bottom w:val="none" w:sz="0" w:space="0" w:color="auto"/>
                    <w:right w:val="none" w:sz="0" w:space="0" w:color="auto"/>
                  </w:divBdr>
                  <w:divsChild>
                    <w:div w:id="1585458815">
                      <w:marLeft w:val="0"/>
                      <w:marRight w:val="0"/>
                      <w:marTop w:val="0"/>
                      <w:marBottom w:val="0"/>
                      <w:divBdr>
                        <w:top w:val="none" w:sz="0" w:space="0" w:color="auto"/>
                        <w:left w:val="none" w:sz="0" w:space="0" w:color="auto"/>
                        <w:bottom w:val="none" w:sz="0" w:space="0" w:color="auto"/>
                        <w:right w:val="none" w:sz="0" w:space="0" w:color="auto"/>
                      </w:divBdr>
                      <w:divsChild>
                        <w:div w:id="279335414">
                          <w:marLeft w:val="0"/>
                          <w:marRight w:val="0"/>
                          <w:marTop w:val="0"/>
                          <w:marBottom w:val="0"/>
                          <w:divBdr>
                            <w:top w:val="none" w:sz="0" w:space="0" w:color="auto"/>
                            <w:left w:val="none" w:sz="0" w:space="0" w:color="auto"/>
                            <w:bottom w:val="none" w:sz="0" w:space="0" w:color="auto"/>
                            <w:right w:val="none" w:sz="0" w:space="0" w:color="auto"/>
                          </w:divBdr>
                          <w:divsChild>
                            <w:div w:id="1319962408">
                              <w:marLeft w:val="0"/>
                              <w:marRight w:val="0"/>
                              <w:marTop w:val="0"/>
                              <w:marBottom w:val="0"/>
                              <w:divBdr>
                                <w:top w:val="none" w:sz="0" w:space="0" w:color="auto"/>
                                <w:left w:val="none" w:sz="0" w:space="0" w:color="auto"/>
                                <w:bottom w:val="none" w:sz="0" w:space="0" w:color="auto"/>
                                <w:right w:val="none" w:sz="0" w:space="0" w:color="auto"/>
                              </w:divBdr>
                              <w:divsChild>
                                <w:div w:id="1811359185">
                                  <w:marLeft w:val="0"/>
                                  <w:marRight w:val="0"/>
                                  <w:marTop w:val="0"/>
                                  <w:marBottom w:val="0"/>
                                  <w:divBdr>
                                    <w:top w:val="none" w:sz="0" w:space="0" w:color="auto"/>
                                    <w:left w:val="none" w:sz="0" w:space="0" w:color="auto"/>
                                    <w:bottom w:val="none" w:sz="0" w:space="0" w:color="auto"/>
                                    <w:right w:val="none" w:sz="0" w:space="0" w:color="auto"/>
                                  </w:divBdr>
                                  <w:divsChild>
                                    <w:div w:id="2032560415">
                                      <w:marLeft w:val="0"/>
                                      <w:marRight w:val="0"/>
                                      <w:marTop w:val="0"/>
                                      <w:marBottom w:val="0"/>
                                      <w:divBdr>
                                        <w:top w:val="none" w:sz="0" w:space="0" w:color="auto"/>
                                        <w:left w:val="none" w:sz="0" w:space="0" w:color="auto"/>
                                        <w:bottom w:val="none" w:sz="0" w:space="0" w:color="auto"/>
                                        <w:right w:val="none" w:sz="0" w:space="0" w:color="auto"/>
                                      </w:divBdr>
                                    </w:div>
                                    <w:div w:id="1885822297">
                                      <w:marLeft w:val="0"/>
                                      <w:marRight w:val="0"/>
                                      <w:marTop w:val="0"/>
                                      <w:marBottom w:val="0"/>
                                      <w:divBdr>
                                        <w:top w:val="none" w:sz="0" w:space="0" w:color="auto"/>
                                        <w:left w:val="none" w:sz="0" w:space="0" w:color="auto"/>
                                        <w:bottom w:val="none" w:sz="0" w:space="0" w:color="auto"/>
                                        <w:right w:val="none" w:sz="0" w:space="0" w:color="auto"/>
                                      </w:divBdr>
                                    </w:div>
                                    <w:div w:id="942763603">
                                      <w:marLeft w:val="0"/>
                                      <w:marRight w:val="0"/>
                                      <w:marTop w:val="0"/>
                                      <w:marBottom w:val="0"/>
                                      <w:divBdr>
                                        <w:top w:val="none" w:sz="0" w:space="0" w:color="auto"/>
                                        <w:left w:val="none" w:sz="0" w:space="0" w:color="auto"/>
                                        <w:bottom w:val="none" w:sz="0" w:space="0" w:color="auto"/>
                                        <w:right w:val="none" w:sz="0" w:space="0" w:color="auto"/>
                                      </w:divBdr>
                                    </w:div>
                                    <w:div w:id="5351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match.net.tw/pc/news/headline/20210502/584477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劉愛婷</dc:creator>
  <cp:keywords/>
  <dc:description/>
  <cp:lastModifiedBy>劉愛婷</cp:lastModifiedBy>
  <cp:revision>5</cp:revision>
  <dcterms:created xsi:type="dcterms:W3CDTF">2021-06-01T00:19:00Z</dcterms:created>
  <dcterms:modified xsi:type="dcterms:W3CDTF">2021-06-01T00:38:00Z</dcterms:modified>
</cp:coreProperties>
</file>