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69DBD" w14:textId="6165891A" w:rsidR="00592CBD" w:rsidRDefault="00592CBD" w:rsidP="00592CBD">
      <w:pPr>
        <w:pStyle w:val="1"/>
        <w:jc w:val="center"/>
        <w:rPr>
          <w:rFonts w:ascii="標楷體" w:eastAsia="標楷體" w:hAnsi="標楷體" w:cs="微軟正黑體"/>
          <w:lang w:eastAsia="zh-TW"/>
        </w:rPr>
      </w:pPr>
      <w:r w:rsidRPr="00C64068">
        <w:rPr>
          <w:rFonts w:ascii="標楷體" w:eastAsia="標楷體" w:hAnsi="標楷體" w:cs="微軟正黑體"/>
          <w:b/>
          <w:bCs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942CC9B" wp14:editId="3BEA8BF7">
                <wp:simplePos x="0" y="0"/>
                <wp:positionH relativeFrom="rightMargin">
                  <wp:align>left</wp:align>
                </wp:positionH>
                <wp:positionV relativeFrom="paragraph">
                  <wp:posOffset>85725</wp:posOffset>
                </wp:positionV>
                <wp:extent cx="700405" cy="1404620"/>
                <wp:effectExtent l="0" t="0" r="23495" b="20320"/>
                <wp:wrapSquare wrapText="bothSides"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4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9CCA2" w14:textId="77777777" w:rsidR="00C17054" w:rsidRPr="009A6E27" w:rsidRDefault="00C17054" w:rsidP="00592CBD">
                            <w:pP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</w:pPr>
                            <w:r w:rsidRPr="009A6E27">
                              <w:rPr>
                                <w:rFonts w:ascii="標楷體" w:eastAsia="標楷體" w:hAnsi="標楷體" w:hint="eastAsia"/>
                                <w:color w:val="767171" w:themeColor="background2" w:themeShade="8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767171" w:themeColor="background2" w:themeShade="8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2CC9B"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left:0;text-align:left;margin-left:0;margin-top:6.75pt;width:55.15pt;height:110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" strokecolor="#aeaaaa [2414]" strokeweight=".25pt">
                <v:textbox style="mso-fit-shape-to-text:t">
                  <w:txbxContent>
                    <w:p w14:paraId="5859CCA2" w14:textId="77777777" w:rsidR="00C17054" w:rsidRPr="009A6E27" w:rsidRDefault="00C17054" w:rsidP="00592CBD">
                      <w:pP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</w:pPr>
                      <w:r w:rsidRPr="009A6E27">
                        <w:rPr>
                          <w:rFonts w:ascii="標楷體" w:eastAsia="標楷體" w:hAnsi="標楷體" w:hint="eastAsia"/>
                          <w:color w:val="767171" w:themeColor="background2" w:themeShade="80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767171" w:themeColor="background2" w:themeShade="80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64068">
        <w:rPr>
          <w:rFonts w:ascii="標楷體" w:eastAsia="標楷體" w:hAnsi="標楷體" w:cs="微軟正黑體" w:hint="eastAsia"/>
          <w:lang w:eastAsia="zh-TW"/>
        </w:rPr>
        <w:t>桃園市1</w:t>
      </w:r>
      <w:r w:rsidR="006C7EF3">
        <w:rPr>
          <w:rFonts w:ascii="標楷體" w:eastAsia="標楷體" w:hAnsi="標楷體" w:cs="微軟正黑體" w:hint="eastAsia"/>
          <w:lang w:eastAsia="zh-TW"/>
        </w:rPr>
        <w:t>1</w:t>
      </w:r>
      <w:r w:rsidR="006762FE">
        <w:rPr>
          <w:rFonts w:ascii="標楷體" w:eastAsia="標楷體" w:hAnsi="標楷體" w:cs="微軟正黑體" w:hint="eastAsia"/>
          <w:lang w:eastAsia="zh-TW"/>
        </w:rPr>
        <w:t>3</w:t>
      </w:r>
      <w:r w:rsidRPr="00C64068">
        <w:rPr>
          <w:rFonts w:ascii="標楷體" w:eastAsia="標楷體" w:hAnsi="標楷體" w:cs="微軟正黑體" w:hint="eastAsia"/>
          <w:lang w:eastAsia="zh-TW"/>
        </w:rPr>
        <w:t>年推行體育有功人員及團體</w:t>
      </w:r>
      <w:r w:rsidR="005B72C6">
        <w:rPr>
          <w:rFonts w:ascii="標楷體" w:eastAsia="標楷體" w:hAnsi="標楷體" w:cs="微軟正黑體" w:hint="eastAsia"/>
          <w:lang w:eastAsia="zh-TW"/>
        </w:rPr>
        <w:t>表揚</w:t>
      </w:r>
      <w:r w:rsidRPr="00C64068">
        <w:rPr>
          <w:rFonts w:ascii="標楷體" w:eastAsia="標楷體" w:hAnsi="標楷體" w:cs="微軟正黑體" w:hint="eastAsia"/>
          <w:lang w:eastAsia="zh-TW"/>
        </w:rPr>
        <w:t>推薦表</w:t>
      </w:r>
    </w:p>
    <w:p w14:paraId="59CE3FEA" w14:textId="77777777" w:rsidR="00592CBD" w:rsidRPr="00C64068" w:rsidRDefault="00592CBD" w:rsidP="00592CBD">
      <w:pPr>
        <w:pStyle w:val="1"/>
        <w:jc w:val="center"/>
        <w:rPr>
          <w:rFonts w:ascii="標楷體" w:eastAsia="標楷體" w:hAnsi="標楷體"/>
          <w:b/>
          <w:sz w:val="24"/>
          <w:lang w:eastAsia="zh-TW"/>
        </w:rPr>
      </w:pPr>
      <w:r>
        <w:rPr>
          <w:rFonts w:ascii="標楷體" w:eastAsia="標楷體" w:hAnsi="標楷體" w:cs="微軟正黑體" w:hint="eastAsia"/>
          <w:lang w:eastAsia="zh-TW"/>
        </w:rPr>
        <w:t>運動推手獎</w:t>
      </w:r>
      <w:proofErr w:type="gramStart"/>
      <w:r>
        <w:rPr>
          <w:rFonts w:ascii="標楷體" w:eastAsia="標楷體" w:hAnsi="標楷體" w:cs="微軟正黑體" w:hint="eastAsia"/>
          <w:lang w:eastAsia="zh-TW"/>
        </w:rPr>
        <w:t>─</w:t>
      </w:r>
      <w:proofErr w:type="gramEnd"/>
      <w:r>
        <w:rPr>
          <w:rFonts w:ascii="標楷體" w:eastAsia="標楷體" w:hAnsi="標楷體" w:cs="微軟正黑體" w:hint="eastAsia"/>
          <w:lang w:eastAsia="zh-TW"/>
        </w:rPr>
        <w:t>團體部</w:t>
      </w:r>
      <w:r w:rsidR="004A6BF7">
        <w:rPr>
          <w:rFonts w:ascii="標楷體" w:eastAsia="標楷體" w:hAnsi="標楷體" w:cs="微軟正黑體" w:hint="eastAsia"/>
          <w:lang w:eastAsia="zh-TW"/>
        </w:rPr>
        <w:t>分</w:t>
      </w:r>
    </w:p>
    <w:p w14:paraId="5876E633" w14:textId="77777777" w:rsidR="00592CBD" w:rsidRPr="00C64068" w:rsidRDefault="00592CBD" w:rsidP="00592CBD">
      <w:pPr>
        <w:tabs>
          <w:tab w:val="left" w:pos="5529"/>
        </w:tabs>
        <w:spacing w:line="280" w:lineRule="exact"/>
        <w:ind w:left="-567"/>
        <w:rPr>
          <w:rFonts w:ascii="標楷體" w:eastAsia="標楷體" w:hAnsi="標楷體"/>
          <w:sz w:val="22"/>
          <w:szCs w:val="22"/>
        </w:rPr>
      </w:pPr>
      <w:r w:rsidRPr="00C64068">
        <w:rPr>
          <w:rFonts w:ascii="標楷體" w:eastAsia="標楷體" w:hAnsi="標楷體"/>
          <w:sz w:val="22"/>
          <w:szCs w:val="22"/>
        </w:rPr>
        <w:t>編號：</w:t>
      </w:r>
      <w:r>
        <w:rPr>
          <w:rFonts w:ascii="標楷體" w:eastAsia="標楷體" w:hAnsi="標楷體" w:hint="eastAsia"/>
          <w:sz w:val="22"/>
          <w:szCs w:val="22"/>
        </w:rPr>
        <w:t xml:space="preserve">     </w:t>
      </w:r>
      <w:r w:rsidR="00C923F9">
        <w:rPr>
          <w:rFonts w:ascii="標楷體" w:eastAsia="標楷體" w:hAnsi="標楷體" w:hint="eastAsia"/>
          <w:sz w:val="22"/>
          <w:szCs w:val="22"/>
        </w:rPr>
        <w:t xml:space="preserve">   </w:t>
      </w:r>
      <w:r>
        <w:rPr>
          <w:rFonts w:ascii="標楷體" w:eastAsia="標楷體" w:hAnsi="標楷體" w:hint="eastAsia"/>
          <w:sz w:val="22"/>
          <w:szCs w:val="22"/>
        </w:rPr>
        <w:t xml:space="preserve"> </w:t>
      </w:r>
      <w:r w:rsidRPr="00C64068">
        <w:rPr>
          <w:rFonts w:ascii="標楷體" w:eastAsia="標楷體" w:hAnsi="標楷體" w:hint="eastAsia"/>
          <w:sz w:val="22"/>
          <w:szCs w:val="22"/>
        </w:rPr>
        <w:t>(</w:t>
      </w:r>
      <w:r w:rsidRPr="00C64068">
        <w:rPr>
          <w:rFonts w:ascii="標楷體" w:eastAsia="標楷體" w:hAnsi="標楷體"/>
          <w:sz w:val="22"/>
          <w:szCs w:val="22"/>
        </w:rPr>
        <w:t>編號</w:t>
      </w:r>
      <w:r>
        <w:rPr>
          <w:rFonts w:ascii="標楷體" w:eastAsia="標楷體" w:hAnsi="標楷體" w:hint="eastAsia"/>
          <w:sz w:val="22"/>
          <w:szCs w:val="22"/>
        </w:rPr>
        <w:t>由審查單位</w:t>
      </w:r>
      <w:r w:rsidRPr="00C64068">
        <w:rPr>
          <w:rFonts w:ascii="標楷體" w:eastAsia="標楷體" w:hAnsi="標楷體"/>
          <w:sz w:val="22"/>
          <w:szCs w:val="22"/>
        </w:rPr>
        <w:t>排序</w:t>
      </w:r>
      <w:proofErr w:type="gramStart"/>
      <w:r w:rsidRPr="00C64068">
        <w:rPr>
          <w:rFonts w:ascii="標楷體" w:eastAsia="標楷體" w:hAnsi="標楷體"/>
          <w:sz w:val="22"/>
          <w:szCs w:val="22"/>
        </w:rPr>
        <w:t>）</w:t>
      </w:r>
      <w:proofErr w:type="gramEnd"/>
    </w:p>
    <w:tbl>
      <w:tblPr>
        <w:tblStyle w:val="TableNormal"/>
        <w:tblW w:w="978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2835"/>
        <w:gridCol w:w="1418"/>
        <w:gridCol w:w="3562"/>
      </w:tblGrid>
      <w:tr w:rsidR="00592CBD" w:rsidRPr="004A2ECA" w14:paraId="670D9ABC" w14:textId="77777777" w:rsidTr="005E2108">
        <w:trPr>
          <w:trHeight w:hRule="exact" w:val="929"/>
        </w:trPr>
        <w:tc>
          <w:tcPr>
            <w:tcW w:w="1967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6A0579" w14:textId="77777777" w:rsidR="00592CBD" w:rsidRPr="004A2ECA" w:rsidRDefault="00592CBD" w:rsidP="00592CBD">
            <w:pPr>
              <w:pStyle w:val="TableParagraph"/>
              <w:spacing w:line="275" w:lineRule="exact"/>
              <w:ind w:left="4" w:right="-4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受推薦團體全銜</w:t>
            </w:r>
          </w:p>
        </w:tc>
        <w:tc>
          <w:tcPr>
            <w:tcW w:w="7815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260CFB8" w14:textId="77777777" w:rsidR="00592CBD" w:rsidRPr="00242A09" w:rsidRDefault="00592CBD" w:rsidP="00592CBD">
            <w:pPr>
              <w:pStyle w:val="TableParagraph"/>
              <w:spacing w:before="117"/>
              <w:ind w:left="230" w:right="136"/>
              <w:jc w:val="both"/>
              <w:rPr>
                <w:rFonts w:ascii="標楷體" w:eastAsia="標楷體" w:hAnsi="標楷體"/>
                <w:color w:val="767171" w:themeColor="background2" w:themeShade="80"/>
                <w:sz w:val="24"/>
                <w:lang w:eastAsia="zh-TW"/>
              </w:rPr>
            </w:pPr>
          </w:p>
        </w:tc>
      </w:tr>
      <w:tr w:rsidR="00592CBD" w:rsidRPr="004A2ECA" w14:paraId="5906F9CB" w14:textId="77777777" w:rsidTr="0082125B">
        <w:trPr>
          <w:trHeight w:val="1533"/>
        </w:trPr>
        <w:tc>
          <w:tcPr>
            <w:tcW w:w="1967" w:type="dxa"/>
            <w:vMerge w:val="restart"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F616C9" w14:textId="77777777" w:rsidR="00592CBD" w:rsidRPr="004A2ECA" w:rsidRDefault="00592CBD" w:rsidP="00592CBD">
            <w:pPr>
              <w:pStyle w:val="TableParagraph"/>
              <w:spacing w:line="276" w:lineRule="exact"/>
              <w:ind w:left="29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聯絡方式</w:t>
            </w:r>
          </w:p>
        </w:tc>
        <w:tc>
          <w:tcPr>
            <w:tcW w:w="7815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ED4D37D" w14:textId="77777777" w:rsidR="005B72C6" w:rsidRPr="005B72C6" w:rsidRDefault="00592CBD" w:rsidP="005B72C6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受推薦</w:t>
            </w:r>
            <w:r w:rsidR="005B72C6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團體聯絡人：        (小姐/先生)</w:t>
            </w:r>
          </w:p>
          <w:p w14:paraId="75C264A2" w14:textId="77777777" w:rsidR="00592CBD" w:rsidRPr="00C921C8" w:rsidRDefault="005B72C6" w:rsidP="005B72C6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聯絡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電話：                      手機：</w:t>
            </w:r>
          </w:p>
          <w:p w14:paraId="3D9B8F5E" w14:textId="3D0F9DA8" w:rsidR="00592CBD" w:rsidRPr="00C921C8" w:rsidRDefault="00296805" w:rsidP="005B72C6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13D7CE03" w14:textId="77777777" w:rsidR="00592CBD" w:rsidRPr="00C921C8" w:rsidRDefault="00592CBD" w:rsidP="005B72C6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通訊地址：</w:t>
            </w:r>
          </w:p>
        </w:tc>
      </w:tr>
      <w:tr w:rsidR="00592CBD" w:rsidRPr="004A2ECA" w14:paraId="040CBCB2" w14:textId="77777777" w:rsidTr="0082125B">
        <w:trPr>
          <w:trHeight w:hRule="exact" w:val="1573"/>
        </w:trPr>
        <w:tc>
          <w:tcPr>
            <w:tcW w:w="196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BA9BD21" w14:textId="77777777" w:rsidR="00592CBD" w:rsidRPr="004A2ECA" w:rsidRDefault="00592CBD" w:rsidP="00592CBD">
            <w:pPr>
              <w:pStyle w:val="TableParagraph"/>
              <w:spacing w:line="276" w:lineRule="exact"/>
              <w:ind w:left="0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7815" w:type="dxa"/>
            <w:gridSpan w:val="3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9C999C5" w14:textId="77777777" w:rsidR="005B72C6" w:rsidRDefault="00592CBD" w:rsidP="005B72C6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推薦單位聯絡人</w:t>
            </w:r>
            <w:r w:rsidR="005B72C6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        (小姐/先生)</w:t>
            </w:r>
          </w:p>
          <w:p w14:paraId="061CDAEF" w14:textId="77777777" w:rsidR="00592CBD" w:rsidRPr="00C921C8" w:rsidRDefault="005B72C6" w:rsidP="005B72C6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聯絡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電話：                手機：</w:t>
            </w:r>
          </w:p>
          <w:p w14:paraId="1C07B76D" w14:textId="37DFB1C1" w:rsidR="00592CBD" w:rsidRPr="00C921C8" w:rsidRDefault="00296805" w:rsidP="005B72C6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e-mail</w:t>
            </w:r>
            <w:r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</w:t>
            </w:r>
            <w:r w:rsidR="00592CBD" w:rsidRPr="00C921C8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：</w:t>
            </w:r>
          </w:p>
          <w:p w14:paraId="6F1497B4" w14:textId="77777777" w:rsidR="00592CBD" w:rsidRPr="00C921C8" w:rsidRDefault="00592CBD" w:rsidP="005B72C6">
            <w:pPr>
              <w:spacing w:line="320" w:lineRule="exact"/>
              <w:ind w:left="139"/>
              <w:jc w:val="both"/>
              <w:rPr>
                <w:rFonts w:ascii="標楷體" w:eastAsia="標楷體" w:hAnsi="標楷體" w:cs="華康標楷體"/>
                <w:sz w:val="24"/>
                <w:szCs w:val="28"/>
              </w:rPr>
            </w:pPr>
            <w:proofErr w:type="spellStart"/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</w:rPr>
              <w:t>通訊地址</w:t>
            </w:r>
            <w:proofErr w:type="spellEnd"/>
            <w:r w:rsidRPr="00C921C8">
              <w:rPr>
                <w:rFonts w:ascii="標楷體" w:eastAsia="標楷體" w:hAnsi="標楷體" w:cs="華康標楷體" w:hint="eastAsia"/>
                <w:sz w:val="24"/>
                <w:szCs w:val="28"/>
              </w:rPr>
              <w:t>：</w:t>
            </w:r>
          </w:p>
        </w:tc>
      </w:tr>
      <w:tr w:rsidR="00592CBD" w:rsidRPr="004A2ECA" w14:paraId="5115BA25" w14:textId="77777777" w:rsidTr="00296805">
        <w:trPr>
          <w:trHeight w:hRule="exact" w:val="2972"/>
        </w:trPr>
        <w:tc>
          <w:tcPr>
            <w:tcW w:w="1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A93DCE" w14:textId="77777777" w:rsidR="00296805" w:rsidRDefault="00592CBD" w:rsidP="00296805">
            <w:pPr>
              <w:pStyle w:val="TableParagraph"/>
              <w:spacing w:line="276" w:lineRule="exact"/>
              <w:ind w:left="0" w:rightChars="55" w:right="13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績優</w:t>
            </w:r>
            <w:r w:rsidRPr="004A2ECA">
              <w:rPr>
                <w:rFonts w:ascii="標楷體" w:eastAsia="標楷體" w:hAnsi="標楷體"/>
                <w:sz w:val="24"/>
                <w:lang w:eastAsia="zh-TW"/>
              </w:rPr>
              <w:t>事蹟說明</w:t>
            </w:r>
          </w:p>
          <w:p w14:paraId="45CBDA5A" w14:textId="51AD9E93" w:rsidR="00592CBD" w:rsidRPr="00314DA3" w:rsidRDefault="00296805" w:rsidP="00296805">
            <w:pPr>
              <w:pStyle w:val="TableParagraph"/>
              <w:spacing w:line="276" w:lineRule="exact"/>
              <w:ind w:left="0" w:rightChars="55" w:right="132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DB4C9A">
              <w:rPr>
                <w:rFonts w:ascii="標楷體" w:eastAsia="標楷體" w:hAnsi="標楷體" w:hint="eastAsia"/>
                <w:lang w:eastAsia="zh-TW"/>
              </w:rPr>
              <w:t>(</w:t>
            </w:r>
            <w:r w:rsidRPr="00DB4C9A">
              <w:rPr>
                <w:rFonts w:ascii="標楷體" w:eastAsia="標楷體" w:hAnsi="標楷體" w:hint="eastAsia"/>
                <w:b/>
                <w:bCs/>
                <w:lang w:eastAsia="zh-TW"/>
              </w:rPr>
              <w:t>近3年</w:t>
            </w:r>
            <w:r w:rsidRPr="00DB4C9A">
              <w:rPr>
                <w:rFonts w:ascii="標楷體" w:eastAsia="標楷體" w:hAnsi="標楷體" w:hint="eastAsia"/>
                <w:lang w:eastAsia="zh-TW"/>
              </w:rPr>
              <w:t>為主)</w:t>
            </w:r>
          </w:p>
        </w:tc>
        <w:tc>
          <w:tcPr>
            <w:tcW w:w="7815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8847A4C" w14:textId="77777777" w:rsidR="00592CBD" w:rsidRDefault="00592CBD" w:rsidP="005B72C6">
            <w:pPr>
              <w:widowControl/>
              <w:ind w:leftChars="57" w:left="137"/>
              <w:rPr>
                <w:rFonts w:ascii="標楷體" w:eastAsia="標楷體" w:hAnsi="標楷體" w:cs="新細明體"/>
                <w:color w:val="000000" w:themeColor="text1"/>
                <w:sz w:val="24"/>
                <w:lang w:eastAsia="zh-TW"/>
              </w:rPr>
            </w:pPr>
            <w:r w:rsidRPr="00283809">
              <w:rPr>
                <w:rFonts w:ascii="標楷體" w:eastAsia="標楷體" w:hAnsi="標楷體" w:cs="新細明體" w:hint="eastAsia"/>
                <w:color w:val="000000" w:themeColor="text1"/>
                <w:sz w:val="24"/>
                <w:lang w:eastAsia="zh-TW"/>
              </w:rPr>
              <w:t>(</w:t>
            </w:r>
            <w:proofErr w:type="gramStart"/>
            <w:r w:rsidRPr="00283809">
              <w:rPr>
                <w:rFonts w:ascii="標楷體" w:eastAsia="標楷體" w:hAnsi="標楷體" w:cs="新細明體" w:hint="eastAsia"/>
                <w:color w:val="000000" w:themeColor="text1"/>
                <w:sz w:val="24"/>
                <w:lang w:eastAsia="zh-TW"/>
              </w:rPr>
              <w:t>一</w:t>
            </w:r>
            <w:proofErr w:type="gramEnd"/>
            <w:r w:rsidRPr="00283809">
              <w:rPr>
                <w:rFonts w:ascii="標楷體" w:eastAsia="標楷體" w:hAnsi="標楷體" w:cs="新細明體" w:hint="eastAsia"/>
                <w:color w:val="000000" w:themeColor="text1"/>
                <w:sz w:val="24"/>
                <w:lang w:eastAsia="zh-TW"/>
              </w:rPr>
              <w:t>)</w:t>
            </w:r>
          </w:p>
          <w:p w14:paraId="4D549A03" w14:textId="77777777" w:rsidR="00592CBD" w:rsidRPr="00283809" w:rsidRDefault="00592CBD" w:rsidP="005B72C6">
            <w:pPr>
              <w:widowControl/>
              <w:ind w:leftChars="57" w:left="137"/>
              <w:rPr>
                <w:rFonts w:ascii="標楷體" w:eastAsia="標楷體" w:hAnsi="標楷體" w:cs="新細明體"/>
                <w:color w:val="000000" w:themeColor="text1"/>
                <w:sz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4"/>
                <w:lang w:eastAsia="zh-TW"/>
              </w:rPr>
              <w:t>(二)</w:t>
            </w:r>
          </w:p>
          <w:p w14:paraId="41A54E37" w14:textId="77777777" w:rsidR="00592CBD" w:rsidRDefault="005B72C6" w:rsidP="005B72C6">
            <w:pPr>
              <w:pStyle w:val="TableParagraph"/>
              <w:ind w:leftChars="57" w:left="13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>(三)</w:t>
            </w:r>
          </w:p>
          <w:p w14:paraId="7DB667BF" w14:textId="77777777" w:rsidR="005B72C6" w:rsidRDefault="005B72C6" w:rsidP="005B72C6">
            <w:pPr>
              <w:pStyle w:val="TableParagraph"/>
              <w:ind w:leftChars="57" w:left="13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59B70D6F" w14:textId="77777777" w:rsidR="0082125B" w:rsidRDefault="0082125B" w:rsidP="005B72C6">
            <w:pPr>
              <w:pStyle w:val="TableParagraph"/>
              <w:ind w:leftChars="57" w:left="13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5E8B4FB0" w14:textId="77777777" w:rsidR="005B72C6" w:rsidRDefault="005B72C6" w:rsidP="005B72C6">
            <w:pPr>
              <w:pStyle w:val="TableParagraph"/>
              <w:ind w:leftChars="57" w:left="13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</w:p>
          <w:p w14:paraId="217CF027" w14:textId="77777777" w:rsidR="005B72C6" w:rsidRPr="00314DA3" w:rsidRDefault="0082125B" w:rsidP="005B72C6">
            <w:pPr>
              <w:pStyle w:val="TableParagraph"/>
              <w:ind w:leftChars="57" w:left="13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※</w:t>
            </w:r>
            <w:proofErr w:type="gramStart"/>
            <w:r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請附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績優</w:t>
            </w:r>
            <w:proofErr w:type="gramEnd"/>
            <w:r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事蹟證明及參</w:t>
            </w:r>
            <w:r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與體育活動具代表性照片</w:t>
            </w:r>
            <w:r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，</w:t>
            </w:r>
            <w:r w:rsidR="004A6BF7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體育</w:t>
            </w:r>
            <w:r w:rsidRPr="00A6564F">
              <w:rPr>
                <w:rFonts w:ascii="標楷體" w:eastAsia="標楷體" w:hAnsi="標楷體" w:cs="華康標楷體" w:hint="eastAsia"/>
                <w:bCs/>
                <w:shd w:val="clear" w:color="auto" w:fill="F2F2F2" w:themeFill="background1" w:themeFillShade="F2"/>
                <w:lang w:eastAsia="zh-TW"/>
              </w:rPr>
              <w:t>局由推薦單位提供之資料進行審核（照片</w:t>
            </w:r>
            <w:r>
              <w:rPr>
                <w:rFonts w:ascii="標楷體" w:eastAsia="標楷體" w:hAnsi="標楷體" w:cs="華康標楷體" w:hint="eastAsia"/>
                <w:bCs/>
                <w:shd w:val="clear" w:color="auto" w:fill="F2F2F2" w:themeFill="background1" w:themeFillShade="F2"/>
                <w:lang w:eastAsia="zh-TW"/>
              </w:rPr>
              <w:t>4</w:t>
            </w:r>
            <w:r w:rsidRPr="00A6564F">
              <w:rPr>
                <w:rFonts w:ascii="標楷體" w:eastAsia="標楷體" w:hAnsi="標楷體" w:cs="華康標楷體" w:hint="eastAsia"/>
                <w:bCs/>
                <w:shd w:val="clear" w:color="auto" w:fill="F2F2F2" w:themeFill="background1" w:themeFillShade="F2"/>
                <w:lang w:eastAsia="zh-TW"/>
              </w:rPr>
              <w:t>張以上，畫面清晰、主題明確）</w:t>
            </w:r>
            <w:r w:rsidRPr="00A6564F">
              <w:rPr>
                <w:rFonts w:ascii="標楷體" w:eastAsia="標楷體" w:hAnsi="標楷體" w:cs="華康標楷體" w:hint="eastAsia"/>
                <w:bCs/>
                <w:color w:val="000000" w:themeColor="text1"/>
                <w:shd w:val="clear" w:color="auto" w:fill="F2F2F2" w:themeFill="background1" w:themeFillShade="F2"/>
                <w:lang w:eastAsia="zh-TW"/>
              </w:rPr>
              <w:t>。</w:t>
            </w:r>
          </w:p>
        </w:tc>
      </w:tr>
      <w:tr w:rsidR="0082125B" w:rsidRPr="004A2ECA" w14:paraId="093B89C5" w14:textId="77777777" w:rsidTr="00C923F9">
        <w:trPr>
          <w:trHeight w:hRule="exact" w:val="470"/>
        </w:trPr>
        <w:tc>
          <w:tcPr>
            <w:tcW w:w="480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992FD33" w14:textId="77777777" w:rsidR="0082125B" w:rsidRPr="003A1A47" w:rsidRDefault="0082125B" w:rsidP="0082125B">
            <w:pPr>
              <w:spacing w:line="360" w:lineRule="exact"/>
              <w:ind w:leftChars="57" w:left="137"/>
              <w:jc w:val="center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本欄由書面審查單位填寫</w:t>
            </w:r>
          </w:p>
        </w:tc>
        <w:tc>
          <w:tcPr>
            <w:tcW w:w="49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086C9D" w14:textId="77777777" w:rsidR="0082125B" w:rsidRPr="0082125B" w:rsidRDefault="0082125B" w:rsidP="0082125B">
            <w:pPr>
              <w:ind w:leftChars="57" w:left="137"/>
              <w:jc w:val="center"/>
              <w:rPr>
                <w:rFonts w:ascii="標楷體" w:eastAsia="標楷體" w:hAnsi="標楷體"/>
                <w:i/>
                <w:iCs/>
                <w:color w:val="767171" w:themeColor="background2" w:themeShade="80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本欄由</w:t>
            </w:r>
            <w:r w:rsidRPr="00245CE8">
              <w:rPr>
                <w:rFonts w:ascii="標楷體" w:eastAsia="標楷體" w:hAnsi="標楷體" w:cs="華康標楷體" w:hint="eastAsia"/>
                <w:sz w:val="24"/>
                <w:szCs w:val="32"/>
                <w:lang w:eastAsia="zh-TW"/>
              </w:rPr>
              <w:t>推薦單位填寫</w:t>
            </w:r>
          </w:p>
        </w:tc>
      </w:tr>
      <w:tr w:rsidR="0082125B" w:rsidRPr="004A2ECA" w14:paraId="68CFF2BB" w14:textId="77777777" w:rsidTr="0082125B">
        <w:trPr>
          <w:trHeight w:hRule="exact" w:val="557"/>
        </w:trPr>
        <w:tc>
          <w:tcPr>
            <w:tcW w:w="19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211006" w14:textId="77777777" w:rsidR="0082125B" w:rsidRPr="003A1A47" w:rsidRDefault="0082125B" w:rsidP="0082125B">
            <w:pPr>
              <w:jc w:val="center"/>
              <w:rPr>
                <w:rFonts w:ascii="標楷體" w:eastAsia="標楷體" w:hAnsi="標楷體" w:cs="華康標楷體"/>
                <w:szCs w:val="28"/>
                <w:lang w:eastAsia="zh-TW"/>
              </w:rPr>
            </w:pPr>
            <w:r w:rsidRPr="00245CE8">
              <w:rPr>
                <w:rFonts w:ascii="標楷體" w:eastAsia="標楷體" w:hAnsi="標楷體" w:hint="eastAsia"/>
                <w:sz w:val="24"/>
                <w:lang w:eastAsia="zh-TW"/>
              </w:rPr>
              <w:t>資格</w:t>
            </w:r>
            <w:r w:rsidRPr="00245CE8">
              <w:rPr>
                <w:rFonts w:ascii="標楷體" w:eastAsia="標楷體" w:hAnsi="標楷體" w:cs="華康標楷體" w:hint="eastAsia"/>
                <w:sz w:val="24"/>
                <w:lang w:eastAsia="zh-TW"/>
              </w:rPr>
              <w:t>審查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14:paraId="2B709EA2" w14:textId="77777777" w:rsidR="0082125B" w:rsidRPr="003A1A47" w:rsidRDefault="0082125B" w:rsidP="0082125B">
            <w:pPr>
              <w:spacing w:line="360" w:lineRule="exact"/>
              <w:ind w:leftChars="57" w:left="137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□資格符合規定。</w:t>
            </w:r>
          </w:p>
          <w:p w14:paraId="1A826846" w14:textId="77777777" w:rsidR="0082125B" w:rsidRPr="003A1A47" w:rsidRDefault="0082125B" w:rsidP="0082125B">
            <w:pPr>
              <w:spacing w:line="360" w:lineRule="exact"/>
              <w:ind w:leftChars="57" w:left="137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□推薦資格不符合規定。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E6FA7B" w14:textId="77777777" w:rsidR="0082125B" w:rsidRPr="00245CE8" w:rsidRDefault="0082125B" w:rsidP="0082125B">
            <w:pPr>
              <w:spacing w:line="360" w:lineRule="exact"/>
              <w:jc w:val="center"/>
              <w:rPr>
                <w:rFonts w:ascii="標楷體" w:eastAsia="標楷體" w:hAnsi="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推薦單位</w:t>
            </w:r>
            <w:proofErr w:type="spellEnd"/>
          </w:p>
        </w:tc>
        <w:tc>
          <w:tcPr>
            <w:tcW w:w="356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3240B3E" w14:textId="77777777" w:rsidR="0082125B" w:rsidRPr="00245CE8" w:rsidRDefault="0082125B" w:rsidP="0082125B">
            <w:pPr>
              <w:spacing w:line="360" w:lineRule="exact"/>
              <w:ind w:left="144"/>
              <w:jc w:val="both"/>
              <w:rPr>
                <w:rFonts w:ascii="標楷體" w:eastAsia="標楷體" w:hAnsi="標楷體" w:cs="華康標楷體"/>
                <w:sz w:val="24"/>
              </w:rPr>
            </w:pPr>
          </w:p>
        </w:tc>
      </w:tr>
      <w:tr w:rsidR="0082125B" w:rsidRPr="004A2ECA" w14:paraId="5AFE3FB1" w14:textId="77777777" w:rsidTr="0082125B">
        <w:trPr>
          <w:trHeight w:hRule="exact" w:val="565"/>
        </w:trPr>
        <w:tc>
          <w:tcPr>
            <w:tcW w:w="196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9FEC65" w14:textId="77777777" w:rsidR="0082125B" w:rsidRPr="003A1A47" w:rsidRDefault="0082125B" w:rsidP="0082125B">
            <w:pPr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14:paraId="6E3C86DA" w14:textId="77777777" w:rsidR="0082125B" w:rsidRPr="003A1A47" w:rsidRDefault="0082125B" w:rsidP="0082125B">
            <w:pPr>
              <w:spacing w:line="360" w:lineRule="exact"/>
              <w:ind w:leftChars="57" w:left="137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0E40D3" w14:textId="77777777" w:rsidR="0082125B" w:rsidRPr="00245CE8" w:rsidRDefault="0082125B" w:rsidP="0082125B">
            <w:pPr>
              <w:spacing w:line="360" w:lineRule="exact"/>
              <w:jc w:val="center"/>
              <w:rPr>
                <w:rFonts w:ascii="標楷體" w:eastAsia="標楷體" w:hAnsi="標楷體" w:cs="華康標楷體"/>
                <w:sz w:val="24"/>
              </w:rPr>
            </w:pPr>
            <w:proofErr w:type="spellStart"/>
            <w:r w:rsidRPr="00245CE8">
              <w:rPr>
                <w:rFonts w:ascii="標楷體" w:eastAsia="標楷體" w:hAnsi="標楷體" w:hint="eastAsia"/>
                <w:sz w:val="24"/>
              </w:rPr>
              <w:t>負責人</w:t>
            </w:r>
            <w:proofErr w:type="spellEnd"/>
          </w:p>
        </w:tc>
        <w:tc>
          <w:tcPr>
            <w:tcW w:w="3562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4D99A38" w14:textId="77777777" w:rsidR="0082125B" w:rsidRPr="00245CE8" w:rsidRDefault="0082125B" w:rsidP="0082125B">
            <w:pPr>
              <w:spacing w:line="360" w:lineRule="exact"/>
              <w:ind w:left="144"/>
              <w:jc w:val="right"/>
              <w:rPr>
                <w:rFonts w:ascii="標楷體" w:eastAsia="標楷體" w:hAnsi="標楷體" w:cs="華康標楷體"/>
                <w:sz w:val="24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gram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請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核章</w:t>
            </w:r>
            <w:proofErr w:type="spellEnd"/>
            <w:proofErr w:type="gramEnd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  <w:r w:rsidRPr="00245CE8">
              <w:rPr>
                <w:rFonts w:ascii="標楷體" w:eastAsia="標楷體" w:hAnsi="標楷體"/>
                <w:color w:val="7F7F7F" w:themeColor="text1" w:themeTint="80"/>
                <w:sz w:val="24"/>
              </w:rPr>
              <w:tab/>
            </w:r>
          </w:p>
        </w:tc>
      </w:tr>
      <w:tr w:rsidR="0082125B" w:rsidRPr="004A2ECA" w14:paraId="61C3BB59" w14:textId="77777777" w:rsidTr="005E2108">
        <w:trPr>
          <w:trHeight w:hRule="exact" w:val="5468"/>
        </w:trPr>
        <w:tc>
          <w:tcPr>
            <w:tcW w:w="1967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DE5220" w14:textId="77777777" w:rsidR="0082125B" w:rsidRPr="003A1A47" w:rsidRDefault="0082125B" w:rsidP="0082125B">
            <w:pPr>
              <w:spacing w:line="360" w:lineRule="exact"/>
              <w:ind w:leftChars="57" w:left="137"/>
              <w:jc w:val="both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書面審查結果</w:t>
            </w:r>
          </w:p>
          <w:p w14:paraId="7A0173E2" w14:textId="77777777" w:rsidR="0082125B" w:rsidRPr="003A1A47" w:rsidRDefault="0082125B" w:rsidP="0082125B">
            <w:pPr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C79246" w14:textId="77777777" w:rsidR="0082125B" w:rsidRDefault="0082125B" w:rsidP="0082125B">
            <w:pPr>
              <w:spacing w:line="360" w:lineRule="exact"/>
              <w:ind w:leftChars="57" w:left="137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□合格  </w:t>
            </w:r>
          </w:p>
          <w:p w14:paraId="174353EF" w14:textId="77777777" w:rsidR="0082125B" w:rsidRDefault="0082125B" w:rsidP="0082125B">
            <w:pPr>
              <w:spacing w:line="360" w:lineRule="exact"/>
              <w:ind w:leftChars="57" w:left="137"/>
              <w:rPr>
                <w:rFonts w:ascii="標楷體" w:eastAsia="標楷體" w:hAnsi="標楷體" w:cs="華康標楷體"/>
                <w:sz w:val="24"/>
                <w:szCs w:val="28"/>
                <w:lang w:eastAsia="zh-TW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 xml:space="preserve">      </w:t>
            </w:r>
          </w:p>
          <w:p w14:paraId="0CF7BCC3" w14:textId="77777777" w:rsidR="0082125B" w:rsidRPr="003A1A47" w:rsidRDefault="0082125B" w:rsidP="0082125B">
            <w:pPr>
              <w:spacing w:line="360" w:lineRule="exact"/>
              <w:ind w:leftChars="57" w:left="137"/>
              <w:rPr>
                <w:rFonts w:ascii="標楷體" w:eastAsia="標楷體" w:hAnsi="標楷體" w:cs="華康標楷體"/>
                <w:szCs w:val="28"/>
              </w:rPr>
            </w:pPr>
            <w:r w:rsidRPr="003A1A47">
              <w:rPr>
                <w:rFonts w:ascii="標楷體" w:eastAsia="標楷體" w:hAnsi="標楷體" w:cs="華康標楷體" w:hint="eastAsia"/>
                <w:sz w:val="24"/>
                <w:szCs w:val="28"/>
                <w:lang w:eastAsia="zh-TW"/>
              </w:rPr>
              <w:t>□不合格</w:t>
            </w:r>
          </w:p>
        </w:tc>
        <w:tc>
          <w:tcPr>
            <w:tcW w:w="498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7113C84" w14:textId="77777777" w:rsidR="0082125B" w:rsidRDefault="0082125B" w:rsidP="0082125B">
            <w:pPr>
              <w:widowControl/>
              <w:jc w:val="center"/>
              <w:rPr>
                <w:rFonts w:ascii="標楷體" w:eastAsia="標楷體" w:hAnsi="標楷體" w:cs="華康標楷體"/>
                <w:szCs w:val="28"/>
              </w:rPr>
            </w:pP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(</w:t>
            </w:r>
            <w:proofErr w:type="spellStart"/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推薦單位</w:t>
            </w:r>
            <w:proofErr w:type="spellEnd"/>
            <w:r>
              <w:rPr>
                <w:rFonts w:ascii="標楷體" w:eastAsia="標楷體" w:hAnsi="標楷體" w:hint="eastAsia"/>
                <w:color w:val="7F7F7F" w:themeColor="text1" w:themeTint="80"/>
                <w:sz w:val="24"/>
                <w:lang w:eastAsia="zh-TW"/>
              </w:rPr>
              <w:t>關防</w:t>
            </w:r>
            <w:r w:rsidRPr="00245CE8">
              <w:rPr>
                <w:rFonts w:ascii="標楷體" w:eastAsia="標楷體" w:hAnsi="標楷體" w:hint="eastAsia"/>
                <w:color w:val="7F7F7F" w:themeColor="text1" w:themeTint="80"/>
                <w:sz w:val="24"/>
              </w:rPr>
              <w:t>)</w:t>
            </w:r>
          </w:p>
          <w:p w14:paraId="0B4B45DC" w14:textId="77777777" w:rsidR="0082125B" w:rsidRPr="003A1A47" w:rsidRDefault="0082125B" w:rsidP="0082125B">
            <w:pPr>
              <w:spacing w:line="360" w:lineRule="exact"/>
              <w:ind w:leftChars="57" w:left="137"/>
              <w:jc w:val="center"/>
              <w:rPr>
                <w:rFonts w:ascii="標楷體" w:eastAsia="標楷體" w:hAnsi="標楷體" w:cs="華康標楷體"/>
                <w:szCs w:val="28"/>
              </w:rPr>
            </w:pPr>
          </w:p>
        </w:tc>
      </w:tr>
    </w:tbl>
    <w:tbl>
      <w:tblPr>
        <w:tblStyle w:val="af3"/>
        <w:tblW w:w="9782" w:type="dxa"/>
        <w:tblInd w:w="-8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82"/>
      </w:tblGrid>
      <w:tr w:rsidR="00592CBD" w14:paraId="20DAFC7E" w14:textId="77777777" w:rsidTr="00BB2FCB">
        <w:trPr>
          <w:trHeight w:val="566"/>
        </w:trPr>
        <w:tc>
          <w:tcPr>
            <w:tcW w:w="9782" w:type="dxa"/>
            <w:shd w:val="clear" w:color="auto" w:fill="F2F2F2" w:themeFill="background1" w:themeFillShade="F2"/>
            <w:vAlign w:val="center"/>
            <w:hideMark/>
          </w:tcPr>
          <w:p w14:paraId="2CF7288A" w14:textId="77777777" w:rsidR="00592CBD" w:rsidRPr="00AE4E9C" w:rsidRDefault="00592CBD" w:rsidP="00592CBD">
            <w:pPr>
              <w:spacing w:line="320" w:lineRule="exact"/>
              <w:jc w:val="center"/>
              <w:rPr>
                <w:rFonts w:ascii="標楷體" w:eastAsia="標楷體" w:hAnsi="標楷體" w:cs="華康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</w:rPr>
              <w:lastRenderedPageBreak/>
              <w:tab/>
            </w:r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推 薦 事 </w:t>
            </w:r>
            <w:proofErr w:type="gramStart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蹟</w:t>
            </w:r>
            <w:proofErr w:type="gramEnd"/>
            <w:r w:rsidRPr="00AE4E9C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 xml:space="preserve"> 補 充 說 明</w:t>
            </w:r>
          </w:p>
        </w:tc>
      </w:tr>
      <w:tr w:rsidR="00592CBD" w14:paraId="38D52B9A" w14:textId="77777777" w:rsidTr="00BB2FCB">
        <w:trPr>
          <w:trHeight w:val="4428"/>
        </w:trPr>
        <w:tc>
          <w:tcPr>
            <w:tcW w:w="9782" w:type="dxa"/>
          </w:tcPr>
          <w:p w14:paraId="0C1536C2" w14:textId="77777777" w:rsidR="00592CBD" w:rsidRDefault="00592CBD" w:rsidP="005B72C6">
            <w:pPr>
              <w:numPr>
                <w:ilvl w:val="0"/>
                <w:numId w:val="35"/>
              </w:numPr>
              <w:spacing w:line="360" w:lineRule="exact"/>
              <w:jc w:val="both"/>
              <w:rPr>
                <w:rFonts w:ascii="標楷體" w:eastAsia="標楷體" w:hAnsi="標楷體" w:cstheme="minorBidi"/>
                <w:color w:val="000000"/>
                <w:sz w:val="28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150~200字簡介：</w:t>
            </w:r>
          </w:p>
          <w:p w14:paraId="24E260CF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</w:t>
            </w:r>
          </w:p>
          <w:p w14:paraId="1BA89EBF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2EDECC0C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3446A6DA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157BBF68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476AB3D3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63818496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7AC84DA6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7157CD5E" w14:textId="77777777" w:rsidR="00592CBD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  <w:p w14:paraId="506E76EC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</w:tc>
      </w:tr>
      <w:tr w:rsidR="00592CBD" w14:paraId="55EFE432" w14:textId="77777777" w:rsidTr="00BB2FCB">
        <w:trPr>
          <w:trHeight w:val="8543"/>
        </w:trPr>
        <w:tc>
          <w:tcPr>
            <w:tcW w:w="9782" w:type="dxa"/>
          </w:tcPr>
          <w:p w14:paraId="64F6940D" w14:textId="77777777" w:rsidR="00592CBD" w:rsidRPr="00AE4E9C" w:rsidRDefault="00592CBD" w:rsidP="005B72C6">
            <w:pPr>
              <w:numPr>
                <w:ilvl w:val="0"/>
                <w:numId w:val="35"/>
              </w:numPr>
              <w:spacing w:line="360" w:lineRule="exact"/>
              <w:jc w:val="both"/>
              <w:rPr>
                <w:rStyle w:val="af4"/>
                <w:b w:val="0"/>
                <w:bCs w:val="0"/>
              </w:rPr>
            </w:pP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具體</w:t>
            </w:r>
            <w:r w:rsidR="005E2108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績優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事蹟或經歷</w:t>
            </w:r>
            <w:r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/推展本市運動具體效益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(以近</w:t>
            </w:r>
            <w:r w:rsidRPr="00AE4E9C">
              <w:rPr>
                <w:rStyle w:val="af4"/>
                <w:rFonts w:ascii="標楷體" w:eastAsia="標楷體" w:hAnsi="標楷體"/>
                <w:b w:val="0"/>
                <w:bCs w:val="0"/>
                <w:sz w:val="28"/>
                <w:szCs w:val="16"/>
              </w:rPr>
              <w:t>3</w:t>
            </w:r>
            <w:r w:rsidRPr="00AE4E9C">
              <w:rPr>
                <w:rStyle w:val="af4"/>
                <w:rFonts w:ascii="標楷體" w:eastAsia="標楷體" w:hAnsi="標楷體" w:hint="eastAsia"/>
                <w:b w:val="0"/>
                <w:bCs w:val="0"/>
                <w:sz w:val="28"/>
                <w:szCs w:val="16"/>
              </w:rPr>
              <w:t>年為主)：</w:t>
            </w:r>
          </w:p>
          <w:p w14:paraId="629AA025" w14:textId="77777777" w:rsidR="00592CBD" w:rsidRPr="00AE4E9C" w:rsidRDefault="00592CBD" w:rsidP="00592CBD">
            <w:pPr>
              <w:spacing w:line="360" w:lineRule="exact"/>
              <w:ind w:firstLineChars="200" w:firstLine="560"/>
              <w:jc w:val="both"/>
              <w:rPr>
                <w:color w:val="000000"/>
                <w:szCs w:val="22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  <w:p w14:paraId="60FE9B15" w14:textId="77777777" w:rsidR="00592CBD" w:rsidRPr="00AE4E9C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(二)</w:t>
            </w:r>
          </w:p>
          <w:p w14:paraId="22906732" w14:textId="77777777" w:rsidR="00592CBD" w:rsidRPr="00AE4E9C" w:rsidRDefault="00592CBD" w:rsidP="00592CBD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AE4E9C">
              <w:rPr>
                <w:rFonts w:ascii="標楷體" w:eastAsia="標楷體" w:hAnsi="標楷體" w:hint="eastAsia"/>
                <w:color w:val="000000"/>
                <w:sz w:val="28"/>
              </w:rPr>
              <w:t xml:space="preserve">    (三)</w:t>
            </w:r>
          </w:p>
          <w:p w14:paraId="18D3B897" w14:textId="77777777" w:rsidR="00592CBD" w:rsidRDefault="00592CBD" w:rsidP="00592CBD">
            <w:pPr>
              <w:spacing w:line="360" w:lineRule="exact"/>
              <w:jc w:val="both"/>
              <w:rPr>
                <w:rStyle w:val="af4"/>
                <w:b w:val="0"/>
                <w:bCs w:val="0"/>
                <w:szCs w:val="16"/>
              </w:rPr>
            </w:pPr>
          </w:p>
          <w:p w14:paraId="0D5D4104" w14:textId="77777777" w:rsidR="00592CBD" w:rsidRDefault="00592CBD" w:rsidP="00592CBD">
            <w:pPr>
              <w:spacing w:line="360" w:lineRule="exact"/>
              <w:jc w:val="both"/>
              <w:rPr>
                <w:rStyle w:val="af4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</w:p>
          <w:p w14:paraId="4D93E6DB" w14:textId="77777777" w:rsidR="00592CBD" w:rsidRDefault="00592CBD" w:rsidP="00592CBD">
            <w:pPr>
              <w:spacing w:line="360" w:lineRule="exact"/>
              <w:jc w:val="both"/>
              <w:rPr>
                <w:rStyle w:val="af4"/>
                <w:rFonts w:ascii="標楷體" w:eastAsia="標楷體" w:hAnsi="標楷體"/>
                <w:b w:val="0"/>
                <w:bCs w:val="0"/>
                <w:szCs w:val="22"/>
              </w:rPr>
            </w:pPr>
          </w:p>
          <w:p w14:paraId="3E0C4670" w14:textId="77777777" w:rsidR="00592CBD" w:rsidRDefault="00592CBD" w:rsidP="00592CBD">
            <w:pPr>
              <w:spacing w:line="220" w:lineRule="exact"/>
            </w:pPr>
          </w:p>
          <w:p w14:paraId="77F6F939" w14:textId="77777777" w:rsidR="00592CBD" w:rsidRDefault="00592CBD" w:rsidP="00592CBD">
            <w:pPr>
              <w:spacing w:line="220" w:lineRule="exact"/>
              <w:rPr>
                <w:rStyle w:val="af4"/>
                <w:b w:val="0"/>
                <w:bCs w:val="0"/>
                <w:szCs w:val="16"/>
              </w:rPr>
            </w:pPr>
          </w:p>
          <w:p w14:paraId="58C3E4EF" w14:textId="77777777" w:rsidR="00592CBD" w:rsidRDefault="00592CBD" w:rsidP="00592CBD">
            <w:pPr>
              <w:spacing w:line="320" w:lineRule="exact"/>
              <w:rPr>
                <w:rFonts w:cs="華康標楷體"/>
                <w:bCs/>
                <w:color w:val="000000"/>
                <w:szCs w:val="22"/>
              </w:rPr>
            </w:pPr>
          </w:p>
          <w:p w14:paraId="6E328DF2" w14:textId="77777777" w:rsidR="00592CBD" w:rsidRDefault="00592CBD" w:rsidP="00592CBD">
            <w:pPr>
              <w:spacing w:line="320" w:lineRule="exact"/>
              <w:rPr>
                <w:rFonts w:ascii="標楷體" w:eastAsia="標楷體" w:hAnsi="標楷體" w:cs="華康標楷體"/>
                <w:bCs/>
                <w:color w:val="000000"/>
              </w:rPr>
            </w:pPr>
          </w:p>
          <w:p w14:paraId="247C770D" w14:textId="77777777" w:rsidR="00592CBD" w:rsidRDefault="00592CBD" w:rsidP="00592CBD">
            <w:pPr>
              <w:spacing w:line="320" w:lineRule="exact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  <w:tr w:rsidR="0082125B" w14:paraId="70C201C7" w14:textId="77777777" w:rsidTr="00C923F9">
        <w:trPr>
          <w:trHeight w:val="1127"/>
        </w:trPr>
        <w:tc>
          <w:tcPr>
            <w:tcW w:w="9782" w:type="dxa"/>
            <w:shd w:val="clear" w:color="auto" w:fill="F2F2F2" w:themeFill="background1" w:themeFillShade="F2"/>
          </w:tcPr>
          <w:p w14:paraId="6F122E06" w14:textId="77777777" w:rsidR="0082125B" w:rsidRPr="00745EC5" w:rsidRDefault="0082125B" w:rsidP="005E2108">
            <w:pPr>
              <w:jc w:val="both"/>
              <w:rPr>
                <w:rFonts w:ascii="標楷體" w:eastAsia="標楷體" w:hAnsi="標楷體" w:cs="華康標楷體"/>
                <w:bCs/>
                <w:color w:val="000000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※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附註1：推薦表內各欄位請詳細填寫，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績優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事蹟</w:t>
            </w:r>
            <w:r w:rsidR="004A6BF7">
              <w:rPr>
                <w:rFonts w:ascii="標楷體" w:eastAsia="標楷體" w:hAnsi="標楷體" w:cs="華康標楷體" w:hint="eastAsia"/>
                <w:bCs/>
                <w:color w:val="000000"/>
              </w:rPr>
              <w:t>欄位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請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列舉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，以A4版1頁以內為原則，如需加強說明請以附件補充，</w:t>
            </w:r>
            <w:r w:rsidRPr="00745EC5">
              <w:rPr>
                <w:rFonts w:ascii="標楷體" w:eastAsia="標楷體" w:hAnsi="標楷體" w:cs="華康標楷體" w:hint="eastAsia"/>
                <w:bCs/>
                <w:color w:val="FF0000"/>
              </w:rPr>
              <w:t>所有資料、證明、照片等請各附電子檔案</w:t>
            </w:r>
            <w:r>
              <w:rPr>
                <w:rFonts w:ascii="標楷體" w:eastAsia="標楷體" w:hAnsi="標楷體" w:cs="華康標楷體" w:hint="eastAsia"/>
                <w:bCs/>
                <w:color w:val="FF0000"/>
              </w:rPr>
              <w:t>(光碟片)</w:t>
            </w:r>
            <w:r w:rsidRPr="00745EC5">
              <w:rPr>
                <w:rFonts w:ascii="標楷體" w:eastAsia="標楷體" w:hAnsi="標楷體" w:cs="華康標楷體" w:hint="eastAsia"/>
                <w:bCs/>
                <w:color w:val="FF0000"/>
              </w:rPr>
              <w:t>1份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  <w:p w14:paraId="277C908C" w14:textId="77777777" w:rsidR="0082125B" w:rsidRPr="00AE4E9C" w:rsidRDefault="0082125B" w:rsidP="005E2108">
            <w:pPr>
              <w:jc w:val="both"/>
              <w:rPr>
                <w:rStyle w:val="af4"/>
                <w:rFonts w:ascii="標楷體" w:eastAsia="標楷體" w:hAnsi="標楷體"/>
                <w:b w:val="0"/>
                <w:bCs w:val="0"/>
                <w:sz w:val="28"/>
                <w:szCs w:val="16"/>
              </w:rPr>
            </w:pP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※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附註2：評選事蹟經查證為不實者，撤銷其得獎資格並追繳獎座</w:t>
            </w:r>
            <w:r>
              <w:rPr>
                <w:rFonts w:ascii="標楷體" w:eastAsia="標楷體" w:hAnsi="標楷體" w:cs="華康標楷體" w:hint="eastAsia"/>
                <w:bCs/>
                <w:color w:val="000000"/>
              </w:rPr>
              <w:t>及獎品</w:t>
            </w:r>
            <w:r w:rsidRPr="00745EC5">
              <w:rPr>
                <w:rFonts w:ascii="標楷體" w:eastAsia="標楷體" w:hAnsi="標楷體" w:cs="華康標楷體" w:hint="eastAsia"/>
                <w:bCs/>
                <w:color w:val="000000"/>
              </w:rPr>
              <w:t>。</w:t>
            </w:r>
          </w:p>
        </w:tc>
      </w:tr>
    </w:tbl>
    <w:p w14:paraId="5DCB34F7" w14:textId="77777777" w:rsidR="00592CBD" w:rsidRDefault="00592CBD" w:rsidP="00592CBD">
      <w:pPr>
        <w:spacing w:line="320" w:lineRule="exact"/>
        <w:rPr>
          <w:rFonts w:ascii="標楷體" w:eastAsia="標楷體" w:hAnsi="標楷體" w:cs="華康標楷體"/>
          <w:bCs/>
          <w:color w:val="000000"/>
          <w:shd w:val="pct15" w:color="auto" w:fill="FFFFFF"/>
        </w:rPr>
      </w:pPr>
    </w:p>
    <w:p w14:paraId="57BBC35E" w14:textId="77777777" w:rsidR="00592CBD" w:rsidRDefault="00592CBD">
      <w:pPr>
        <w:widowControl/>
        <w:rPr>
          <w:rFonts w:ascii="標楷體" w:eastAsia="標楷體" w:hAnsi="標楷體"/>
        </w:rPr>
      </w:pPr>
    </w:p>
    <w:sectPr w:rsidR="00592CBD" w:rsidSect="006301FE">
      <w:pgSz w:w="11906" w:h="16838"/>
      <w:pgMar w:top="709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B8DD" w14:textId="77777777" w:rsidR="006301FE" w:rsidRDefault="006301FE" w:rsidP="000052DB">
      <w:r>
        <w:separator/>
      </w:r>
    </w:p>
  </w:endnote>
  <w:endnote w:type="continuationSeparator" w:id="0">
    <w:p w14:paraId="2707C2B9" w14:textId="77777777" w:rsidR="006301FE" w:rsidRDefault="006301FE" w:rsidP="00005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4FBE8" w14:textId="77777777" w:rsidR="006301FE" w:rsidRDefault="006301FE" w:rsidP="000052DB">
      <w:r>
        <w:separator/>
      </w:r>
    </w:p>
  </w:footnote>
  <w:footnote w:type="continuationSeparator" w:id="0">
    <w:p w14:paraId="04D52B27" w14:textId="77777777" w:rsidR="006301FE" w:rsidRDefault="006301FE" w:rsidP="00005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532A"/>
    <w:multiLevelType w:val="hybridMultilevel"/>
    <w:tmpl w:val="6B9A696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64A3D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5D2A5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" w15:restartNumberingAfterBreak="0">
    <w:nsid w:val="1577244E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45598F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5" w15:restartNumberingAfterBreak="0">
    <w:nsid w:val="18360E2C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192B4D3C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922477D"/>
    <w:multiLevelType w:val="hybridMultilevel"/>
    <w:tmpl w:val="7F50901A"/>
    <w:lvl w:ilvl="0" w:tplc="BE30CEC2">
      <w:start w:val="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22E88E50">
      <w:start w:val="1"/>
      <w:numFmt w:val="taiwaneseCountingThousand"/>
      <w:lvlText w:val="(%2)"/>
      <w:lvlJc w:val="left"/>
      <w:pPr>
        <w:ind w:left="1491" w:hanging="44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41343B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A7E5007"/>
    <w:multiLevelType w:val="hybridMultilevel"/>
    <w:tmpl w:val="C36810F6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CF7678"/>
    <w:multiLevelType w:val="hybridMultilevel"/>
    <w:tmpl w:val="13B44D58"/>
    <w:lvl w:ilvl="0" w:tplc="839EA6CE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B0B7317"/>
    <w:multiLevelType w:val="hybridMultilevel"/>
    <w:tmpl w:val="60A2B22A"/>
    <w:lvl w:ilvl="0" w:tplc="99D02C26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37" w:hanging="480"/>
      </w:pPr>
    </w:lvl>
    <w:lvl w:ilvl="2" w:tplc="0409001B" w:tentative="1">
      <w:start w:val="1"/>
      <w:numFmt w:val="lowerRoman"/>
      <w:lvlText w:val="%3."/>
      <w:lvlJc w:val="right"/>
      <w:pPr>
        <w:ind w:left="2517" w:hanging="480"/>
      </w:pPr>
    </w:lvl>
    <w:lvl w:ilvl="3" w:tplc="0409000F" w:tentative="1">
      <w:start w:val="1"/>
      <w:numFmt w:val="decimal"/>
      <w:lvlText w:val="%4."/>
      <w:lvlJc w:val="left"/>
      <w:pPr>
        <w:ind w:left="2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7" w:hanging="480"/>
      </w:pPr>
    </w:lvl>
    <w:lvl w:ilvl="5" w:tplc="0409001B" w:tentative="1">
      <w:start w:val="1"/>
      <w:numFmt w:val="lowerRoman"/>
      <w:lvlText w:val="%6."/>
      <w:lvlJc w:val="right"/>
      <w:pPr>
        <w:ind w:left="3957" w:hanging="480"/>
      </w:pPr>
    </w:lvl>
    <w:lvl w:ilvl="6" w:tplc="0409000F" w:tentative="1">
      <w:start w:val="1"/>
      <w:numFmt w:val="decimal"/>
      <w:lvlText w:val="%7."/>
      <w:lvlJc w:val="left"/>
      <w:pPr>
        <w:ind w:left="4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7" w:hanging="480"/>
      </w:pPr>
    </w:lvl>
    <w:lvl w:ilvl="8" w:tplc="0409001B" w:tentative="1">
      <w:start w:val="1"/>
      <w:numFmt w:val="lowerRoman"/>
      <w:lvlText w:val="%9."/>
      <w:lvlJc w:val="right"/>
      <w:pPr>
        <w:ind w:left="5397" w:hanging="480"/>
      </w:pPr>
    </w:lvl>
  </w:abstractNum>
  <w:abstractNum w:abstractNumId="12" w15:restartNumberingAfterBreak="0">
    <w:nsid w:val="2D7235F5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05A16BE"/>
    <w:multiLevelType w:val="hybridMultilevel"/>
    <w:tmpl w:val="3FB20100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3F390E"/>
    <w:multiLevelType w:val="hybridMultilevel"/>
    <w:tmpl w:val="166A47E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3492D2D"/>
    <w:multiLevelType w:val="hybridMultilevel"/>
    <w:tmpl w:val="198E9BA0"/>
    <w:lvl w:ilvl="0" w:tplc="D48CB3E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D55D3A"/>
    <w:multiLevelType w:val="hybridMultilevel"/>
    <w:tmpl w:val="56D45D52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AD4257D"/>
    <w:multiLevelType w:val="hybridMultilevel"/>
    <w:tmpl w:val="BEB2383A"/>
    <w:lvl w:ilvl="0" w:tplc="BE30CEC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B87634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9" w15:restartNumberingAfterBreak="0">
    <w:nsid w:val="44EA0399"/>
    <w:multiLevelType w:val="hybridMultilevel"/>
    <w:tmpl w:val="A7722BFE"/>
    <w:lvl w:ilvl="0" w:tplc="CEC6015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cs="Times New Roman"/>
        <w:lang w:val="en-US"/>
      </w:rPr>
    </w:lvl>
    <w:lvl w:ilvl="1" w:tplc="8FCAA7D8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E81B32"/>
    <w:multiLevelType w:val="hybridMultilevel"/>
    <w:tmpl w:val="632293EA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1" w15:restartNumberingAfterBreak="0">
    <w:nsid w:val="48035B32"/>
    <w:multiLevelType w:val="hybridMultilevel"/>
    <w:tmpl w:val="380ECD78"/>
    <w:lvl w:ilvl="0" w:tplc="04090017">
      <w:start w:val="1"/>
      <w:numFmt w:val="ideographLegalTraditional"/>
      <w:lvlText w:val="%1、"/>
      <w:lvlJc w:val="left"/>
      <w:pPr>
        <w:tabs>
          <w:tab w:val="num" w:pos="360"/>
        </w:tabs>
        <w:ind w:left="360" w:hanging="360"/>
      </w:pPr>
    </w:lvl>
    <w:lvl w:ilvl="1" w:tplc="1F067494">
      <w:start w:val="9"/>
      <w:numFmt w:val="taiwaneseCountingThousand"/>
      <w:lvlText w:val="%2、"/>
      <w:lvlJc w:val="left"/>
      <w:pPr>
        <w:tabs>
          <w:tab w:val="num" w:pos="1200"/>
        </w:tabs>
        <w:ind w:left="120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4B8012E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1E508CE"/>
    <w:multiLevelType w:val="hybridMultilevel"/>
    <w:tmpl w:val="2544F682"/>
    <w:lvl w:ilvl="0" w:tplc="C9F075FE">
      <w:start w:val="1"/>
      <w:numFmt w:val="decim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3" w15:restartNumberingAfterBreak="0">
    <w:nsid w:val="52FB284A"/>
    <w:multiLevelType w:val="hybridMultilevel"/>
    <w:tmpl w:val="D5F47538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 w15:restartNumberingAfterBreak="0">
    <w:nsid w:val="562D4E14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59E73936"/>
    <w:multiLevelType w:val="hybridMultilevel"/>
    <w:tmpl w:val="EB0E05F4"/>
    <w:lvl w:ilvl="0" w:tplc="3F56452E">
      <w:start w:val="1"/>
      <w:numFmt w:val="taiwaneseCountingThousand"/>
      <w:lvlText w:val="(%1)"/>
      <w:lvlJc w:val="left"/>
      <w:pPr>
        <w:ind w:left="979" w:hanging="480"/>
      </w:pPr>
      <w:rPr>
        <w:rFonts w:hint="eastAsia"/>
      </w:rPr>
    </w:lvl>
    <w:lvl w:ilvl="1" w:tplc="3F56452E">
      <w:start w:val="1"/>
      <w:numFmt w:val="taiwaneseCountingThousand"/>
      <w:lvlText w:val="(%2)"/>
      <w:lvlJc w:val="left"/>
      <w:pPr>
        <w:ind w:left="1459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39" w:hanging="480"/>
      </w:pPr>
    </w:lvl>
    <w:lvl w:ilvl="3" w:tplc="0409000F" w:tentative="1">
      <w:start w:val="1"/>
      <w:numFmt w:val="decimal"/>
      <w:lvlText w:val="%4."/>
      <w:lvlJc w:val="left"/>
      <w:pPr>
        <w:ind w:left="24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9" w:hanging="480"/>
      </w:pPr>
    </w:lvl>
    <w:lvl w:ilvl="5" w:tplc="0409001B" w:tentative="1">
      <w:start w:val="1"/>
      <w:numFmt w:val="lowerRoman"/>
      <w:lvlText w:val="%6."/>
      <w:lvlJc w:val="right"/>
      <w:pPr>
        <w:ind w:left="3379" w:hanging="480"/>
      </w:pPr>
    </w:lvl>
    <w:lvl w:ilvl="6" w:tplc="0409000F" w:tentative="1">
      <w:start w:val="1"/>
      <w:numFmt w:val="decimal"/>
      <w:lvlText w:val="%7."/>
      <w:lvlJc w:val="left"/>
      <w:pPr>
        <w:ind w:left="38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9" w:hanging="480"/>
      </w:pPr>
    </w:lvl>
    <w:lvl w:ilvl="8" w:tplc="0409001B" w:tentative="1">
      <w:start w:val="1"/>
      <w:numFmt w:val="lowerRoman"/>
      <w:lvlText w:val="%9."/>
      <w:lvlJc w:val="right"/>
      <w:pPr>
        <w:ind w:left="4819" w:hanging="480"/>
      </w:pPr>
    </w:lvl>
  </w:abstractNum>
  <w:abstractNum w:abstractNumId="26" w15:restartNumberingAfterBreak="0">
    <w:nsid w:val="5ABD55EF"/>
    <w:multiLevelType w:val="hybridMultilevel"/>
    <w:tmpl w:val="68761624"/>
    <w:lvl w:ilvl="0" w:tplc="C51E817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eastAsia"/>
        <w:color w:val="auto"/>
        <w:sz w:val="28"/>
        <w:szCs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816566"/>
    <w:multiLevelType w:val="hybridMultilevel"/>
    <w:tmpl w:val="91E6C522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6CA00A0E"/>
    <w:multiLevelType w:val="hybridMultilevel"/>
    <w:tmpl w:val="3ABCB604"/>
    <w:lvl w:ilvl="0" w:tplc="6C264AAC">
      <w:start w:val="1"/>
      <w:numFmt w:val="decimal"/>
      <w:lvlText w:val="%1、"/>
      <w:lvlJc w:val="left"/>
      <w:pPr>
        <w:ind w:left="95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9" w15:restartNumberingAfterBreak="0">
    <w:nsid w:val="70786906"/>
    <w:multiLevelType w:val="hybridMultilevel"/>
    <w:tmpl w:val="C7DE3F0C"/>
    <w:lvl w:ilvl="0" w:tplc="2168087A">
      <w:start w:val="1"/>
      <w:numFmt w:val="taiwaneseCountingThousand"/>
      <w:lvlText w:val="(%1)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>
      <w:start w:val="1"/>
      <w:numFmt w:val="ideographTraditional"/>
      <w:lvlText w:val="%5、"/>
      <w:lvlJc w:val="left"/>
      <w:pPr>
        <w:ind w:left="3360" w:hanging="480"/>
      </w:pPr>
    </w:lvl>
    <w:lvl w:ilvl="5" w:tplc="0409001B">
      <w:start w:val="1"/>
      <w:numFmt w:val="lowerRoman"/>
      <w:lvlText w:val="%6."/>
      <w:lvlJc w:val="right"/>
      <w:pPr>
        <w:ind w:left="3840" w:hanging="480"/>
      </w:pPr>
    </w:lvl>
    <w:lvl w:ilvl="6" w:tplc="0409000F">
      <w:start w:val="1"/>
      <w:numFmt w:val="decimal"/>
      <w:lvlText w:val="%7."/>
      <w:lvlJc w:val="left"/>
      <w:pPr>
        <w:ind w:left="4320" w:hanging="480"/>
      </w:pPr>
    </w:lvl>
    <w:lvl w:ilvl="7" w:tplc="04090019">
      <w:start w:val="1"/>
      <w:numFmt w:val="ideographTraditional"/>
      <w:lvlText w:val="%8、"/>
      <w:lvlJc w:val="left"/>
      <w:pPr>
        <w:ind w:left="4800" w:hanging="480"/>
      </w:pPr>
    </w:lvl>
    <w:lvl w:ilvl="8" w:tplc="0409001B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87A2C65"/>
    <w:multiLevelType w:val="hybridMultilevel"/>
    <w:tmpl w:val="40D81B56"/>
    <w:lvl w:ilvl="0" w:tplc="C81C59EC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8A1633"/>
    <w:multiLevelType w:val="hybridMultilevel"/>
    <w:tmpl w:val="CA4E8B80"/>
    <w:lvl w:ilvl="0" w:tplc="3F56452E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 w15:restartNumberingAfterBreak="0">
    <w:nsid w:val="79906AFD"/>
    <w:multiLevelType w:val="hybridMultilevel"/>
    <w:tmpl w:val="8D52E892"/>
    <w:lvl w:ilvl="0" w:tplc="E83E4416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ADD3C23"/>
    <w:multiLevelType w:val="hybridMultilevel"/>
    <w:tmpl w:val="E68883A8"/>
    <w:lvl w:ilvl="0" w:tplc="3F56452E">
      <w:start w:val="1"/>
      <w:numFmt w:val="taiwaneseCountingThousand"/>
      <w:lvlText w:val="(%1)"/>
      <w:lvlJc w:val="left"/>
      <w:pPr>
        <w:ind w:left="9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34" w15:restartNumberingAfterBreak="0">
    <w:nsid w:val="7B024A54"/>
    <w:multiLevelType w:val="hybridMultilevel"/>
    <w:tmpl w:val="DDBABB1A"/>
    <w:lvl w:ilvl="0" w:tplc="B2A8738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Times New Roman" w:hAnsi="標楷體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039424654">
    <w:abstractNumId w:val="19"/>
  </w:num>
  <w:num w:numId="2" w16cid:durableId="1808281237">
    <w:abstractNumId w:val="21"/>
  </w:num>
  <w:num w:numId="3" w16cid:durableId="3012338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820549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423961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27888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081746">
    <w:abstractNumId w:val="19"/>
  </w:num>
  <w:num w:numId="8" w16cid:durableId="2025013468">
    <w:abstractNumId w:val="5"/>
  </w:num>
  <w:num w:numId="9" w16cid:durableId="1713769182">
    <w:abstractNumId w:val="1"/>
  </w:num>
  <w:num w:numId="10" w16cid:durableId="1051345926">
    <w:abstractNumId w:val="7"/>
  </w:num>
  <w:num w:numId="11" w16cid:durableId="586813290">
    <w:abstractNumId w:val="25"/>
  </w:num>
  <w:num w:numId="12" w16cid:durableId="215360118">
    <w:abstractNumId w:val="32"/>
  </w:num>
  <w:num w:numId="13" w16cid:durableId="1171215280">
    <w:abstractNumId w:val="17"/>
  </w:num>
  <w:num w:numId="14" w16cid:durableId="946037431">
    <w:abstractNumId w:val="33"/>
  </w:num>
  <w:num w:numId="15" w16cid:durableId="1070620064">
    <w:abstractNumId w:val="0"/>
  </w:num>
  <w:num w:numId="16" w16cid:durableId="137920256">
    <w:abstractNumId w:val="16"/>
  </w:num>
  <w:num w:numId="17" w16cid:durableId="1509522541">
    <w:abstractNumId w:val="13"/>
  </w:num>
  <w:num w:numId="18" w16cid:durableId="325670104">
    <w:abstractNumId w:val="2"/>
  </w:num>
  <w:num w:numId="19" w16cid:durableId="2084907174">
    <w:abstractNumId w:val="28"/>
  </w:num>
  <w:num w:numId="20" w16cid:durableId="1001469872">
    <w:abstractNumId w:val="30"/>
  </w:num>
  <w:num w:numId="21" w16cid:durableId="1228029730">
    <w:abstractNumId w:val="18"/>
  </w:num>
  <w:num w:numId="22" w16cid:durableId="404649069">
    <w:abstractNumId w:val="23"/>
  </w:num>
  <w:num w:numId="23" w16cid:durableId="219446544">
    <w:abstractNumId w:val="9"/>
  </w:num>
  <w:num w:numId="24" w16cid:durableId="1794133548">
    <w:abstractNumId w:val="27"/>
  </w:num>
  <w:num w:numId="25" w16cid:durableId="202331739">
    <w:abstractNumId w:val="31"/>
  </w:num>
  <w:num w:numId="26" w16cid:durableId="420951285">
    <w:abstractNumId w:val="11"/>
  </w:num>
  <w:num w:numId="27" w16cid:durableId="160001442">
    <w:abstractNumId w:val="10"/>
  </w:num>
  <w:num w:numId="28" w16cid:durableId="4157137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40041341">
    <w:abstractNumId w:val="22"/>
  </w:num>
  <w:num w:numId="30" w16cid:durableId="1986422357">
    <w:abstractNumId w:val="20"/>
  </w:num>
  <w:num w:numId="31" w16cid:durableId="1201356740">
    <w:abstractNumId w:val="10"/>
  </w:num>
  <w:num w:numId="32" w16cid:durableId="664018975">
    <w:abstractNumId w:val="26"/>
  </w:num>
  <w:num w:numId="33" w16cid:durableId="1946500793">
    <w:abstractNumId w:val="12"/>
  </w:num>
  <w:num w:numId="34" w16cid:durableId="1875190500">
    <w:abstractNumId w:val="6"/>
  </w:num>
  <w:num w:numId="35" w16cid:durableId="689337237">
    <w:abstractNumId w:val="15"/>
  </w:num>
  <w:num w:numId="36" w16cid:durableId="297414355">
    <w:abstractNumId w:val="8"/>
  </w:num>
  <w:num w:numId="37" w16cid:durableId="110250131">
    <w:abstractNumId w:val="3"/>
  </w:num>
  <w:num w:numId="38" w16cid:durableId="3198476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6BA"/>
    <w:rsid w:val="000052DB"/>
    <w:rsid w:val="000242BF"/>
    <w:rsid w:val="000333F8"/>
    <w:rsid w:val="00072F40"/>
    <w:rsid w:val="0008439F"/>
    <w:rsid w:val="00093254"/>
    <w:rsid w:val="00097791"/>
    <w:rsid w:val="000F315F"/>
    <w:rsid w:val="00155A7E"/>
    <w:rsid w:val="0019280D"/>
    <w:rsid w:val="001A7945"/>
    <w:rsid w:val="001B00ED"/>
    <w:rsid w:val="00233336"/>
    <w:rsid w:val="00242A09"/>
    <w:rsid w:val="00245CE8"/>
    <w:rsid w:val="00246FFB"/>
    <w:rsid w:val="0025377F"/>
    <w:rsid w:val="00283809"/>
    <w:rsid w:val="00296805"/>
    <w:rsid w:val="002A1FCE"/>
    <w:rsid w:val="002A451A"/>
    <w:rsid w:val="002B170B"/>
    <w:rsid w:val="00314DA3"/>
    <w:rsid w:val="003215E5"/>
    <w:rsid w:val="00364E64"/>
    <w:rsid w:val="003A1A47"/>
    <w:rsid w:val="003C3AA7"/>
    <w:rsid w:val="003E00B8"/>
    <w:rsid w:val="003E74E8"/>
    <w:rsid w:val="00483E19"/>
    <w:rsid w:val="004A2ECA"/>
    <w:rsid w:val="004A6BF7"/>
    <w:rsid w:val="004B5BBD"/>
    <w:rsid w:val="004B7918"/>
    <w:rsid w:val="004E5F11"/>
    <w:rsid w:val="00504641"/>
    <w:rsid w:val="005327E2"/>
    <w:rsid w:val="00537925"/>
    <w:rsid w:val="00582453"/>
    <w:rsid w:val="00592CBD"/>
    <w:rsid w:val="005A0A10"/>
    <w:rsid w:val="005B72C6"/>
    <w:rsid w:val="005E2108"/>
    <w:rsid w:val="005E33C5"/>
    <w:rsid w:val="005F727B"/>
    <w:rsid w:val="006301FE"/>
    <w:rsid w:val="006308D4"/>
    <w:rsid w:val="00631D3E"/>
    <w:rsid w:val="0064337C"/>
    <w:rsid w:val="006762FE"/>
    <w:rsid w:val="006C7EF3"/>
    <w:rsid w:val="00707B1E"/>
    <w:rsid w:val="007369D0"/>
    <w:rsid w:val="00737127"/>
    <w:rsid w:val="00745EC5"/>
    <w:rsid w:val="00761526"/>
    <w:rsid w:val="00771A30"/>
    <w:rsid w:val="0079487F"/>
    <w:rsid w:val="007D573E"/>
    <w:rsid w:val="007E54D8"/>
    <w:rsid w:val="007F5AEE"/>
    <w:rsid w:val="00815C55"/>
    <w:rsid w:val="0082125B"/>
    <w:rsid w:val="00893C24"/>
    <w:rsid w:val="008A0AD1"/>
    <w:rsid w:val="008A0DF7"/>
    <w:rsid w:val="008B6EA6"/>
    <w:rsid w:val="008E276D"/>
    <w:rsid w:val="008F171A"/>
    <w:rsid w:val="009A6E27"/>
    <w:rsid w:val="009E52DD"/>
    <w:rsid w:val="00A2593B"/>
    <w:rsid w:val="00A26B0A"/>
    <w:rsid w:val="00A26F82"/>
    <w:rsid w:val="00A53A01"/>
    <w:rsid w:val="00A6564F"/>
    <w:rsid w:val="00A83C8B"/>
    <w:rsid w:val="00A90C1A"/>
    <w:rsid w:val="00AA2244"/>
    <w:rsid w:val="00AB7BDA"/>
    <w:rsid w:val="00AC7D32"/>
    <w:rsid w:val="00AE4E9C"/>
    <w:rsid w:val="00AE6954"/>
    <w:rsid w:val="00AF3AEA"/>
    <w:rsid w:val="00B2635B"/>
    <w:rsid w:val="00B973A0"/>
    <w:rsid w:val="00BB2FCB"/>
    <w:rsid w:val="00BC16A9"/>
    <w:rsid w:val="00BD3D90"/>
    <w:rsid w:val="00BD725C"/>
    <w:rsid w:val="00C0106F"/>
    <w:rsid w:val="00C17054"/>
    <w:rsid w:val="00C64068"/>
    <w:rsid w:val="00C75F8E"/>
    <w:rsid w:val="00C921C8"/>
    <w:rsid w:val="00C923F9"/>
    <w:rsid w:val="00CB4BAC"/>
    <w:rsid w:val="00D546BA"/>
    <w:rsid w:val="00D767DF"/>
    <w:rsid w:val="00D96EA2"/>
    <w:rsid w:val="00E41415"/>
    <w:rsid w:val="00E43788"/>
    <w:rsid w:val="00E441F3"/>
    <w:rsid w:val="00E45030"/>
    <w:rsid w:val="00E538D7"/>
    <w:rsid w:val="00E53EBA"/>
    <w:rsid w:val="00E70D74"/>
    <w:rsid w:val="00E768B3"/>
    <w:rsid w:val="00EB795E"/>
    <w:rsid w:val="00EC2937"/>
    <w:rsid w:val="00EC6AA7"/>
    <w:rsid w:val="00EF06BF"/>
    <w:rsid w:val="00EF70AA"/>
    <w:rsid w:val="00F309A6"/>
    <w:rsid w:val="00F4302C"/>
    <w:rsid w:val="00F60449"/>
    <w:rsid w:val="00F81E72"/>
    <w:rsid w:val="00F96560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7E7591"/>
  <w15:chartTrackingRefBased/>
  <w15:docId w15:val="{2E3A0E59-90CA-45B7-A9D7-81D47468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B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1"/>
    <w:qFormat/>
    <w:rsid w:val="00A83C8B"/>
    <w:pPr>
      <w:spacing w:line="409" w:lineRule="exact"/>
      <w:ind w:left="222" w:right="-19"/>
      <w:outlineLvl w:val="0"/>
    </w:pPr>
    <w:rPr>
      <w:rFonts w:ascii="新細明體" w:hAnsi="新細明體" w:cs="新細明體"/>
      <w:kern w:val="0"/>
      <w:sz w:val="32"/>
      <w:szCs w:val="32"/>
      <w:lang w:eastAsia="en-US"/>
    </w:rPr>
  </w:style>
  <w:style w:type="paragraph" w:styleId="2">
    <w:name w:val="heading 2"/>
    <w:basedOn w:val="a"/>
    <w:link w:val="20"/>
    <w:uiPriority w:val="1"/>
    <w:qFormat/>
    <w:rsid w:val="00A83C8B"/>
    <w:pPr>
      <w:ind w:left="222" w:right="-17"/>
      <w:outlineLvl w:val="1"/>
    </w:pPr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3E1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3E19"/>
  </w:style>
  <w:style w:type="character" w:customStyle="1" w:styleId="a5">
    <w:name w:val="註解文字 字元"/>
    <w:basedOn w:val="a0"/>
    <w:link w:val="a4"/>
    <w:uiPriority w:val="99"/>
    <w:semiHidden/>
    <w:rsid w:val="00483E19"/>
    <w:rPr>
      <w:rFonts w:ascii="Times New Roman" w:eastAsia="新細明體" w:hAnsi="Times New Roman" w:cs="Times New Roman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3E1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483E19"/>
    <w:rPr>
      <w:rFonts w:ascii="Times New Roman" w:eastAsia="新細明體" w:hAnsi="Times New Roman" w:cs="Times New Roman"/>
      <w:b/>
      <w:bCs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3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483E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83E19"/>
    <w:pPr>
      <w:ind w:leftChars="200" w:left="480"/>
    </w:pPr>
  </w:style>
  <w:style w:type="paragraph" w:styleId="ab">
    <w:name w:val="No Spacing"/>
    <w:uiPriority w:val="1"/>
    <w:qFormat/>
    <w:rsid w:val="00483E1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483E19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483E19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1"/>
    <w:rsid w:val="00A83C8B"/>
    <w:rPr>
      <w:rFonts w:ascii="新細明體" w:eastAsia="新細明體" w:hAnsi="新細明體" w:cs="新細明體"/>
      <w:kern w:val="0"/>
      <w:sz w:val="32"/>
      <w:szCs w:val="32"/>
      <w:lang w:eastAsia="en-US"/>
    </w:rPr>
  </w:style>
  <w:style w:type="character" w:customStyle="1" w:styleId="20">
    <w:name w:val="標題 2 字元"/>
    <w:basedOn w:val="a0"/>
    <w:link w:val="2"/>
    <w:uiPriority w:val="1"/>
    <w:rsid w:val="00A83C8B"/>
    <w:rPr>
      <w:rFonts w:ascii="Malgun Gothic" w:eastAsia="Malgun Gothic" w:hAnsi="Malgun Gothic" w:cs="Malgun Gothic"/>
      <w:b/>
      <w:bCs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83C8B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A83C8B"/>
    <w:rPr>
      <w:rFonts w:ascii="新細明體" w:hAnsi="新細明體" w:cs="新細明體"/>
      <w:kern w:val="0"/>
      <w:sz w:val="28"/>
      <w:szCs w:val="28"/>
      <w:lang w:eastAsia="en-US"/>
    </w:rPr>
  </w:style>
  <w:style w:type="character" w:customStyle="1" w:styleId="ae">
    <w:name w:val="本文 字元"/>
    <w:basedOn w:val="a0"/>
    <w:link w:val="ad"/>
    <w:uiPriority w:val="1"/>
    <w:rsid w:val="00A83C8B"/>
    <w:rPr>
      <w:rFonts w:ascii="新細明體" w:eastAsia="新細明體" w:hAnsi="新細明體" w:cs="新細明體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83C8B"/>
    <w:pPr>
      <w:ind w:left="103"/>
    </w:pPr>
    <w:rPr>
      <w:rFonts w:ascii="新細明體" w:hAnsi="新細明體" w:cs="新細明體"/>
      <w:kern w:val="0"/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basedOn w:val="a0"/>
    <w:link w:val="af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rsid w:val="000052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尾 字元"/>
    <w:basedOn w:val="a0"/>
    <w:link w:val="af1"/>
    <w:uiPriority w:val="99"/>
    <w:rsid w:val="000052DB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semiHidden/>
    <w:unhideWhenUsed/>
    <w:rsid w:val="00AE6954"/>
    <w:pPr>
      <w:widowControl/>
      <w:spacing w:before="100" w:beforeAutospacing="1" w:after="100" w:afterAutospacing="1"/>
    </w:pPr>
    <w:rPr>
      <w:rFonts w:ascii="Arial Unicode MS" w:hAnsi="Arial Unicode MS" w:cs="新細明體"/>
      <w:kern w:val="0"/>
    </w:rPr>
  </w:style>
  <w:style w:type="table" w:styleId="af3">
    <w:name w:val="Table Grid"/>
    <w:basedOn w:val="a1"/>
    <w:uiPriority w:val="59"/>
    <w:rsid w:val="00AE695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qFormat/>
    <w:rsid w:val="00AE6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88DFB-D6E6-4A96-84CA-95FAF3522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賴勇守</cp:lastModifiedBy>
  <cp:revision>8</cp:revision>
  <cp:lastPrinted>2021-04-07T02:46:00Z</cp:lastPrinted>
  <dcterms:created xsi:type="dcterms:W3CDTF">2021-04-12T02:09:00Z</dcterms:created>
  <dcterms:modified xsi:type="dcterms:W3CDTF">2024-03-15T02:23:00Z</dcterms:modified>
</cp:coreProperties>
</file>