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84E30" w14:textId="77777777" w:rsidR="00975E79" w:rsidRPr="003822C2" w:rsidRDefault="00E137DC" w:rsidP="00D931C0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40"/>
          <w:szCs w:val="36"/>
        </w:rPr>
      </w:pPr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11</w:t>
      </w:r>
      <w:r w:rsidR="00545418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3</w:t>
      </w:r>
      <w:r w:rsidR="008B2A71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年</w:t>
      </w:r>
      <w:r w:rsidR="001049A4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桃園市運動會輕艇水球</w:t>
      </w:r>
      <w:r w:rsidR="000D5DB5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市長</w:t>
      </w:r>
      <w:proofErr w:type="gramStart"/>
      <w:r w:rsidR="000D5DB5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盃</w:t>
      </w:r>
      <w:proofErr w:type="gramEnd"/>
      <w:r w:rsidR="000D5DB5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暨</w:t>
      </w:r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11</w:t>
      </w:r>
      <w:r w:rsidR="00545418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3</w:t>
      </w:r>
      <w:r w:rsidR="000D5DB5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年</w:t>
      </w:r>
      <w:r w:rsidR="008B2A71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全民運動會</w:t>
      </w:r>
    </w:p>
    <w:p w14:paraId="524C39A3" w14:textId="77777777" w:rsidR="008B2A71" w:rsidRPr="003822C2" w:rsidRDefault="008B2A71" w:rsidP="00D931C0">
      <w:pPr>
        <w:widowControl/>
        <w:snapToGrid w:val="0"/>
        <w:jc w:val="center"/>
        <w:outlineLvl w:val="1"/>
        <w:rPr>
          <w:rFonts w:ascii="標楷體" w:eastAsia="標楷體" w:hAnsi="標楷體" w:cs="新細明體"/>
          <w:bCs/>
          <w:color w:val="000000" w:themeColor="text1"/>
          <w:kern w:val="0"/>
          <w:sz w:val="40"/>
          <w:szCs w:val="36"/>
        </w:rPr>
      </w:pPr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代表隊</w:t>
      </w:r>
      <w:r w:rsidR="000D5DB5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選拔賽</w:t>
      </w:r>
      <w:r w:rsidR="00104581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40"/>
          <w:szCs w:val="36"/>
        </w:rPr>
        <w:t>競賽規程</w:t>
      </w:r>
    </w:p>
    <w:p w14:paraId="514C16E1" w14:textId="77777777" w:rsidR="00C903C5" w:rsidRPr="003822C2" w:rsidRDefault="00675BCD" w:rsidP="00C903C5">
      <w:pPr>
        <w:numPr>
          <w:ilvl w:val="0"/>
          <w:numId w:val="1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</w:t>
      </w:r>
    </w:p>
    <w:p w14:paraId="6F168875" w14:textId="77777777" w:rsidR="00675BCD" w:rsidRPr="003822C2" w:rsidRDefault="008B2A71" w:rsidP="00C903C5">
      <w:pPr>
        <w:numPr>
          <w:ilvl w:val="0"/>
          <w:numId w:val="1"/>
        </w:numPr>
        <w:snapToGrid w:val="0"/>
        <w:spacing w:beforeLines="50" w:before="18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主    旨：</w:t>
      </w:r>
    </w:p>
    <w:p w14:paraId="4E7DDEB9" w14:textId="77777777" w:rsidR="00675BCD" w:rsidRPr="003822C2" w:rsidRDefault="00675BCD" w:rsidP="00A5258B">
      <w:pPr>
        <w:snapToGrid w:val="0"/>
        <w:spacing w:beforeLines="50" w:before="180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ㄧ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)為培養優秀運動選手，提升本市運動實力，推動全民運動之風氣。</w:t>
      </w:r>
    </w:p>
    <w:p w14:paraId="4DD6408A" w14:textId="77777777" w:rsidR="00675BCD" w:rsidRPr="003822C2" w:rsidRDefault="00675BCD" w:rsidP="00A5258B">
      <w:pPr>
        <w:snapToGrid w:val="0"/>
        <w:spacing w:beforeLines="50" w:before="180"/>
        <w:ind w:leftChars="180" w:left="992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3A1527" w:rsidRPr="003822C2">
        <w:rPr>
          <w:rFonts w:ascii="標楷體" w:eastAsia="標楷體" w:hAnsi="標楷體" w:hint="eastAsia"/>
          <w:color w:val="000000" w:themeColor="text1"/>
          <w:sz w:val="28"/>
        </w:rPr>
        <w:t>遴選組成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975E79" w:rsidRPr="003822C2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年全民運動會桃園市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</w:rPr>
        <w:t>參賽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代表隊。</w:t>
      </w:r>
    </w:p>
    <w:p w14:paraId="2F76C61A" w14:textId="77777777" w:rsidR="00675BCD" w:rsidRPr="003822C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指導單位：桃園市政府</w:t>
      </w:r>
    </w:p>
    <w:p w14:paraId="7A9A905C" w14:textId="77777777" w:rsidR="00675BCD" w:rsidRPr="003822C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主辦單位：桃園市政府體育局</w:t>
      </w:r>
    </w:p>
    <w:p w14:paraId="16A10D1D" w14:textId="77777777" w:rsidR="00675BCD" w:rsidRPr="003822C2" w:rsidRDefault="0032104B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承辦單位：桃園市體育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</w:rPr>
        <w:t>總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會輕艇</w:t>
      </w:r>
      <w:r w:rsidR="00675BCD" w:rsidRPr="003822C2">
        <w:rPr>
          <w:rFonts w:ascii="標楷體" w:eastAsia="標楷體" w:hAnsi="標楷體" w:hint="eastAsia"/>
          <w:color w:val="000000" w:themeColor="text1"/>
          <w:sz w:val="28"/>
        </w:rPr>
        <w:t>委員會</w:t>
      </w:r>
    </w:p>
    <w:p w14:paraId="3B80D665" w14:textId="77777777" w:rsidR="008B2A71" w:rsidRPr="003822C2" w:rsidRDefault="00675BCD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協辦單位：</w:t>
      </w:r>
      <w:r w:rsidR="0032104B" w:rsidRPr="003822C2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="00850597" w:rsidRPr="003822C2">
        <w:rPr>
          <w:rFonts w:ascii="標楷體" w:eastAsia="標楷體" w:hAnsi="標楷體" w:hint="eastAsia"/>
          <w:color w:val="000000" w:themeColor="text1"/>
          <w:sz w:val="28"/>
        </w:rPr>
        <w:t>大溪區公所</w:t>
      </w:r>
    </w:p>
    <w:p w14:paraId="58ADB7C2" w14:textId="77777777" w:rsidR="00EC2C4D" w:rsidRPr="003822C2" w:rsidRDefault="003A1527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FF0000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比賽日期：</w:t>
      </w:r>
      <w:r w:rsidR="00E137DC" w:rsidRPr="003822C2">
        <w:rPr>
          <w:rFonts w:ascii="標楷體" w:eastAsia="標楷體" w:hAnsi="標楷體" w:hint="eastAsia"/>
          <w:color w:val="FF0000"/>
          <w:sz w:val="28"/>
        </w:rPr>
        <w:t>11</w:t>
      </w:r>
      <w:r w:rsidR="00545418" w:rsidRPr="003822C2">
        <w:rPr>
          <w:rFonts w:ascii="標楷體" w:eastAsia="標楷體" w:hAnsi="標楷體" w:hint="eastAsia"/>
          <w:color w:val="FF0000"/>
          <w:sz w:val="28"/>
        </w:rPr>
        <w:t>3</w:t>
      </w:r>
      <w:r w:rsidR="00E628B6" w:rsidRPr="003822C2">
        <w:rPr>
          <w:rFonts w:ascii="標楷體" w:eastAsia="標楷體" w:hAnsi="標楷體" w:hint="eastAsia"/>
          <w:color w:val="FF0000"/>
          <w:sz w:val="28"/>
        </w:rPr>
        <w:t>年</w:t>
      </w:r>
      <w:r w:rsidR="00E31CE8" w:rsidRPr="003822C2">
        <w:rPr>
          <w:rFonts w:ascii="標楷體" w:eastAsia="標楷體" w:hAnsi="標楷體" w:hint="eastAsia"/>
          <w:color w:val="FF0000"/>
          <w:sz w:val="28"/>
        </w:rPr>
        <w:t>4</w:t>
      </w:r>
      <w:r w:rsidR="00E628B6" w:rsidRPr="003822C2">
        <w:rPr>
          <w:rFonts w:ascii="標楷體" w:eastAsia="標楷體" w:hAnsi="標楷體" w:hint="eastAsia"/>
          <w:color w:val="FF0000"/>
          <w:sz w:val="28"/>
        </w:rPr>
        <w:t>月</w:t>
      </w:r>
      <w:r w:rsidR="00E31CE8" w:rsidRPr="003822C2">
        <w:rPr>
          <w:rFonts w:ascii="標楷體" w:eastAsia="標楷體" w:hAnsi="標楷體" w:hint="eastAsia"/>
          <w:color w:val="FF0000"/>
          <w:sz w:val="28"/>
        </w:rPr>
        <w:t>14</w:t>
      </w:r>
      <w:r w:rsidR="00E628B6" w:rsidRPr="003822C2">
        <w:rPr>
          <w:rFonts w:ascii="標楷體" w:eastAsia="標楷體" w:hAnsi="標楷體" w:hint="eastAsia"/>
          <w:color w:val="FF0000"/>
          <w:sz w:val="28"/>
        </w:rPr>
        <w:t>日</w:t>
      </w:r>
      <w:r w:rsidR="000A107E" w:rsidRPr="003822C2">
        <w:rPr>
          <w:rFonts w:ascii="標楷體" w:eastAsia="標楷體" w:hAnsi="標楷體" w:hint="eastAsia"/>
          <w:color w:val="FF0000"/>
          <w:sz w:val="28"/>
        </w:rPr>
        <w:t>(</w:t>
      </w:r>
      <w:r w:rsidR="00E31CE8" w:rsidRPr="003822C2">
        <w:rPr>
          <w:rFonts w:ascii="標楷體" w:eastAsia="標楷體" w:hAnsi="標楷體" w:hint="eastAsia"/>
          <w:color w:val="FF0000"/>
          <w:sz w:val="28"/>
        </w:rPr>
        <w:t>日</w:t>
      </w:r>
      <w:r w:rsidR="000A107E" w:rsidRPr="003822C2">
        <w:rPr>
          <w:rFonts w:ascii="標楷體" w:eastAsia="標楷體" w:hAnsi="標楷體" w:hint="eastAsia"/>
          <w:color w:val="FF0000"/>
          <w:sz w:val="28"/>
        </w:rPr>
        <w:t>)</w:t>
      </w:r>
    </w:p>
    <w:p w14:paraId="1B6F69DE" w14:textId="77777777" w:rsidR="008B2A71" w:rsidRPr="003822C2" w:rsidRDefault="008B2A71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比賽地點：</w:t>
      </w:r>
      <w:r w:rsidR="001049A4" w:rsidRPr="003822C2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</w:rPr>
        <w:t>大溪</w:t>
      </w:r>
      <w:r w:rsidR="001049A4" w:rsidRPr="003822C2">
        <w:rPr>
          <w:rFonts w:ascii="標楷體" w:eastAsia="標楷體" w:hAnsi="標楷體" w:hint="eastAsia"/>
          <w:color w:val="000000" w:themeColor="text1"/>
          <w:sz w:val="28"/>
        </w:rPr>
        <w:t>區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</w:rPr>
        <w:t>大溪河濱公園</w:t>
      </w:r>
    </w:p>
    <w:p w14:paraId="1C3D1BB4" w14:textId="77777777" w:rsidR="004B469E" w:rsidRPr="003822C2" w:rsidRDefault="004B469E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參賽資格：</w:t>
      </w:r>
    </w:p>
    <w:p w14:paraId="6F5C88C0" w14:textId="77777777" w:rsidR="000E6A76" w:rsidRPr="003822C2" w:rsidRDefault="000E6A76" w:rsidP="007A7FF6">
      <w:pPr>
        <w:pStyle w:val="a7"/>
        <w:numPr>
          <w:ilvl w:val="0"/>
          <w:numId w:val="5"/>
        </w:numPr>
        <w:snapToGrid w:val="0"/>
        <w:ind w:leftChars="62" w:left="709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戶籍規定：</w:t>
      </w:r>
    </w:p>
    <w:p w14:paraId="4BF72F13" w14:textId="77777777" w:rsidR="000E6A76" w:rsidRPr="003822C2" w:rsidRDefault="000E6A76" w:rsidP="00ED7C6C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市長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盃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參賽規定：</w:t>
      </w:r>
      <w:r w:rsidR="00A5258B" w:rsidRPr="003822C2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545418" w:rsidRPr="003822C2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246BE8" w:rsidRPr="003822C2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ED7C6C" w:rsidRPr="003822C2">
        <w:rPr>
          <w:rFonts w:ascii="標楷體" w:eastAsia="標楷體" w:hAnsi="標楷體" w:hint="eastAsia"/>
          <w:color w:val="000000" w:themeColor="text1"/>
          <w:sz w:val="28"/>
        </w:rPr>
        <w:t>全民運動會選拔參賽規定，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設籍</w:t>
      </w:r>
      <w:r w:rsidR="00912670" w:rsidRPr="003822C2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連續滿3</w:t>
      </w:r>
      <w:r w:rsidR="00ED7C6C" w:rsidRPr="003822C2">
        <w:rPr>
          <w:rFonts w:ascii="標楷體" w:eastAsia="標楷體" w:hAnsi="標楷體" w:hint="eastAsia"/>
          <w:color w:val="000000" w:themeColor="text1"/>
          <w:sz w:val="28"/>
        </w:rPr>
        <w:t>年以上者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其設籍期間計算以</w:t>
      </w:r>
      <w:r w:rsidR="00A5258B" w:rsidRPr="003822C2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545418" w:rsidRPr="003822C2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12670" w:rsidRPr="003822C2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全民運動會註冊始日為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4D5D985" w14:textId="77777777" w:rsidR="000E6A76" w:rsidRPr="003822C2" w:rsidRDefault="000E6A76" w:rsidP="007A7FF6">
      <w:pPr>
        <w:snapToGrid w:val="0"/>
        <w:ind w:leftChars="62" w:left="709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(二)年齡規定：</w:t>
      </w:r>
      <w:r w:rsidR="003E7523" w:rsidRPr="003822C2">
        <w:rPr>
          <w:rFonts w:ascii="標楷體" w:eastAsia="標楷體" w:hAnsi="標楷體" w:hint="eastAsia"/>
          <w:color w:val="000000" w:themeColor="text1"/>
          <w:sz w:val="28"/>
        </w:rPr>
        <w:t>(依各競賽種類技術手冊規定辦理)</w:t>
      </w:r>
    </w:p>
    <w:p w14:paraId="7B06B98D" w14:textId="77777777" w:rsidR="008B2A71" w:rsidRPr="003822C2" w:rsidRDefault="00E206DB" w:rsidP="00D931C0">
      <w:pPr>
        <w:numPr>
          <w:ilvl w:val="0"/>
          <w:numId w:val="4"/>
        </w:num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highlight w:val="yellow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highlight w:val="yellow"/>
        </w:rPr>
        <w:t>報名方式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  <w:highlight w:val="yellow"/>
        </w:rPr>
        <w:t>：</w:t>
      </w:r>
    </w:p>
    <w:p w14:paraId="6E7409DE" w14:textId="33DD5918" w:rsidR="00092282" w:rsidRPr="003822C2" w:rsidRDefault="008B2A71" w:rsidP="00092282">
      <w:pPr>
        <w:snapToGrid w:val="0"/>
        <w:ind w:leftChars="177" w:left="985" w:hangingChars="200" w:hanging="560"/>
        <w:rPr>
          <w:rFonts w:ascii="標楷體" w:eastAsia="標楷體" w:hAnsi="標楷體"/>
          <w:color w:val="FF0000"/>
          <w:sz w:val="28"/>
          <w:szCs w:val="28"/>
          <w:highlight w:val="yellow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1.</w:t>
      </w:r>
      <w:r w:rsidR="003A1527"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報名期限：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即日起至</w:t>
      </w:r>
      <w:r w:rsidR="00E137DC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11</w:t>
      </w:r>
      <w:r w:rsidR="00545418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3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年</w:t>
      </w:r>
      <w:r w:rsidR="00F9762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4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月</w:t>
      </w:r>
      <w:r w:rsidR="00F9762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</w:t>
      </w:r>
      <w:r w:rsidR="00092282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2</w:t>
      </w:r>
      <w:r w:rsidR="00E137DC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日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止(星期</w:t>
      </w:r>
      <w:r w:rsidR="00F9762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五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)以郵戳為</w:t>
      </w:r>
      <w:proofErr w:type="gramStart"/>
      <w:r w:rsidR="00C8104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憑</w:t>
      </w:r>
      <w:proofErr w:type="gramEnd"/>
      <w:r w:rsidR="004204A8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，如報名隊伍數額滿，將不再受理報名，如有問題請</w:t>
      </w:r>
      <w:proofErr w:type="gramStart"/>
      <w:r w:rsidR="004204A8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逕</w:t>
      </w:r>
      <w:proofErr w:type="gramEnd"/>
      <w:r w:rsidR="004204A8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洽委員會確認報名事宜。</w:t>
      </w:r>
    </w:p>
    <w:p w14:paraId="1B233DEB" w14:textId="36D5CC15" w:rsidR="001E7816" w:rsidRPr="003822C2" w:rsidRDefault="008B2A71" w:rsidP="00092282">
      <w:pPr>
        <w:snapToGrid w:val="0"/>
        <w:ind w:leftChars="177" w:left="985" w:hangingChars="200" w:hanging="560"/>
        <w:rPr>
          <w:rFonts w:ascii="標楷體" w:eastAsia="標楷體" w:hAnsi="標楷體"/>
          <w:color w:val="FF0000"/>
          <w:sz w:val="28"/>
          <w:szCs w:val="28"/>
          <w:highlight w:val="yellow"/>
        </w:rPr>
      </w:pPr>
      <w:r w:rsidRPr="003822C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highlight w:val="yellow"/>
        </w:rPr>
        <w:t>2.</w:t>
      </w:r>
      <w:r w:rsidR="003A1527" w:rsidRPr="003822C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highlight w:val="yellow"/>
        </w:rPr>
        <w:t>報名方式：</w:t>
      </w:r>
      <w:r w:rsidR="001049A4" w:rsidRPr="003822C2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郵寄</w:t>
      </w:r>
      <w:proofErr w:type="gramStart"/>
      <w:r w:rsidR="001049A4" w:rsidRPr="003822C2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紙本至</w:t>
      </w:r>
      <w:r w:rsidR="001E7816" w:rsidRPr="003822C2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桃園市</w:t>
      </w:r>
      <w:proofErr w:type="gramEnd"/>
      <w:r w:rsidR="001E7816" w:rsidRPr="003822C2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大溪區康莊路6</w:t>
      </w:r>
      <w:r w:rsidR="001E7816" w:rsidRPr="003822C2">
        <w:rPr>
          <w:rFonts w:ascii="標楷體" w:eastAsia="標楷體" w:hAnsi="標楷體"/>
          <w:kern w:val="0"/>
          <w:sz w:val="28"/>
          <w:szCs w:val="28"/>
          <w:highlight w:val="yellow"/>
        </w:rPr>
        <w:t>41</w:t>
      </w:r>
      <w:r w:rsidR="001E7816" w:rsidRPr="003822C2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號</w:t>
      </w:r>
      <w:r w:rsidR="00092282" w:rsidRPr="003822C2">
        <w:rPr>
          <w:rFonts w:ascii="標楷體" w:eastAsia="標楷體" w:hAnsi="標楷體" w:hint="eastAsia"/>
          <w:kern w:val="0"/>
          <w:sz w:val="28"/>
          <w:szCs w:val="28"/>
          <w:highlight w:val="yellow"/>
        </w:rPr>
        <w:t>或寄E-mail至</w:t>
      </w:r>
      <w:r w:rsidR="00092282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t</w:t>
      </w:r>
      <w:r w:rsidR="00092282" w:rsidRPr="003822C2">
        <w:rPr>
          <w:rFonts w:ascii="標楷體" w:eastAsia="標楷體" w:hAnsi="標楷體"/>
          <w:color w:val="FF0000"/>
          <w:sz w:val="28"/>
          <w:szCs w:val="28"/>
          <w:highlight w:val="yellow"/>
        </w:rPr>
        <w:t>aoyuancanoe@gmail.com</w:t>
      </w:r>
      <w:r w:rsidR="003822C2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，並請電洽確認報名。</w:t>
      </w:r>
    </w:p>
    <w:p w14:paraId="320B2A1A" w14:textId="77777777" w:rsidR="001049A4" w:rsidRPr="003822C2" w:rsidRDefault="001049A4" w:rsidP="00D931C0">
      <w:pPr>
        <w:widowControl/>
        <w:overflowPunct w:val="0"/>
        <w:autoSpaceDE w:val="0"/>
        <w:autoSpaceDN w:val="0"/>
        <w:adjustRightInd w:val="0"/>
        <w:snapToGrid w:val="0"/>
        <w:ind w:leftChars="177" w:left="985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4"/>
          <w:highlight w:val="yellow"/>
        </w:rPr>
      </w:pPr>
      <w:r w:rsidRPr="003822C2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highlight w:val="yellow"/>
        </w:rPr>
        <w:t>備註:</w:t>
      </w:r>
      <w:r w:rsidR="00E137DC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 xml:space="preserve"> 11</w:t>
      </w:r>
      <w:r w:rsidR="00545418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3</w:t>
      </w:r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年桃園市運動會輕艇水球市長</w:t>
      </w:r>
      <w:proofErr w:type="gramStart"/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盃</w:t>
      </w:r>
      <w:proofErr w:type="gramEnd"/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暨</w:t>
      </w:r>
      <w:r w:rsidR="00E137DC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11</w:t>
      </w:r>
      <w:r w:rsidR="00545418"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3</w:t>
      </w:r>
      <w:r w:rsidRPr="003822C2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highlight w:val="yellow"/>
        </w:rPr>
        <w:t>年全民運動會代表隊選拔賽</w:t>
      </w:r>
    </w:p>
    <w:p w14:paraId="715AF717" w14:textId="77777777" w:rsidR="00F00912" w:rsidRPr="003822C2" w:rsidRDefault="008B2A71" w:rsidP="00F00912">
      <w:pPr>
        <w:widowControl/>
        <w:overflowPunct w:val="0"/>
        <w:autoSpaceDE w:val="0"/>
        <w:autoSpaceDN w:val="0"/>
        <w:adjustRightInd w:val="0"/>
        <w:snapToGrid w:val="0"/>
        <w:ind w:leftChars="177" w:left="985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3.</w:t>
      </w:r>
      <w:r w:rsidR="004B469E"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報名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費用：</w:t>
      </w:r>
      <w:r w:rsidR="00ED7C6C"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免收報名費</w:t>
      </w:r>
    </w:p>
    <w:p w14:paraId="49C630C8" w14:textId="08FA4301" w:rsidR="00F00912" w:rsidRPr="003822C2" w:rsidRDefault="00F00912" w:rsidP="004204A8">
      <w:pPr>
        <w:widowControl/>
        <w:overflowPunct w:val="0"/>
        <w:autoSpaceDE w:val="0"/>
        <w:autoSpaceDN w:val="0"/>
        <w:adjustRightInd w:val="0"/>
        <w:snapToGrid w:val="0"/>
        <w:ind w:leftChars="177" w:left="1265" w:hangingChars="300" w:hanging="84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4.委員會聯繫</w:t>
      </w:r>
      <w:r w:rsidR="00092282"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方式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:</w:t>
      </w:r>
      <w:r w:rsidR="004204A8" w:rsidRPr="003822C2">
        <w:rPr>
          <w:rFonts w:hint="eastAsia"/>
          <w:highlight w:val="yellow"/>
        </w:rPr>
        <w:t xml:space="preserve"> </w:t>
      </w:r>
      <w:r w:rsidR="004204A8" w:rsidRPr="003822C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本會行政組長李筱惠(電話:0926835625)、</w:t>
      </w:r>
      <w:r w:rsidR="00006DD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林雅萍教練</w:t>
      </w:r>
      <w:r w:rsidR="004204A8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(</w:t>
      </w:r>
      <w:r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電話:09</w:t>
      </w:r>
      <w:r w:rsidR="00006DDA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7</w:t>
      </w:r>
      <w:r w:rsidR="00006DDA" w:rsidRPr="003822C2">
        <w:rPr>
          <w:rFonts w:ascii="標楷體" w:eastAsia="標楷體" w:hAnsi="標楷體"/>
          <w:color w:val="FF0000"/>
          <w:sz w:val="28"/>
          <w:szCs w:val="28"/>
          <w:highlight w:val="yellow"/>
        </w:rPr>
        <w:t>0398896</w:t>
      </w:r>
      <w:r w:rsidR="004204A8" w:rsidRPr="003822C2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)。</w:t>
      </w:r>
    </w:p>
    <w:p w14:paraId="609B6E30" w14:textId="75385702" w:rsidR="004B469E" w:rsidRPr="003822C2" w:rsidRDefault="00246BE8" w:rsidP="004204A8">
      <w:pPr>
        <w:widowControl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22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備註：所填報名參加本賽事之個人資料，僅供本賽事及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545418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22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全民運動會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C22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相關用途使用。</w:t>
      </w:r>
    </w:p>
    <w:p w14:paraId="45DF23E5" w14:textId="77777777" w:rsidR="000E6A76" w:rsidRPr="003822C2" w:rsidRDefault="00E206DB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3822C2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proofErr w:type="gramStart"/>
      <w:r w:rsidRPr="003822C2">
        <w:rPr>
          <w:rFonts w:ascii="標楷體" w:eastAsia="標楷體" w:hAnsi="標楷體" w:hint="eastAsia"/>
          <w:color w:val="FF0000"/>
          <w:sz w:val="28"/>
          <w:szCs w:val="28"/>
        </w:rPr>
        <w:t>ㄧ</w:t>
      </w:r>
      <w:proofErr w:type="gramEnd"/>
      <w:r w:rsidRPr="003822C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0E6A76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賽程抽籤：</w:t>
      </w:r>
      <w:r w:rsidR="00E137DC" w:rsidRPr="003822C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545418" w:rsidRPr="003822C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F9762A" w:rsidRPr="003822C2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9762A" w:rsidRPr="003822C2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E137DC" w:rsidRPr="003822C2">
        <w:rPr>
          <w:rFonts w:ascii="標楷體" w:eastAsia="標楷體" w:hAnsi="標楷體" w:hint="eastAsia"/>
          <w:color w:val="FF0000"/>
          <w:sz w:val="28"/>
          <w:szCs w:val="28"/>
        </w:rPr>
        <w:t>星期六</w:t>
      </w:r>
      <w:r w:rsidR="00C8104A" w:rsidRPr="003822C2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14:paraId="1C70D6B8" w14:textId="77777777" w:rsidR="00E206DB" w:rsidRPr="003822C2" w:rsidRDefault="00E206DB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十二、領隊、裁判會議：</w:t>
      </w:r>
      <w:r w:rsidR="00E137DC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11</w:t>
      </w:r>
      <w:r w:rsidR="00545418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C8104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年</w:t>
      </w:r>
      <w:r w:rsidR="00F9762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4</w:t>
      </w:r>
      <w:r w:rsidR="00C8104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</w:t>
      </w:r>
      <w:r w:rsidR="00F9762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14</w:t>
      </w:r>
      <w:r w:rsidR="00C8104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日早上8點，</w:t>
      </w:r>
      <w:r w:rsidR="00E137DC" w:rsidRPr="003822C2">
        <w:rPr>
          <w:rFonts w:ascii="標楷體" w:eastAsia="標楷體" w:hAnsi="標楷體" w:hint="eastAsia"/>
          <w:color w:val="FF0000"/>
          <w:sz w:val="28"/>
        </w:rPr>
        <w:t>大溪河濱公園</w:t>
      </w:r>
    </w:p>
    <w:p w14:paraId="2FEA121C" w14:textId="77777777" w:rsidR="000E6A76" w:rsidRPr="003822C2" w:rsidRDefault="00E206DB" w:rsidP="00D931C0">
      <w:pPr>
        <w:widowControl/>
        <w:overflowPunct w:val="0"/>
        <w:autoSpaceDE w:val="0"/>
        <w:autoSpaceDN w:val="0"/>
        <w:adjustRightInd w:val="0"/>
        <w:snapToGrid w:val="0"/>
        <w:ind w:left="560" w:hangingChars="200" w:hanging="560"/>
        <w:jc w:val="both"/>
        <w:textAlignment w:val="baseline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十三、各單位報到時間及地點：</w:t>
      </w:r>
      <w:r w:rsidR="00E137DC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11</w:t>
      </w:r>
      <w:r w:rsidR="00545418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C8104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年</w:t>
      </w:r>
      <w:r w:rsidR="00F9762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4</w:t>
      </w:r>
      <w:r w:rsidR="00C8104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</w:t>
      </w:r>
      <w:r w:rsidR="00F9762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14</w:t>
      </w:r>
      <w:r w:rsidR="00C8104A" w:rsidRPr="003822C2">
        <w:rPr>
          <w:rFonts w:ascii="標楷體" w:eastAsia="標楷體" w:hAnsi="標楷體" w:hint="eastAsia"/>
          <w:color w:val="FF0000"/>
          <w:kern w:val="0"/>
          <w:sz w:val="28"/>
          <w:szCs w:val="28"/>
        </w:rPr>
        <w:t>日早上8點，</w:t>
      </w:r>
      <w:r w:rsidR="00E137DC" w:rsidRPr="003822C2">
        <w:rPr>
          <w:rFonts w:ascii="標楷體" w:eastAsia="標楷體" w:hAnsi="標楷體" w:hint="eastAsia"/>
          <w:color w:val="FF0000"/>
          <w:sz w:val="28"/>
        </w:rPr>
        <w:t>大溪河濱公園</w:t>
      </w:r>
    </w:p>
    <w:p w14:paraId="41C577AA" w14:textId="77777777" w:rsidR="00C22BAF" w:rsidRPr="003822C2" w:rsidRDefault="00C22BAF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十四、比賽項目及組別：</w:t>
      </w:r>
      <w:r w:rsidRPr="003822C2">
        <w:rPr>
          <w:rFonts w:ascii="標楷體" w:eastAsia="標楷體" w:hAnsi="標楷體" w:hint="eastAsia"/>
          <w:color w:val="FF0000"/>
          <w:sz w:val="28"/>
        </w:rPr>
        <w:t>(請註明</w:t>
      </w:r>
      <w:r w:rsidR="00E137DC" w:rsidRPr="003822C2">
        <w:rPr>
          <w:rFonts w:ascii="標楷體" w:eastAsia="標楷體" w:hAnsi="標楷體" w:hint="eastAsia"/>
          <w:color w:val="FF0000"/>
          <w:sz w:val="28"/>
        </w:rPr>
        <w:t>11</w:t>
      </w:r>
      <w:r w:rsidR="00545418" w:rsidRPr="003822C2">
        <w:rPr>
          <w:rFonts w:ascii="標楷體" w:eastAsia="標楷體" w:hAnsi="標楷體" w:hint="eastAsia"/>
          <w:color w:val="FF0000"/>
          <w:sz w:val="28"/>
        </w:rPr>
        <w:t>3</w:t>
      </w:r>
      <w:r w:rsidRPr="003822C2">
        <w:rPr>
          <w:rFonts w:ascii="標楷體" w:eastAsia="標楷體" w:hAnsi="標楷體" w:hint="eastAsia"/>
          <w:color w:val="FF0000"/>
          <w:sz w:val="28"/>
        </w:rPr>
        <w:t>年全民運選拔之項目</w:t>
      </w:r>
      <w:r w:rsidR="00CE2D3F" w:rsidRPr="003822C2">
        <w:rPr>
          <w:rFonts w:ascii="標楷體" w:eastAsia="標楷體" w:hAnsi="標楷體" w:hint="eastAsia"/>
          <w:color w:val="FF0000"/>
          <w:sz w:val="28"/>
        </w:rPr>
        <w:t>及組別</w:t>
      </w:r>
      <w:r w:rsidRPr="003822C2">
        <w:rPr>
          <w:rFonts w:ascii="標楷體" w:eastAsia="標楷體" w:hAnsi="標楷體" w:hint="eastAsia"/>
          <w:color w:val="FF0000"/>
          <w:sz w:val="28"/>
        </w:rPr>
        <w:t>)</w:t>
      </w:r>
    </w:p>
    <w:p w14:paraId="4F8C9723" w14:textId="77777777" w:rsidR="00C22BAF" w:rsidRPr="003822C2" w:rsidRDefault="00C22BAF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ㄧ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)比賽項目：</w:t>
      </w:r>
      <w:r w:rsidR="001049A4" w:rsidRPr="003822C2">
        <w:rPr>
          <w:rFonts w:ascii="標楷體" w:eastAsia="標楷體" w:hAnsi="標楷體" w:hint="eastAsia"/>
          <w:color w:val="000000" w:themeColor="text1"/>
          <w:sz w:val="28"/>
        </w:rPr>
        <w:t>輕艇水球</w:t>
      </w:r>
    </w:p>
    <w:p w14:paraId="5F8F0682" w14:textId="77777777" w:rsidR="000C241C" w:rsidRPr="003822C2" w:rsidRDefault="005F763E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FF0000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="00C22BAF" w:rsidRPr="003822C2">
        <w:rPr>
          <w:rFonts w:ascii="標楷體" w:eastAsia="標楷體" w:hAnsi="標楷體" w:hint="eastAsia"/>
          <w:color w:val="000000" w:themeColor="text1"/>
          <w:sz w:val="28"/>
        </w:rPr>
        <w:t>比賽組別：</w:t>
      </w:r>
      <w:r w:rsidR="001049A4" w:rsidRPr="003822C2">
        <w:rPr>
          <w:rFonts w:ascii="標楷體" w:eastAsia="標楷體" w:hAnsi="標楷體"/>
          <w:sz w:val="28"/>
          <w:szCs w:val="28"/>
          <w:u w:color="000000"/>
        </w:rPr>
        <w:t>公開男子組、公開</w:t>
      </w:r>
      <w:r w:rsidR="001049A4" w:rsidRPr="003822C2">
        <w:rPr>
          <w:rFonts w:ascii="標楷體" w:eastAsia="標楷體" w:hAnsi="標楷體" w:hint="eastAsia"/>
          <w:sz w:val="28"/>
          <w:szCs w:val="28"/>
          <w:u w:color="000000"/>
        </w:rPr>
        <w:t>女</w:t>
      </w:r>
      <w:r w:rsidR="001049A4" w:rsidRPr="003822C2">
        <w:rPr>
          <w:rFonts w:ascii="標楷體" w:eastAsia="標楷體" w:hAnsi="標楷體"/>
          <w:sz w:val="28"/>
          <w:szCs w:val="28"/>
          <w:u w:color="000000"/>
        </w:rPr>
        <w:t>子組</w:t>
      </w:r>
      <w:r w:rsidR="000C241C" w:rsidRPr="003822C2">
        <w:rPr>
          <w:rFonts w:ascii="標楷體" w:eastAsia="標楷體" w:hAnsi="標楷體" w:hint="eastAsia"/>
          <w:sz w:val="28"/>
          <w:szCs w:val="28"/>
          <w:u w:color="000000"/>
        </w:rPr>
        <w:t>:</w:t>
      </w:r>
      <w:r w:rsidR="000C241C" w:rsidRPr="003822C2">
        <w:rPr>
          <w:rFonts w:ascii="標楷體" w:eastAsia="標楷體" w:hAnsi="標楷體" w:hint="eastAsia"/>
          <w:color w:val="FF0000"/>
          <w:sz w:val="28"/>
        </w:rPr>
        <w:t xml:space="preserve"> </w:t>
      </w:r>
      <w:r w:rsidR="00E137DC" w:rsidRPr="003822C2">
        <w:rPr>
          <w:rFonts w:ascii="標楷體" w:eastAsia="標楷體" w:hAnsi="標楷體" w:hint="eastAsia"/>
          <w:color w:val="FF0000"/>
          <w:sz w:val="28"/>
        </w:rPr>
        <w:t>11</w:t>
      </w:r>
      <w:r w:rsidR="00545418" w:rsidRPr="003822C2">
        <w:rPr>
          <w:rFonts w:ascii="標楷體" w:eastAsia="標楷體" w:hAnsi="標楷體" w:hint="eastAsia"/>
          <w:color w:val="FF0000"/>
          <w:sz w:val="28"/>
        </w:rPr>
        <w:t>3</w:t>
      </w:r>
      <w:r w:rsidR="000C241C" w:rsidRPr="003822C2">
        <w:rPr>
          <w:rFonts w:ascii="標楷體" w:eastAsia="標楷體" w:hAnsi="標楷體" w:hint="eastAsia"/>
          <w:color w:val="FF0000"/>
          <w:sz w:val="28"/>
        </w:rPr>
        <w:t>年全民運選拔之項目及組別</w:t>
      </w:r>
    </w:p>
    <w:p w14:paraId="0CF99F8B" w14:textId="77777777" w:rsidR="00C22BAF" w:rsidRPr="003822C2" w:rsidRDefault="000C241C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sz w:val="28"/>
          <w:szCs w:val="28"/>
          <w:u w:color="000000"/>
        </w:rPr>
        <w:t xml:space="preserve">              </w:t>
      </w:r>
      <w:r w:rsidR="00DE136E" w:rsidRPr="003822C2">
        <w:rPr>
          <w:rFonts w:ascii="標楷體" w:eastAsia="標楷體" w:hAnsi="標楷體"/>
          <w:sz w:val="28"/>
          <w:szCs w:val="28"/>
          <w:u w:color="000000"/>
        </w:rPr>
        <w:t>高中男子組、</w:t>
      </w:r>
      <w:r w:rsidR="00DE136E" w:rsidRPr="003822C2">
        <w:rPr>
          <w:rFonts w:ascii="標楷體" w:eastAsia="標楷體" w:hAnsi="標楷體" w:hint="eastAsia"/>
          <w:sz w:val="28"/>
          <w:szCs w:val="28"/>
          <w:u w:color="000000"/>
        </w:rPr>
        <w:t>國</w:t>
      </w:r>
      <w:r w:rsidRPr="003822C2">
        <w:rPr>
          <w:rFonts w:ascii="標楷體" w:eastAsia="標楷體" w:hAnsi="標楷體"/>
          <w:sz w:val="28"/>
          <w:szCs w:val="28"/>
          <w:u w:color="000000"/>
        </w:rPr>
        <w:t>中</w:t>
      </w:r>
      <w:r w:rsidR="00DE136E" w:rsidRPr="003822C2">
        <w:rPr>
          <w:rFonts w:ascii="標楷體" w:eastAsia="標楷體" w:hAnsi="標楷體"/>
          <w:sz w:val="28"/>
          <w:szCs w:val="28"/>
          <w:u w:color="000000"/>
        </w:rPr>
        <w:t>組</w:t>
      </w:r>
      <w:r w:rsidRPr="003822C2">
        <w:rPr>
          <w:rFonts w:ascii="標楷體" w:eastAsia="標楷體" w:hAnsi="標楷體" w:hint="eastAsia"/>
          <w:sz w:val="28"/>
          <w:szCs w:val="28"/>
          <w:u w:color="000000"/>
        </w:rPr>
        <w:t>(不分男女)</w:t>
      </w:r>
      <w:r w:rsidR="00DE136E" w:rsidRPr="003822C2">
        <w:rPr>
          <w:rFonts w:ascii="標楷體" w:eastAsia="標楷體" w:hAnsi="標楷體"/>
          <w:sz w:val="28"/>
          <w:szCs w:val="28"/>
          <w:u w:color="000000"/>
        </w:rPr>
        <w:t>、</w:t>
      </w:r>
      <w:r w:rsidR="00DE136E" w:rsidRPr="003822C2">
        <w:rPr>
          <w:rFonts w:ascii="標楷體" w:eastAsia="標楷體" w:hAnsi="標楷體" w:hint="eastAsia"/>
          <w:sz w:val="28"/>
          <w:szCs w:val="28"/>
          <w:u w:color="000000"/>
        </w:rPr>
        <w:t>國小</w:t>
      </w:r>
      <w:r w:rsidR="00DE136E" w:rsidRPr="003822C2">
        <w:rPr>
          <w:rFonts w:ascii="標楷體" w:eastAsia="標楷體" w:hAnsi="標楷體"/>
          <w:sz w:val="28"/>
          <w:szCs w:val="28"/>
          <w:u w:color="000000"/>
        </w:rPr>
        <w:t>組</w:t>
      </w:r>
      <w:r w:rsidRPr="003822C2">
        <w:rPr>
          <w:rFonts w:ascii="標楷體" w:eastAsia="標楷體" w:hAnsi="標楷體" w:hint="eastAsia"/>
          <w:sz w:val="28"/>
          <w:szCs w:val="28"/>
          <w:u w:color="000000"/>
        </w:rPr>
        <w:t>(不分男女)</w:t>
      </w:r>
      <w:r w:rsidR="00DE136E" w:rsidRPr="003822C2">
        <w:rPr>
          <w:rFonts w:ascii="標楷體" w:eastAsia="標楷體" w:hAnsi="標楷體"/>
          <w:sz w:val="28"/>
          <w:szCs w:val="28"/>
          <w:u w:color="000000"/>
        </w:rPr>
        <w:t>。</w:t>
      </w:r>
    </w:p>
    <w:p w14:paraId="5F6A43B4" w14:textId="77777777" w:rsidR="005F763E" w:rsidRPr="003822C2" w:rsidRDefault="005F763E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(三)各項目、組別報名人(隊)數：</w:t>
      </w:r>
      <w:r w:rsidR="00DE136E" w:rsidRPr="003822C2">
        <w:rPr>
          <w:rFonts w:ascii="標楷體" w:eastAsia="標楷體" w:hAnsi="標楷體" w:hint="eastAsia"/>
          <w:color w:val="000000" w:themeColor="text1"/>
          <w:sz w:val="28"/>
        </w:rPr>
        <w:t>每隊最多可報選手（含隊長）10 人。</w:t>
      </w:r>
    </w:p>
    <w:p w14:paraId="0AB430AD" w14:textId="77777777" w:rsidR="00CE2D3F" w:rsidRPr="003822C2" w:rsidRDefault="00CE2D3F" w:rsidP="00846455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5F763E" w:rsidRPr="003822C2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)各組競賽種類、項目舉行比賽條件：</w:t>
      </w:r>
      <w:r w:rsidR="00DE136E" w:rsidRPr="003822C2">
        <w:rPr>
          <w:rFonts w:ascii="標楷體" w:eastAsia="標楷體" w:hAnsi="標楷體" w:hint="eastAsia"/>
          <w:sz w:val="28"/>
        </w:rPr>
        <w:t xml:space="preserve">報名隊數不足 3 </w:t>
      </w:r>
      <w:r w:rsidR="00846455" w:rsidRPr="003822C2">
        <w:rPr>
          <w:rFonts w:ascii="標楷體" w:eastAsia="標楷體" w:hAnsi="標楷體" w:hint="eastAsia"/>
          <w:sz w:val="28"/>
        </w:rPr>
        <w:t>隊之組別，大會得併入其他組別進行，選手不得跨組報名。</w:t>
      </w:r>
    </w:p>
    <w:p w14:paraId="7AF41830" w14:textId="77777777" w:rsidR="00C22BAF" w:rsidRPr="003822C2" w:rsidRDefault="00C22BAF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lastRenderedPageBreak/>
        <w:t>十五、比賽辦法：</w:t>
      </w:r>
      <w:r w:rsidR="009612D1" w:rsidRPr="003822C2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14:paraId="0150DFC1" w14:textId="77777777" w:rsidR="00DE136E" w:rsidRPr="003822C2" w:rsidRDefault="009612D1" w:rsidP="00DE136E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E2D3F" w:rsidRPr="003822C2">
        <w:rPr>
          <w:rFonts w:ascii="標楷體" w:eastAsia="標楷體" w:hAnsi="標楷體" w:hint="eastAsia"/>
          <w:color w:val="FF0000"/>
          <w:sz w:val="28"/>
        </w:rPr>
        <w:t>比賽規則：</w:t>
      </w:r>
      <w:r w:rsidR="00E31CE8" w:rsidRPr="003822C2">
        <w:rPr>
          <w:rFonts w:ascii="標楷體" w:eastAsia="標楷體" w:hAnsi="標楷體"/>
          <w:color w:val="FF0000"/>
          <w:sz w:val="28"/>
          <w:szCs w:val="28"/>
        </w:rPr>
        <w:t>比賽規則採用國際輕艇總會（ICF）審訂之最新輕艇水球規則。</w:t>
      </w:r>
      <w:r w:rsidR="00DE136E" w:rsidRPr="003822C2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14:paraId="16A49B66" w14:textId="77777777" w:rsidR="00E31CE8" w:rsidRPr="003822C2" w:rsidRDefault="00DE136E" w:rsidP="00DE136E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</w:rPr>
        <w:t>(二)比賽方式</w:t>
      </w:r>
      <w:r w:rsidR="005F763E" w:rsidRPr="003822C2">
        <w:rPr>
          <w:rFonts w:ascii="標楷體" w:eastAsia="標楷體" w:hAnsi="標楷體" w:hint="eastAsia"/>
          <w:color w:val="000000" w:themeColor="text1"/>
          <w:sz w:val="28"/>
        </w:rPr>
        <w:t>(賽制)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1D2ED8" w:rsidRPr="003822C2">
        <w:rPr>
          <w:rFonts w:ascii="標楷體" w:eastAsia="標楷體" w:hAnsi="標楷體" w:hint="eastAsia"/>
          <w:color w:val="000000" w:themeColor="text1"/>
          <w:sz w:val="28"/>
        </w:rPr>
        <w:t>預賽及複賽，上下半場各 10 分鐘，中場休息 2 分鐘，</w:t>
      </w:r>
    </w:p>
    <w:p w14:paraId="43EA58F2" w14:textId="77777777" w:rsidR="008B2A71" w:rsidRPr="003822C2" w:rsidRDefault="00E31CE8" w:rsidP="00DE136E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 xml:space="preserve">       </w:t>
      </w:r>
      <w:r w:rsidR="001D2ED8" w:rsidRPr="003822C2">
        <w:rPr>
          <w:rFonts w:ascii="標楷體" w:eastAsia="標楷體" w:hAnsi="標楷體" w:hint="eastAsia"/>
          <w:color w:val="000000" w:themeColor="text1"/>
          <w:sz w:val="28"/>
        </w:rPr>
        <w:t>得分後比賽時間不暫停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063066F" w14:textId="77777777" w:rsidR="001D2ED8" w:rsidRPr="003822C2" w:rsidRDefault="001D2ED8" w:rsidP="001D2ED8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 xml:space="preserve">   (三)</w:t>
      </w:r>
      <w:r w:rsidR="005F763E" w:rsidRPr="003822C2">
        <w:rPr>
          <w:rFonts w:ascii="標楷體" w:eastAsia="標楷體" w:hAnsi="標楷體" w:hint="eastAsia"/>
          <w:color w:val="000000" w:themeColor="text1"/>
          <w:sz w:val="28"/>
        </w:rPr>
        <w:t>比賽規定：</w:t>
      </w:r>
    </w:p>
    <w:p w14:paraId="41FA8945" w14:textId="77777777" w:rsidR="007F6942" w:rsidRPr="003822C2" w:rsidRDefault="001D2ED8" w:rsidP="001D2ED8">
      <w:pPr>
        <w:pStyle w:val="a7"/>
        <w:snapToGrid w:val="0"/>
        <w:ind w:leftChars="0" w:left="94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1、出場比賽之同隊選手必須穿著相同款式及顏色之救生衣、相同顏色之防水蓋、相同款式及顏色之身體遮蔽衣物。頭盔及救生衣上必須有號碼，且號碼必須相同（規格須與規則一致）。</w:t>
      </w:r>
    </w:p>
    <w:p w14:paraId="4370F7B4" w14:textId="77777777" w:rsidR="001D2ED8" w:rsidRPr="003822C2" w:rsidRDefault="001D2ED8" w:rsidP="001D2ED8">
      <w:pPr>
        <w:pStyle w:val="a7"/>
        <w:snapToGrid w:val="0"/>
        <w:ind w:leftChars="0" w:left="94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2、若大會技術委員認為，個人技術水準無法安全、順利的進行比賽活動時，有權利禁止該選手出賽。</w:t>
      </w:r>
    </w:p>
    <w:p w14:paraId="5FDB93D9" w14:textId="77777777" w:rsidR="00846455" w:rsidRPr="003822C2" w:rsidRDefault="00846455" w:rsidP="001D2ED8">
      <w:pPr>
        <w:pStyle w:val="a7"/>
        <w:snapToGrid w:val="0"/>
        <w:ind w:leftChars="0" w:left="94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 xml:space="preserve">3、每位選手僅限報名一隊，若有參賽選手報名二隊以上時，以第一場出賽即屬於該隊隊員，禁止於其他隊中出賽，如有違 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規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者沒收重覆出賽隊伍之場次並取消該選手本屆比賽資格。</w:t>
      </w:r>
    </w:p>
    <w:p w14:paraId="05C3D569" w14:textId="77777777" w:rsidR="00575563" w:rsidRPr="003822C2" w:rsidRDefault="005F763E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十六、競賽裁判：</w:t>
      </w:r>
    </w:p>
    <w:p w14:paraId="44DECDFF" w14:textId="77777777" w:rsidR="005F763E" w:rsidRPr="003822C2" w:rsidRDefault="005F763E" w:rsidP="00CD2654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裁判員</w:t>
      </w:r>
      <w:r w:rsidR="00575563" w:rsidRPr="003822C2">
        <w:rPr>
          <w:rFonts w:ascii="標楷體" w:eastAsia="標楷體" w:hAnsi="標楷體" w:hint="eastAsia"/>
          <w:color w:val="000000" w:themeColor="text1"/>
          <w:sz w:val="28"/>
        </w:rPr>
        <w:t>：</w:t>
      </w:r>
      <w:proofErr w:type="gramStart"/>
      <w:r w:rsidR="00350C64" w:rsidRPr="003822C2">
        <w:rPr>
          <w:rFonts w:ascii="標楷體" w:eastAsia="標楷體" w:hAnsi="標楷體" w:hint="eastAsia"/>
          <w:color w:val="000000" w:themeColor="text1"/>
          <w:sz w:val="28"/>
        </w:rPr>
        <w:t>每隊須報</w:t>
      </w:r>
      <w:proofErr w:type="gramEnd"/>
      <w:r w:rsidR="00350C64" w:rsidRPr="003822C2">
        <w:rPr>
          <w:rFonts w:ascii="標楷體" w:eastAsia="標楷體" w:hAnsi="標楷體" w:hint="eastAsia"/>
          <w:color w:val="000000" w:themeColor="text1"/>
          <w:sz w:val="28"/>
        </w:rPr>
        <w:t>隨</w:t>
      </w:r>
      <w:r w:rsidR="0032104B" w:rsidRPr="003822C2">
        <w:rPr>
          <w:rFonts w:ascii="標楷體" w:eastAsia="標楷體" w:hAnsi="標楷體" w:hint="eastAsia"/>
          <w:color w:val="000000" w:themeColor="text1"/>
          <w:sz w:val="28"/>
        </w:rPr>
        <w:t>隊</w:t>
      </w:r>
      <w:r w:rsidR="00350C64" w:rsidRPr="003822C2">
        <w:rPr>
          <w:rFonts w:ascii="標楷體" w:eastAsia="標楷體" w:hAnsi="標楷體" w:hint="eastAsia"/>
          <w:color w:val="000000" w:themeColor="text1"/>
          <w:sz w:val="28"/>
        </w:rPr>
        <w:t>裁判2人，若未報名裁判需繳裁判費每隊2000元。</w:t>
      </w:r>
    </w:p>
    <w:p w14:paraId="329199F6" w14:textId="77777777" w:rsidR="00CD2654" w:rsidRPr="003822C2" w:rsidRDefault="00CD2654" w:rsidP="00A71F20">
      <w:pPr>
        <w:pStyle w:val="a7"/>
        <w:tabs>
          <w:tab w:val="left" w:pos="284"/>
        </w:tabs>
        <w:snapToGrid w:val="0"/>
        <w:ind w:leftChars="0" w:left="1145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備註:隨</w:t>
      </w:r>
      <w:r w:rsidR="00450424" w:rsidRPr="003822C2">
        <w:rPr>
          <w:rFonts w:ascii="標楷體" w:eastAsia="標楷體" w:hAnsi="標楷體" w:hint="eastAsia"/>
          <w:color w:val="000000" w:themeColor="text1"/>
          <w:sz w:val="28"/>
        </w:rPr>
        <w:t>隊裁判為，高中組可判國中組比賽，公開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組可判國小組比賽，公開男女將</w:t>
      </w:r>
      <w:r w:rsidR="00450424" w:rsidRPr="003822C2">
        <w:rPr>
          <w:rFonts w:ascii="標楷體" w:eastAsia="標楷體" w:hAnsi="標楷體" w:hint="eastAsia"/>
          <w:color w:val="000000" w:themeColor="text1"/>
          <w:sz w:val="28"/>
        </w:rPr>
        <w:t>由本會工作人員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判比賽，所以不會有裁判員判自己隊友所疑慮</w:t>
      </w:r>
    </w:p>
    <w:p w14:paraId="16CC428B" w14:textId="77777777" w:rsidR="00575563" w:rsidRPr="003822C2" w:rsidRDefault="005F763E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(二)審判委員：審判委員由</w:t>
      </w:r>
      <w:r w:rsidR="00575563" w:rsidRPr="003822C2">
        <w:rPr>
          <w:rFonts w:ascii="標楷體" w:eastAsia="標楷體" w:hAnsi="標楷體" w:hint="eastAsia"/>
          <w:color w:val="000000" w:themeColor="text1"/>
          <w:sz w:val="28"/>
        </w:rPr>
        <w:t>本市委員會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</w:rPr>
        <w:t>遴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</w:rPr>
        <w:t>派</w:t>
      </w:r>
      <w:r w:rsidR="00575563" w:rsidRPr="003822C2">
        <w:rPr>
          <w:rFonts w:ascii="標楷體" w:eastAsia="標楷體" w:hAnsi="標楷體" w:hint="eastAsia"/>
          <w:color w:val="000000" w:themeColor="text1"/>
          <w:sz w:val="28"/>
        </w:rPr>
        <w:t>常年擔任本競</w:t>
      </w:r>
      <w:r w:rsidR="00C46237" w:rsidRPr="003822C2">
        <w:rPr>
          <w:rFonts w:ascii="標楷體" w:eastAsia="標楷體" w:hAnsi="標楷體" w:hint="eastAsia"/>
          <w:color w:val="000000" w:themeColor="text1"/>
          <w:sz w:val="28"/>
        </w:rPr>
        <w:t>賽項目教練、裁判或</w:t>
      </w:r>
      <w:r w:rsidR="00AE6930" w:rsidRPr="003822C2">
        <w:rPr>
          <w:rFonts w:ascii="標楷體" w:eastAsia="標楷體" w:hAnsi="標楷體" w:hint="eastAsia"/>
          <w:color w:val="000000" w:themeColor="text1"/>
          <w:sz w:val="28"/>
        </w:rPr>
        <w:t>專業人士</w:t>
      </w:r>
      <w:r w:rsidR="00575563" w:rsidRPr="003822C2">
        <w:rPr>
          <w:rFonts w:ascii="標楷體" w:eastAsia="標楷體" w:hAnsi="標楷體" w:hint="eastAsia"/>
          <w:color w:val="000000" w:themeColor="text1"/>
          <w:sz w:val="28"/>
        </w:rPr>
        <w:t>擔任。</w:t>
      </w:r>
    </w:p>
    <w:p w14:paraId="35218F9C" w14:textId="77777777" w:rsidR="009612D1" w:rsidRPr="003822C2" w:rsidRDefault="005F763E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十七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975E79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會代表隊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="009612D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辦理方法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38F2797" w14:textId="77777777" w:rsidR="00D87621" w:rsidRPr="003822C2" w:rsidRDefault="001C0629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E367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選拔標準：</w:t>
      </w:r>
    </w:p>
    <w:p w14:paraId="05EEB67B" w14:textId="77777777" w:rsidR="00D87621" w:rsidRPr="003822C2" w:rsidRDefault="00D87621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8104A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 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由各選拔項目組別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優勝隊伍獲選</w:t>
      </w:r>
      <w:r w:rsidR="00E31CE8" w:rsidRPr="003822C2">
        <w:rPr>
          <w:rFonts w:ascii="標楷體" w:eastAsia="標楷體" w:hAnsi="標楷體" w:hint="eastAsia"/>
          <w:color w:val="FF0000"/>
          <w:sz w:val="28"/>
          <w:szCs w:val="28"/>
        </w:rPr>
        <w:t>113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年全民運動會</w:t>
      </w:r>
      <w:r w:rsidR="00C8104A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代表隊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1DB525E" w14:textId="77777777" w:rsidR="009612D1" w:rsidRPr="003822C2" w:rsidRDefault="00D87621" w:rsidP="00D87621">
      <w:pPr>
        <w:snapToGrid w:val="0"/>
        <w:ind w:leftChars="377" w:left="90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hint="eastAsia"/>
          <w:color w:val="000000" w:themeColor="text1"/>
        </w:rPr>
        <w:t xml:space="preserve"> 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2. 代表隊教練因實際需求，得遴選其他參賽隊伍之選手，原優勝隊伍選手至少保留6名選手，其餘選手由</w:t>
      </w:r>
      <w:r w:rsidR="00CD2654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代表隊教練提出選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手建議名單至本會選訓委員會通過後公布，代表隊選手人數上限10名。</w:t>
      </w:r>
      <w:r w:rsidR="00450424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如無法參賽之選手可提出</w:t>
      </w:r>
      <w:r w:rsidR="00450424" w:rsidRPr="003822C2">
        <w:rPr>
          <w:rFonts w:ascii="標楷體" w:eastAsia="標楷體" w:hAnsi="標楷體"/>
          <w:color w:val="000000" w:themeColor="text1"/>
          <w:sz w:val="28"/>
          <w:szCs w:val="28"/>
          <w:u w:color="000000"/>
        </w:rPr>
        <w:t>書面審查，</w:t>
      </w:r>
      <w:r w:rsidR="00CD2654" w:rsidRPr="003822C2">
        <w:rPr>
          <w:rFonts w:ascii="標楷體" w:eastAsia="標楷體" w:hAnsi="標楷體"/>
          <w:color w:val="000000" w:themeColor="text1"/>
          <w:sz w:val="28"/>
          <w:szCs w:val="28"/>
          <w:u w:color="000000"/>
        </w:rPr>
        <w:t>限於因參加國際性或全國性輕艇水球賽事，而無法出席本賽事，並具有近1年國際性或全國性優異成績者，使得提出。)</w:t>
      </w:r>
      <w:r w:rsidR="00CD2654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E367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A7777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請訂定</w:t>
      </w:r>
      <w:r w:rsidR="00EA7777" w:rsidRPr="003822C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入選名次及成績標準</w:t>
      </w:r>
      <w:r w:rsidR="00EA7777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0E367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請參考</w:t>
      </w:r>
      <w:r w:rsidR="000E367B" w:rsidRPr="003822C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全民運動會競賽規程獎勵規定、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109</w:t>
      </w:r>
      <w:proofErr w:type="gramStart"/>
      <w:r w:rsidR="000E367B" w:rsidRPr="003822C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年全民運動會最低獲名成績</w:t>
      </w:r>
      <w:r w:rsidR="000E367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等擬定選拔標準)</w:t>
      </w:r>
      <w:r w:rsidR="00EA7777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End"/>
    </w:p>
    <w:p w14:paraId="45F3B724" w14:textId="77777777" w:rsidR="000E367B" w:rsidRPr="003822C2" w:rsidRDefault="000E367B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C0629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各組別選拔人數：</w:t>
      </w:r>
      <w:r w:rsidR="00D8762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</w:p>
    <w:p w14:paraId="31C5B57F" w14:textId="77777777" w:rsidR="009612D1" w:rsidRPr="003822C2" w:rsidRDefault="001C0629" w:rsidP="00D931C0">
      <w:pPr>
        <w:snapToGrid w:val="0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(三)代表隊成員產生方式：</w:t>
      </w:r>
      <w:r w:rsidR="00195F0A" w:rsidRPr="003822C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08D0A5AD" w14:textId="77777777" w:rsidR="001C0629" w:rsidRPr="003822C2" w:rsidRDefault="001C0629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1.代表選手：</w:t>
      </w:r>
      <w:r w:rsidR="00195F0A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選拔冠軍隊伍</w:t>
      </w:r>
    </w:p>
    <w:p w14:paraId="47709DD6" w14:textId="77777777" w:rsidR="00FE7CDF" w:rsidRPr="003822C2" w:rsidRDefault="001C0629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2.代表隊</w:t>
      </w:r>
      <w:r w:rsidR="00FE7CD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領隊、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教練：</w:t>
      </w:r>
      <w:r w:rsidR="002E3F50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E3F50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女子隊</w:t>
      </w:r>
      <w:r w:rsidR="00D8762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領隊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各1</w:t>
      </w:r>
      <w:r w:rsidR="00D8762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名、教練</w:t>
      </w:r>
      <w:r w:rsidR="00E137DC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各1</w:t>
      </w:r>
      <w:r w:rsidR="00D8762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名由委員選派</w:t>
      </w:r>
    </w:p>
    <w:p w14:paraId="4663F93A" w14:textId="77777777" w:rsidR="00D5104C" w:rsidRPr="003822C2" w:rsidRDefault="00D5104C" w:rsidP="00DD5F2D">
      <w:pPr>
        <w:snapToGrid w:val="0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3.遴選除外</w:t>
      </w:r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處理方式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參加選拔選手應報名完賽</w:t>
      </w:r>
      <w:r w:rsidR="002D5B4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本賽事，無完成賽事者不予入選</w:t>
      </w:r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倘本選拔</w:t>
      </w:r>
      <w:proofErr w:type="gramEnd"/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賽事舉辦</w:t>
      </w:r>
      <w:proofErr w:type="gramStart"/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選手係</w:t>
      </w:r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因參加國際性或全國性賽事</w:t>
      </w:r>
      <w:r w:rsidR="00674D5B" w:rsidRPr="003822C2">
        <w:rPr>
          <w:rFonts w:ascii="標楷體" w:eastAsia="標楷體" w:hAnsi="標楷體" w:hint="eastAsia"/>
          <w:color w:val="000000" w:themeColor="text1"/>
          <w:sz w:val="28"/>
          <w:szCs w:val="28"/>
          <w:u w:val="thick"/>
        </w:rPr>
        <w:t>，或入選國家代表隊於培訓期間等特殊原因</w:t>
      </w:r>
      <w:r w:rsidR="00674D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以致無法參賽，且選手參加</w:t>
      </w:r>
      <w:r w:rsidR="00F602AA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比賽成績優秀，</w:t>
      </w:r>
      <w:r w:rsidR="000135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足以</w:t>
      </w:r>
      <w:r w:rsidR="00F602AA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入選本市代表隊遴選名單，請報名單位檢附選手</w:t>
      </w:r>
      <w:r w:rsidR="002D5B4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優秀成績證明，將於賽後遴選會議</w:t>
      </w:r>
      <w:proofErr w:type="gramStart"/>
      <w:r w:rsidR="002D5B4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="002D5B4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="00674D5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徵召事宜。</w:t>
      </w:r>
    </w:p>
    <w:p w14:paraId="045D01C9" w14:textId="77777777" w:rsidR="008B2A71" w:rsidRPr="003822C2" w:rsidRDefault="00AE6930" w:rsidP="00DD5F2D">
      <w:pPr>
        <w:snapToGrid w:val="0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D5104C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本選拔賽事完畢後將邀集相關專業人員召開遴選會議，確認選拔賽成績並產生本市代表隊選手及職員名單。</w:t>
      </w:r>
    </w:p>
    <w:p w14:paraId="7F1A3C14" w14:textId="77777777" w:rsidR="007C39EC" w:rsidRPr="003822C2" w:rsidRDefault="00575563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十八、獎勵：</w:t>
      </w:r>
    </w:p>
    <w:p w14:paraId="2C7FD715" w14:textId="77777777" w:rsidR="007C39EC" w:rsidRPr="003822C2" w:rsidRDefault="007C39EC" w:rsidP="007C39EC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</w:t>
      </w:r>
      <w:r w:rsidRPr="003822C2">
        <w:rPr>
          <w:rFonts w:ascii="標楷體" w:eastAsia="標楷體" w:hAnsi="標楷體" w:hint="eastAsia"/>
          <w:color w:val="FF0000"/>
          <w:sz w:val="28"/>
          <w:szCs w:val="28"/>
        </w:rPr>
        <w:t xml:space="preserve">  1.各組第一名頒發獎盃乙座</w:t>
      </w:r>
    </w:p>
    <w:p w14:paraId="3F6B185F" w14:textId="77777777" w:rsidR="007C39EC" w:rsidRPr="003822C2" w:rsidRDefault="007C39EC" w:rsidP="00D931C0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3822C2">
        <w:rPr>
          <w:rFonts w:ascii="標楷體" w:eastAsia="標楷體" w:hAnsi="標楷體" w:hint="eastAsia"/>
          <w:color w:val="FF0000"/>
          <w:sz w:val="28"/>
          <w:szCs w:val="28"/>
        </w:rPr>
        <w:t xml:space="preserve">     2.依據市府獎狀發給原則：參加各競賽</w:t>
      </w:r>
      <w:proofErr w:type="gramStart"/>
      <w:r w:rsidRPr="003822C2">
        <w:rPr>
          <w:rFonts w:ascii="標楷體" w:eastAsia="標楷體" w:hAnsi="標楷體" w:hint="eastAsia"/>
          <w:color w:val="FF0000"/>
          <w:sz w:val="28"/>
          <w:szCs w:val="28"/>
        </w:rPr>
        <w:t>組別達三隊</w:t>
      </w:r>
      <w:proofErr w:type="gramEnd"/>
      <w:r w:rsidRPr="003822C2">
        <w:rPr>
          <w:rFonts w:ascii="標楷體" w:eastAsia="標楷體" w:hAnsi="標楷體" w:hint="eastAsia"/>
          <w:color w:val="FF0000"/>
          <w:sz w:val="28"/>
          <w:szCs w:val="28"/>
        </w:rPr>
        <w:t>（人）者，獎第一名；</w:t>
      </w:r>
    </w:p>
    <w:p w14:paraId="0A92C2E4" w14:textId="77777777" w:rsidR="00DD5F2D" w:rsidRPr="003822C2" w:rsidRDefault="007C39EC" w:rsidP="007C39EC">
      <w:pPr>
        <w:snapToGrid w:val="0"/>
        <w:ind w:leftChars="200" w:left="480"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3822C2">
        <w:rPr>
          <w:rFonts w:ascii="標楷體" w:eastAsia="標楷體" w:hAnsi="標楷體" w:hint="eastAsia"/>
          <w:color w:val="FF0000"/>
          <w:sz w:val="28"/>
          <w:szCs w:val="28"/>
        </w:rPr>
        <w:t>達四隊（人）者，獎前二名；達五隊（人）以上者，獎前三名)。</w:t>
      </w:r>
    </w:p>
    <w:p w14:paraId="3B4B5828" w14:textId="77777777" w:rsidR="00AE6930" w:rsidRPr="003822C2" w:rsidRDefault="00AE6930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十九、申訴：</w:t>
      </w:r>
    </w:p>
    <w:p w14:paraId="5481BA44" w14:textId="77777777" w:rsidR="00AE6930" w:rsidRPr="003822C2" w:rsidRDefault="00AE6930" w:rsidP="00DD5F2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)先以口頭提出，並應於該場比賽結束後30分鐘內，以書面提出申訴，未依規定時間提出者，不予受理。</w:t>
      </w:r>
    </w:p>
    <w:p w14:paraId="0FD3A457" w14:textId="77777777" w:rsidR="00AE6930" w:rsidRPr="003822C2" w:rsidRDefault="00AE6930" w:rsidP="00DD5F2D">
      <w:pPr>
        <w:snapToGrid w:val="0"/>
        <w:ind w:leftChars="298" w:left="127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(二)書面申訴應由該報名單位領隊或教練簽章，並向審判委員或裁判長正式提出，並繳交保證金新臺幣</w:t>
      </w:r>
      <w:r w:rsidR="00346537" w:rsidRPr="003822C2">
        <w:rPr>
          <w:rFonts w:ascii="標楷體" w:eastAsia="標楷體" w:hAnsi="標楷體" w:hint="eastAsia"/>
          <w:color w:val="000000" w:themeColor="text1"/>
          <w:sz w:val="28"/>
        </w:rPr>
        <w:t>5,000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元，如經審判委員會裁定其申訴未成立時，沒收其保證金。</w:t>
      </w:r>
    </w:p>
    <w:p w14:paraId="455444B8" w14:textId="77777777" w:rsidR="00E31CE8" w:rsidRPr="003822C2" w:rsidRDefault="00AE6930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二十、比賽爭議之判定：以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審判委員會之判決</w:t>
      </w:r>
      <w:proofErr w:type="gramStart"/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，倘無審判委員，以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r w:rsidR="00F457E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31CE8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14:paraId="4CDD19A4" w14:textId="77777777" w:rsidR="00AE6930" w:rsidRPr="003822C2" w:rsidRDefault="00E31CE8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AE6930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判決</w:t>
      </w:r>
      <w:proofErr w:type="gramStart"/>
      <w:r w:rsidR="00AE6930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="00AE6930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D7767" w14:textId="77777777" w:rsidR="00DB77B6" w:rsidRPr="003822C2" w:rsidRDefault="00DB77B6" w:rsidP="00D931C0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二十一、罰則：</w:t>
      </w:r>
    </w:p>
    <w:p w14:paraId="404A878E" w14:textId="77777777" w:rsidR="00DB77B6" w:rsidRPr="003822C2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一、參賽運動員如有資格不符或冒名頂替出場比賽，經查證屬實者，取消其參賽資格及已得或應得之名次與分數，並收回已發給之獎牌、獎狀。</w:t>
      </w:r>
    </w:p>
    <w:p w14:paraId="063F23F6" w14:textId="77777777" w:rsidR="00DB77B6" w:rsidRPr="003822C2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二、參加團體運動項目之團隊，若有運動員資格不符或冒名頂替出場比賽，取消該隊之參賽資格。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判決前已賽畢之場次不再重賽。</w:t>
      </w:r>
    </w:p>
    <w:p w14:paraId="3F5351E2" w14:textId="77777777" w:rsidR="00DB77B6" w:rsidRPr="003822C2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三、代表隊隊員於比賽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若有違背運動精神之行為時（對</w:t>
      </w:r>
      <w:r w:rsidR="00F457E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10458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F457EB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裁判有不正當行為致延誤比賽或妨礙比賽等），除當場予以「停賽」處分外，並按下列罰則處罰：</w:t>
      </w:r>
    </w:p>
    <w:p w14:paraId="7A7929CF" w14:textId="77777777" w:rsidR="00DB77B6" w:rsidRPr="003822C2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運動員</w:t>
      </w:r>
      <w:r w:rsidR="003E7523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毆打裁判員：</w:t>
      </w:r>
    </w:p>
    <w:p w14:paraId="1545DAD2" w14:textId="77777777" w:rsidR="00DB77B6" w:rsidRPr="003822C2" w:rsidRDefault="00DB77B6" w:rsidP="00DD5F2D">
      <w:pPr>
        <w:snapToGrid w:val="0"/>
        <w:ind w:leftChars="472" w:left="2813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1.個人項目：取消該運動員參賽之資格，並禁止該運動員及其所屬教練參加本賽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之任何種類比賽。</w:t>
      </w:r>
    </w:p>
    <w:p w14:paraId="33E85E11" w14:textId="77777777" w:rsidR="00DB77B6" w:rsidRPr="003822C2" w:rsidRDefault="00DB77B6" w:rsidP="00DD5F2D">
      <w:pPr>
        <w:snapToGrid w:val="0"/>
        <w:ind w:leftChars="472" w:left="2813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2.團體項目：取消該隊參賽之資格，同時該隊之運動員亦按個人項目之罰則處理。</w:t>
      </w:r>
    </w:p>
    <w:p w14:paraId="746D795B" w14:textId="77777777" w:rsidR="00DB77B6" w:rsidRPr="003822C2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職員</w:t>
      </w:r>
      <w:r w:rsidR="003E7523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毆打裁判員：</w:t>
      </w:r>
    </w:p>
    <w:p w14:paraId="26D58754" w14:textId="77777777" w:rsidR="00DB77B6" w:rsidRPr="003822C2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1.取消該職員繼續行使職權之資格。並禁止該職員擔任全民會任何種類之職員或運動員。</w:t>
      </w:r>
    </w:p>
    <w:p w14:paraId="68B57150" w14:textId="77777777" w:rsidR="00DB77B6" w:rsidRPr="003822C2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2.情節嚴重者得取消該項目繼續參賽資格。</w:t>
      </w:r>
    </w:p>
    <w:p w14:paraId="13C8F510" w14:textId="77777777" w:rsidR="00DB77B6" w:rsidRPr="003822C2" w:rsidRDefault="00DD5F2D" w:rsidP="00D931C0">
      <w:pPr>
        <w:snapToGrid w:val="0"/>
        <w:ind w:leftChars="295" w:left="1268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運動員、職員故意妨礙延誤比賽或擾亂會場：</w:t>
      </w:r>
    </w:p>
    <w:p w14:paraId="1F6E28FA" w14:textId="77777777" w:rsidR="00DB77B6" w:rsidRPr="003822C2" w:rsidRDefault="00DB77B6" w:rsidP="00DD5F2D">
      <w:pPr>
        <w:snapToGrid w:val="0"/>
        <w:ind w:leftChars="472" w:left="1413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1.經裁判員或審判委員當場勸導無效，未於10分鐘內恢復比賽時，取消該隊繼續參賽之資格。</w:t>
      </w:r>
    </w:p>
    <w:p w14:paraId="6026C135" w14:textId="77777777" w:rsidR="00DB77B6" w:rsidRPr="003822C2" w:rsidRDefault="00DB77B6" w:rsidP="00D931C0">
      <w:pPr>
        <w:snapToGrid w:val="0"/>
        <w:ind w:leftChars="472" w:left="1693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2.情節嚴重者，得取消繼續參賽資格。</w:t>
      </w:r>
    </w:p>
    <w:p w14:paraId="49CEE58C" w14:textId="77777777" w:rsidR="00DB77B6" w:rsidRPr="003822C2" w:rsidRDefault="00DB77B6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、裁判員</w:t>
      </w:r>
      <w:r w:rsidR="003E7523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辱罵或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毆打職員或運動員，取消該裁判員繼續行使職權之資格，並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禁止該裁判員擔任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本賽事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任何種類之裁判。</w:t>
      </w:r>
    </w:p>
    <w:p w14:paraId="2148F6CA" w14:textId="77777777" w:rsidR="00DB77B6" w:rsidRPr="003822C2" w:rsidRDefault="00E22875" w:rsidP="00D931C0">
      <w:pPr>
        <w:snapToGrid w:val="0"/>
        <w:ind w:leftChars="236" w:left="112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、運動員無故棄權或拒絕接受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頒獎，除取消繼續參賽資格外，經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審判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議決屬實，得停止其參加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E15BAF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="00DB77B6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之權利及取消其所兼職員資格。</w:t>
      </w:r>
    </w:p>
    <w:p w14:paraId="07306F70" w14:textId="77777777" w:rsidR="00E22875" w:rsidRPr="003822C2" w:rsidRDefault="00AA2C1A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</w:rPr>
        <w:t>二十二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</w:rPr>
        <w:t>、比賽附則及注意事項：</w:t>
      </w:r>
      <w:r w:rsidR="00346537" w:rsidRPr="003822C2">
        <w:rPr>
          <w:rFonts w:ascii="標楷體" w:eastAsia="標楷體" w:hAnsi="標楷體" w:hint="eastAsia"/>
          <w:sz w:val="28"/>
          <w:szCs w:val="28"/>
        </w:rPr>
        <w:t>本次比賽不提供大會船、槳、救生衣及頭盔</w:t>
      </w:r>
      <w:r w:rsidR="00346537" w:rsidRPr="003822C2">
        <w:rPr>
          <w:rFonts w:ascii="標楷體" w:eastAsia="標楷體" w:hAnsi="標楷體" w:hint="eastAsia"/>
        </w:rPr>
        <w:t>。</w:t>
      </w:r>
    </w:p>
    <w:p w14:paraId="682FDD2C" w14:textId="77777777" w:rsidR="00E21058" w:rsidRPr="003822C2" w:rsidRDefault="00AA2C1A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="008B2A71"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本規程經本市體育會</w:t>
      </w:r>
      <w:r w:rsidR="00346537" w:rsidRPr="003822C2">
        <w:rPr>
          <w:rFonts w:ascii="標楷體" w:eastAsia="標楷體" w:hAnsi="標楷體" w:hint="eastAsia"/>
          <w:color w:val="000000" w:themeColor="text1"/>
          <w:sz w:val="28"/>
        </w:rPr>
        <w:t>輕艇</w:t>
      </w:r>
      <w:r w:rsidRPr="003822C2">
        <w:rPr>
          <w:rFonts w:ascii="標楷體" w:eastAsia="標楷體" w:hAnsi="標楷體" w:hint="eastAsia"/>
          <w:color w:val="000000" w:themeColor="text1"/>
          <w:sz w:val="28"/>
        </w:rPr>
        <w:t>委員會</w:t>
      </w:r>
      <w:r w:rsidRPr="003822C2">
        <w:rPr>
          <w:rFonts w:ascii="標楷體" w:eastAsia="標楷體" w:hAnsi="標楷體" w:hint="eastAsia"/>
          <w:color w:val="000000" w:themeColor="text1"/>
          <w:sz w:val="28"/>
          <w:szCs w:val="28"/>
        </w:rPr>
        <w:t>審議通過，經桃園市政府體育局核備後實施，修正時亦同。</w:t>
      </w:r>
    </w:p>
    <w:p w14:paraId="0F44D7C0" w14:textId="77777777" w:rsidR="00A71F20" w:rsidRPr="003822C2" w:rsidRDefault="00A71F20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159067" w14:textId="77777777" w:rsidR="00A71F20" w:rsidRPr="003822C2" w:rsidRDefault="00A71F20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951AD56" w14:textId="77777777" w:rsidR="00A71F20" w:rsidRPr="003822C2" w:rsidRDefault="00E137DC" w:rsidP="00A71F20">
      <w:pPr>
        <w:widowControl/>
        <w:snapToGrid w:val="0"/>
        <w:jc w:val="center"/>
        <w:outlineLvl w:val="1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11</w:t>
      </w:r>
      <w:r w:rsidR="00975E79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3</w:t>
      </w:r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年桃園市運動會輕艇水球市長</w:t>
      </w:r>
      <w:proofErr w:type="gramStart"/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盃</w:t>
      </w:r>
      <w:proofErr w:type="gramEnd"/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暨</w:t>
      </w:r>
      <w:r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11</w:t>
      </w:r>
      <w:r w:rsidR="00975E79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3</w:t>
      </w:r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年全民運動會代表隊選拔賽</w:t>
      </w:r>
    </w:p>
    <w:p w14:paraId="2D73A7FE" w14:textId="77777777" w:rsidR="00A71F20" w:rsidRPr="003822C2" w:rsidRDefault="00A71F20" w:rsidP="00A71F20">
      <w:pPr>
        <w:spacing w:line="0" w:lineRule="atLeast"/>
        <w:ind w:left="2210" w:hangingChars="800" w:hanging="2210"/>
        <w:jc w:val="center"/>
        <w:rPr>
          <w:rFonts w:ascii="標楷體" w:eastAsia="標楷體" w:hAnsi="標楷體" w:cs="Arial"/>
          <w:b/>
          <w:spacing w:val="-2"/>
          <w:sz w:val="28"/>
          <w:szCs w:val="28"/>
        </w:rPr>
      </w:pPr>
      <w:r w:rsidRPr="003822C2">
        <w:rPr>
          <w:rFonts w:ascii="標楷體" w:eastAsia="標楷體" w:hAnsi="標楷體" w:cs="Arial" w:hint="eastAsia"/>
          <w:b/>
          <w:spacing w:val="-2"/>
          <w:sz w:val="28"/>
          <w:szCs w:val="28"/>
        </w:rPr>
        <w:t>報名表(</w:t>
      </w:r>
      <w:proofErr w:type="gramStart"/>
      <w:r w:rsidRPr="003822C2">
        <w:rPr>
          <w:rFonts w:ascii="標楷體" w:eastAsia="標楷體" w:hAnsi="標楷體" w:cs="Arial" w:hint="eastAsia"/>
          <w:b/>
          <w:spacing w:val="-2"/>
          <w:sz w:val="28"/>
          <w:szCs w:val="28"/>
        </w:rPr>
        <w:t>一</w:t>
      </w:r>
      <w:proofErr w:type="gramEnd"/>
      <w:r w:rsidRPr="003822C2">
        <w:rPr>
          <w:rFonts w:ascii="標楷體" w:eastAsia="標楷體" w:hAnsi="標楷體" w:cs="Arial" w:hint="eastAsia"/>
          <w:b/>
          <w:spacing w:val="-2"/>
          <w:sz w:val="28"/>
          <w:szCs w:val="28"/>
        </w:rPr>
        <w:t>)</w:t>
      </w:r>
    </w:p>
    <w:p w14:paraId="49007664" w14:textId="77777777" w:rsidR="00A71F20" w:rsidRPr="003822C2" w:rsidRDefault="00A71F20" w:rsidP="00A71F20">
      <w:pPr>
        <w:rPr>
          <w:rFonts w:ascii="標楷體" w:eastAsia="標楷體" w:hAnsi="標楷體"/>
          <w:sz w:val="28"/>
        </w:rPr>
      </w:pPr>
      <w:r w:rsidRPr="003822C2">
        <w:rPr>
          <w:rFonts w:ascii="標楷體" w:eastAsia="標楷體" w:hAnsi="標楷體" w:hint="eastAsia"/>
          <w:sz w:val="28"/>
        </w:rPr>
        <w:t>單  位：</w:t>
      </w:r>
      <w:r w:rsidRPr="003822C2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3822C2">
        <w:rPr>
          <w:rFonts w:ascii="標楷體" w:eastAsia="標楷體" w:hAnsi="標楷體" w:hint="eastAsia"/>
          <w:sz w:val="28"/>
        </w:rPr>
        <w:t xml:space="preserve"> </w:t>
      </w:r>
    </w:p>
    <w:p w14:paraId="31CAC03B" w14:textId="77777777" w:rsidR="00A71F20" w:rsidRPr="003822C2" w:rsidRDefault="00A71F20" w:rsidP="00A71F20">
      <w:pPr>
        <w:rPr>
          <w:rFonts w:ascii="標楷體" w:eastAsia="標楷體" w:hAnsi="標楷體"/>
          <w:sz w:val="28"/>
        </w:rPr>
      </w:pPr>
      <w:r w:rsidRPr="003822C2">
        <w:rPr>
          <w:rFonts w:ascii="標楷體" w:eastAsia="標楷體" w:hAnsi="標楷體" w:hint="eastAsia"/>
          <w:sz w:val="28"/>
        </w:rPr>
        <w:t>組別：□公開男子組□公開女子組□高中男子組□國中組□國小組</w:t>
      </w:r>
    </w:p>
    <w:p w14:paraId="4A3D7279" w14:textId="77777777" w:rsidR="00A71F20" w:rsidRPr="003822C2" w:rsidRDefault="00A71F20" w:rsidP="00A71F20">
      <w:pPr>
        <w:rPr>
          <w:rFonts w:ascii="標楷體" w:eastAsia="標楷體" w:hAnsi="標楷體"/>
          <w:sz w:val="28"/>
          <w:u w:val="single"/>
        </w:rPr>
      </w:pPr>
      <w:r w:rsidRPr="003822C2">
        <w:rPr>
          <w:rFonts w:ascii="標楷體" w:eastAsia="標楷體" w:hAnsi="標楷體" w:hint="eastAsia"/>
          <w:sz w:val="28"/>
        </w:rPr>
        <w:t>聯絡人：</w:t>
      </w:r>
      <w:r w:rsidRPr="003822C2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3822C2">
        <w:rPr>
          <w:rFonts w:ascii="標楷體" w:eastAsia="標楷體" w:hAnsi="標楷體" w:hint="eastAsia"/>
          <w:sz w:val="28"/>
        </w:rPr>
        <w:t>電話：</w:t>
      </w:r>
      <w:r w:rsidRPr="003822C2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3822C2">
        <w:rPr>
          <w:rFonts w:ascii="標楷體" w:eastAsia="標楷體" w:hAnsi="標楷體" w:hint="eastAsia"/>
          <w:sz w:val="28"/>
        </w:rPr>
        <w:t>傳真：</w:t>
      </w:r>
      <w:r w:rsidRPr="003822C2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Pr="003822C2">
        <w:rPr>
          <w:rFonts w:ascii="標楷體" w:eastAsia="標楷體" w:hAnsi="標楷體" w:hint="eastAsia"/>
          <w:sz w:val="28"/>
        </w:rPr>
        <w:t xml:space="preserve"> </w:t>
      </w:r>
    </w:p>
    <w:p w14:paraId="325D5A09" w14:textId="77777777" w:rsidR="00A71F20" w:rsidRPr="003822C2" w:rsidRDefault="00A71F20" w:rsidP="00A71F20">
      <w:pPr>
        <w:rPr>
          <w:rFonts w:ascii="標楷體" w:eastAsia="標楷體" w:hAnsi="標楷體"/>
          <w:sz w:val="28"/>
        </w:rPr>
      </w:pPr>
      <w:r w:rsidRPr="003822C2">
        <w:rPr>
          <w:rFonts w:ascii="標楷體" w:eastAsia="標楷體" w:hAnsi="標楷體" w:hint="eastAsia"/>
          <w:sz w:val="28"/>
        </w:rPr>
        <w:t>E-mail：</w:t>
      </w:r>
      <w:r w:rsidRPr="003822C2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        </w:t>
      </w:r>
    </w:p>
    <w:p w14:paraId="4253C916" w14:textId="77777777" w:rsidR="00A71F20" w:rsidRPr="003822C2" w:rsidRDefault="00A71F20" w:rsidP="00A71F20">
      <w:pPr>
        <w:rPr>
          <w:rFonts w:ascii="標楷體" w:eastAsia="標楷體" w:hAnsi="標楷體"/>
        </w:rPr>
      </w:pPr>
    </w:p>
    <w:p w14:paraId="23562537" w14:textId="77777777" w:rsidR="00A71F20" w:rsidRPr="003822C2" w:rsidRDefault="00A71F20" w:rsidP="00A71F20">
      <w:pPr>
        <w:rPr>
          <w:rFonts w:ascii="標楷體" w:eastAsia="標楷體" w:hAnsi="標楷體"/>
          <w:sz w:val="28"/>
        </w:rPr>
      </w:pPr>
      <w:r w:rsidRPr="003822C2">
        <w:rPr>
          <w:rFonts w:ascii="標楷體" w:eastAsia="標楷體" w:hAnsi="標楷體" w:hint="eastAsia"/>
          <w:sz w:val="28"/>
        </w:rPr>
        <w:t>隊職員資料：</w:t>
      </w:r>
    </w:p>
    <w:tbl>
      <w:tblPr>
        <w:tblW w:w="4490" w:type="pct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054"/>
        <w:gridCol w:w="1575"/>
        <w:gridCol w:w="4298"/>
      </w:tblGrid>
      <w:tr w:rsidR="00A71F20" w:rsidRPr="003822C2" w14:paraId="576679B7" w14:textId="77777777" w:rsidTr="00C72B7D">
        <w:trPr>
          <w:cantSplit/>
          <w:trHeight w:val="567"/>
        </w:trPr>
        <w:tc>
          <w:tcPr>
            <w:tcW w:w="731" w:type="pct"/>
            <w:vAlign w:val="center"/>
          </w:tcPr>
          <w:p w14:paraId="3ADE68C0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106" w:type="pct"/>
            <w:vAlign w:val="center"/>
          </w:tcPr>
          <w:p w14:paraId="01656951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48" w:type="pct"/>
            <w:vAlign w:val="center"/>
          </w:tcPr>
          <w:p w14:paraId="2A85FA8E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315" w:type="pct"/>
            <w:vAlign w:val="center"/>
          </w:tcPr>
          <w:p w14:paraId="70E9E0EB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</w:tr>
      <w:tr w:rsidR="00A71F20" w:rsidRPr="003822C2" w14:paraId="4E526751" w14:textId="77777777" w:rsidTr="00C72B7D">
        <w:trPr>
          <w:cantSplit/>
          <w:trHeight w:val="567"/>
        </w:trPr>
        <w:tc>
          <w:tcPr>
            <w:tcW w:w="731" w:type="pct"/>
            <w:vAlign w:val="center"/>
          </w:tcPr>
          <w:p w14:paraId="115837BA" w14:textId="77777777" w:rsidR="00A71F20" w:rsidRPr="003822C2" w:rsidRDefault="00A71F20" w:rsidP="00C72B7D">
            <w:pPr>
              <w:pStyle w:val="a8"/>
              <w:spacing w:line="0" w:lineRule="atLeast"/>
              <w:rPr>
                <w:sz w:val="28"/>
                <w:szCs w:val="24"/>
              </w:rPr>
            </w:pPr>
            <w:r w:rsidRPr="003822C2">
              <w:rPr>
                <w:rFonts w:hint="eastAsia"/>
                <w:sz w:val="28"/>
                <w:szCs w:val="24"/>
              </w:rPr>
              <w:t>領隊</w:t>
            </w:r>
          </w:p>
        </w:tc>
        <w:tc>
          <w:tcPr>
            <w:tcW w:w="1106" w:type="pct"/>
            <w:vAlign w:val="center"/>
          </w:tcPr>
          <w:p w14:paraId="005E90AC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vAlign w:val="center"/>
          </w:tcPr>
          <w:p w14:paraId="46E0CF81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5" w:type="pct"/>
            <w:vAlign w:val="center"/>
          </w:tcPr>
          <w:p w14:paraId="39856A79" w14:textId="77777777" w:rsidR="00A71F20" w:rsidRPr="003822C2" w:rsidRDefault="00A71F20" w:rsidP="00C72B7D">
            <w:pPr>
              <w:pStyle w:val="style3style23"/>
              <w:widowControl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A71F20" w:rsidRPr="003822C2" w14:paraId="68EDD2EE" w14:textId="77777777" w:rsidTr="00C72B7D">
        <w:trPr>
          <w:cantSplit/>
          <w:trHeight w:val="567"/>
        </w:trPr>
        <w:tc>
          <w:tcPr>
            <w:tcW w:w="731" w:type="pct"/>
            <w:vAlign w:val="center"/>
          </w:tcPr>
          <w:p w14:paraId="4A527394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1106" w:type="pct"/>
            <w:vAlign w:val="center"/>
          </w:tcPr>
          <w:p w14:paraId="5828D6D8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vAlign w:val="center"/>
          </w:tcPr>
          <w:p w14:paraId="31C713C1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5" w:type="pct"/>
            <w:vAlign w:val="center"/>
          </w:tcPr>
          <w:p w14:paraId="3D4DB38C" w14:textId="77777777" w:rsidR="00A71F20" w:rsidRPr="003822C2" w:rsidRDefault="00A71F20" w:rsidP="00C72B7D">
            <w:pPr>
              <w:pStyle w:val="style3style23"/>
              <w:widowControl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A71F20" w:rsidRPr="003822C2" w14:paraId="5ED539AA" w14:textId="77777777" w:rsidTr="00C72B7D">
        <w:trPr>
          <w:cantSplit/>
          <w:trHeight w:val="567"/>
        </w:trPr>
        <w:tc>
          <w:tcPr>
            <w:tcW w:w="731" w:type="pct"/>
            <w:vAlign w:val="center"/>
          </w:tcPr>
          <w:p w14:paraId="06C1E2D6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1106" w:type="pct"/>
            <w:vAlign w:val="center"/>
          </w:tcPr>
          <w:p w14:paraId="5727CE35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vAlign w:val="center"/>
          </w:tcPr>
          <w:p w14:paraId="2D1EB660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5" w:type="pct"/>
            <w:vAlign w:val="center"/>
          </w:tcPr>
          <w:p w14:paraId="0E4742AA" w14:textId="77777777" w:rsidR="00A71F20" w:rsidRPr="003822C2" w:rsidRDefault="00A71F20" w:rsidP="00C72B7D">
            <w:pPr>
              <w:pStyle w:val="style3style23"/>
              <w:widowControl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A71F20" w:rsidRPr="003822C2" w14:paraId="2A8DA28A" w14:textId="77777777" w:rsidTr="00C72B7D">
        <w:trPr>
          <w:cantSplit/>
          <w:trHeight w:val="567"/>
        </w:trPr>
        <w:tc>
          <w:tcPr>
            <w:tcW w:w="731" w:type="pct"/>
            <w:vAlign w:val="center"/>
          </w:tcPr>
          <w:p w14:paraId="35121AA8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管理</w:t>
            </w:r>
          </w:p>
        </w:tc>
        <w:tc>
          <w:tcPr>
            <w:tcW w:w="1106" w:type="pct"/>
            <w:vAlign w:val="center"/>
          </w:tcPr>
          <w:p w14:paraId="12956817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vAlign w:val="center"/>
          </w:tcPr>
          <w:p w14:paraId="08C6F1A8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5" w:type="pct"/>
            <w:vAlign w:val="center"/>
          </w:tcPr>
          <w:p w14:paraId="53316F74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16A1431B" w14:textId="77777777" w:rsidR="00A71F20" w:rsidRPr="003822C2" w:rsidRDefault="00A71F20" w:rsidP="00A71F20">
      <w:pPr>
        <w:ind w:left="480" w:hangingChars="200" w:hanging="480"/>
        <w:rPr>
          <w:rFonts w:ascii="標楷體" w:eastAsia="標楷體" w:hAnsi="標楷體"/>
        </w:rPr>
      </w:pPr>
    </w:p>
    <w:p w14:paraId="43981469" w14:textId="77777777" w:rsidR="00A71F20" w:rsidRPr="003822C2" w:rsidRDefault="00A71F20" w:rsidP="00A71F2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822C2">
        <w:rPr>
          <w:rFonts w:ascii="標楷體" w:eastAsia="標楷體" w:hAnsi="標楷體" w:hint="eastAsia"/>
          <w:sz w:val="28"/>
          <w:szCs w:val="28"/>
        </w:rPr>
        <w:t>隊員人數總表：</w:t>
      </w:r>
    </w:p>
    <w:tbl>
      <w:tblPr>
        <w:tblW w:w="836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</w:tblGrid>
      <w:tr w:rsidR="00A71F20" w:rsidRPr="003822C2" w14:paraId="3E2A89DF" w14:textId="77777777" w:rsidTr="00C72B7D">
        <w:trPr>
          <w:trHeight w:val="567"/>
        </w:trPr>
        <w:tc>
          <w:tcPr>
            <w:tcW w:w="2091" w:type="dxa"/>
            <w:vAlign w:val="center"/>
          </w:tcPr>
          <w:p w14:paraId="3C53E36D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794899EC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男生</w:t>
            </w:r>
          </w:p>
        </w:tc>
        <w:tc>
          <w:tcPr>
            <w:tcW w:w="2091" w:type="dxa"/>
            <w:vAlign w:val="center"/>
          </w:tcPr>
          <w:p w14:paraId="7145DDF4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女生</w:t>
            </w:r>
          </w:p>
        </w:tc>
        <w:tc>
          <w:tcPr>
            <w:tcW w:w="2091" w:type="dxa"/>
            <w:vAlign w:val="center"/>
          </w:tcPr>
          <w:p w14:paraId="2060D726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</w:tr>
      <w:tr w:rsidR="00A71F20" w:rsidRPr="003822C2" w14:paraId="4EB2D7E6" w14:textId="77777777" w:rsidTr="00C72B7D">
        <w:trPr>
          <w:trHeight w:val="567"/>
        </w:trPr>
        <w:tc>
          <w:tcPr>
            <w:tcW w:w="2091" w:type="dxa"/>
            <w:vAlign w:val="center"/>
          </w:tcPr>
          <w:p w14:paraId="00F80B47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運動員</w:t>
            </w:r>
          </w:p>
        </w:tc>
        <w:tc>
          <w:tcPr>
            <w:tcW w:w="2091" w:type="dxa"/>
            <w:vAlign w:val="center"/>
          </w:tcPr>
          <w:p w14:paraId="46D55F69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02BA16F7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380FBC2D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1F20" w:rsidRPr="003822C2" w14:paraId="728BDF11" w14:textId="77777777" w:rsidTr="00C72B7D">
        <w:trPr>
          <w:trHeight w:val="567"/>
        </w:trPr>
        <w:tc>
          <w:tcPr>
            <w:tcW w:w="2091" w:type="dxa"/>
            <w:vAlign w:val="center"/>
          </w:tcPr>
          <w:p w14:paraId="3E118352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領隊</w:t>
            </w:r>
          </w:p>
        </w:tc>
        <w:tc>
          <w:tcPr>
            <w:tcW w:w="2091" w:type="dxa"/>
            <w:vAlign w:val="center"/>
          </w:tcPr>
          <w:p w14:paraId="40E7C8CA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170ECBB8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2DAA1F9F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1F20" w:rsidRPr="003822C2" w14:paraId="11140D5D" w14:textId="77777777" w:rsidTr="00C72B7D">
        <w:trPr>
          <w:trHeight w:val="567"/>
        </w:trPr>
        <w:tc>
          <w:tcPr>
            <w:tcW w:w="2091" w:type="dxa"/>
            <w:vAlign w:val="center"/>
          </w:tcPr>
          <w:p w14:paraId="7AF973E0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2091" w:type="dxa"/>
            <w:vAlign w:val="center"/>
          </w:tcPr>
          <w:p w14:paraId="4EDF5D5F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6A0DEF3C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339FB5F3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1F20" w:rsidRPr="003822C2" w14:paraId="14FB797D" w14:textId="77777777" w:rsidTr="00C72B7D">
        <w:trPr>
          <w:trHeight w:val="567"/>
        </w:trPr>
        <w:tc>
          <w:tcPr>
            <w:tcW w:w="2091" w:type="dxa"/>
            <w:vAlign w:val="center"/>
          </w:tcPr>
          <w:p w14:paraId="49515358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管理</w:t>
            </w:r>
          </w:p>
        </w:tc>
        <w:tc>
          <w:tcPr>
            <w:tcW w:w="2091" w:type="dxa"/>
            <w:vAlign w:val="center"/>
          </w:tcPr>
          <w:p w14:paraId="4FF73767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5A153B7D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7B9818C7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1F20" w:rsidRPr="003822C2" w14:paraId="32951CD1" w14:textId="77777777" w:rsidTr="00C72B7D">
        <w:trPr>
          <w:trHeight w:val="567"/>
        </w:trPr>
        <w:tc>
          <w:tcPr>
            <w:tcW w:w="2091" w:type="dxa"/>
            <w:vAlign w:val="center"/>
          </w:tcPr>
          <w:p w14:paraId="0E70792B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822C2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2091" w:type="dxa"/>
            <w:vAlign w:val="center"/>
          </w:tcPr>
          <w:p w14:paraId="0BE52869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714C0A0D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14:paraId="0D2A809F" w14:textId="77777777" w:rsidR="00A71F20" w:rsidRPr="003822C2" w:rsidRDefault="00A71F20" w:rsidP="00C72B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1D7F5B97" w14:textId="77777777" w:rsidR="00A71F20" w:rsidRPr="003822C2" w:rsidRDefault="00A71F20" w:rsidP="00A71F20">
      <w:pPr>
        <w:spacing w:line="0" w:lineRule="atLeast"/>
        <w:ind w:left="2560" w:hangingChars="800" w:hanging="2560"/>
        <w:jc w:val="center"/>
        <w:rPr>
          <w:rFonts w:ascii="標楷體" w:eastAsia="標楷體" w:hAnsi="標楷體" w:cs="Arial"/>
          <w:spacing w:val="-2"/>
          <w:sz w:val="8"/>
          <w:szCs w:val="8"/>
        </w:rPr>
      </w:pPr>
      <w:r w:rsidRPr="003822C2"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81"/>
        <w:gridCol w:w="1374"/>
        <w:gridCol w:w="1392"/>
        <w:gridCol w:w="1393"/>
        <w:gridCol w:w="1392"/>
        <w:gridCol w:w="1393"/>
      </w:tblGrid>
      <w:tr w:rsidR="00A71F20" w:rsidRPr="003822C2" w14:paraId="751A8844" w14:textId="77777777" w:rsidTr="00C72B7D">
        <w:trPr>
          <w:cantSplit/>
          <w:trHeight w:val="454"/>
        </w:trPr>
        <w:tc>
          <w:tcPr>
            <w:tcW w:w="1708" w:type="dxa"/>
            <w:vAlign w:val="center"/>
          </w:tcPr>
          <w:p w14:paraId="39E9654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lastRenderedPageBreak/>
              <w:t>組別</w:t>
            </w:r>
          </w:p>
        </w:tc>
        <w:tc>
          <w:tcPr>
            <w:tcW w:w="1581" w:type="dxa"/>
            <w:vAlign w:val="center"/>
          </w:tcPr>
          <w:p w14:paraId="49DF423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項目</w:t>
            </w:r>
          </w:p>
        </w:tc>
        <w:tc>
          <w:tcPr>
            <w:tcW w:w="1374" w:type="dxa"/>
            <w:vAlign w:val="center"/>
          </w:tcPr>
          <w:p w14:paraId="14FB0CC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分項</w:t>
            </w:r>
          </w:p>
        </w:tc>
        <w:tc>
          <w:tcPr>
            <w:tcW w:w="1392" w:type="dxa"/>
            <w:vAlign w:val="center"/>
          </w:tcPr>
          <w:p w14:paraId="7E25B98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84B79B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288225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vAlign w:val="center"/>
          </w:tcPr>
          <w:p w14:paraId="4B9A2F6F" w14:textId="77777777" w:rsidR="00A71F20" w:rsidRPr="003822C2" w:rsidRDefault="00A71F20" w:rsidP="00C72B7D">
            <w:pPr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</w:tr>
      <w:tr w:rsidR="00A71F20" w:rsidRPr="003822C2" w14:paraId="0CEB28C0" w14:textId="77777777" w:rsidTr="00C72B7D">
        <w:trPr>
          <w:cantSplit/>
          <w:trHeight w:val="454"/>
        </w:trPr>
        <w:tc>
          <w:tcPr>
            <w:tcW w:w="1708" w:type="dxa"/>
            <w:vMerge w:val="restart"/>
            <w:vAlign w:val="center"/>
          </w:tcPr>
          <w:p w14:paraId="15EA9BD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 w:val="restart"/>
            <w:vAlign w:val="center"/>
          </w:tcPr>
          <w:p w14:paraId="6468E90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74" w:type="dxa"/>
            <w:vMerge w:val="restart"/>
            <w:vAlign w:val="center"/>
          </w:tcPr>
          <w:p w14:paraId="27C1C48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92" w:type="dxa"/>
            <w:vAlign w:val="center"/>
          </w:tcPr>
          <w:p w14:paraId="4F9C83D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279EBE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BC3E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642B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37193923" w14:textId="77777777" w:rsidTr="00C72B7D">
        <w:trPr>
          <w:cantSplit/>
          <w:trHeight w:val="454"/>
        </w:trPr>
        <w:tc>
          <w:tcPr>
            <w:tcW w:w="1708" w:type="dxa"/>
            <w:vMerge/>
            <w:vAlign w:val="center"/>
          </w:tcPr>
          <w:p w14:paraId="34870A4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vAlign w:val="center"/>
          </w:tcPr>
          <w:p w14:paraId="3BA2B01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6B4A622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1FA57A4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A5070C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B032F3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438837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1DEFAAE7" w14:textId="77777777" w:rsidTr="00C72B7D">
        <w:trPr>
          <w:cantSplit/>
          <w:trHeight w:val="454"/>
        </w:trPr>
        <w:tc>
          <w:tcPr>
            <w:tcW w:w="1708" w:type="dxa"/>
            <w:vMerge/>
            <w:vAlign w:val="center"/>
          </w:tcPr>
          <w:p w14:paraId="5DB1CEC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vAlign w:val="center"/>
          </w:tcPr>
          <w:p w14:paraId="0955903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3289659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5C0C329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AFEB78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  <w:vAlign w:val="center"/>
          </w:tcPr>
          <w:p w14:paraId="78D3B7F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  <w:vAlign w:val="center"/>
          </w:tcPr>
          <w:p w14:paraId="6D457D9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</w:tbl>
    <w:p w14:paraId="0E7C1771" w14:textId="77777777" w:rsidR="00A71F20" w:rsidRPr="003822C2" w:rsidRDefault="00A71F20" w:rsidP="00A71F20">
      <w:pPr>
        <w:spacing w:line="0" w:lineRule="atLeast"/>
        <w:ind w:left="608" w:hangingChars="800" w:hanging="608"/>
        <w:jc w:val="both"/>
        <w:rPr>
          <w:rFonts w:ascii="標楷體" w:eastAsia="標楷體" w:hAnsi="標楷體" w:cs="Arial"/>
          <w:spacing w:val="-2"/>
          <w:sz w:val="8"/>
          <w:szCs w:val="8"/>
        </w:rPr>
      </w:pPr>
    </w:p>
    <w:p w14:paraId="499C1461" w14:textId="77777777" w:rsidR="00A71F20" w:rsidRPr="003822C2" w:rsidRDefault="00A71F20" w:rsidP="00A71F20">
      <w:pPr>
        <w:spacing w:line="0" w:lineRule="atLeast"/>
        <w:ind w:left="608" w:hangingChars="800" w:hanging="608"/>
        <w:jc w:val="both"/>
        <w:rPr>
          <w:rFonts w:ascii="標楷體" w:eastAsia="標楷體" w:hAnsi="標楷體" w:cs="Arial"/>
          <w:spacing w:val="-2"/>
          <w:sz w:val="8"/>
          <w:szCs w:val="8"/>
        </w:rPr>
      </w:pPr>
    </w:p>
    <w:p w14:paraId="03C6AE46" w14:textId="77777777" w:rsidR="00A71F20" w:rsidRPr="003822C2" w:rsidRDefault="00A71F20" w:rsidP="00A71F20">
      <w:pPr>
        <w:spacing w:line="0" w:lineRule="atLeast"/>
        <w:ind w:left="608" w:hangingChars="800" w:hanging="608"/>
        <w:jc w:val="both"/>
        <w:rPr>
          <w:rFonts w:ascii="標楷體" w:eastAsia="標楷體" w:hAnsi="標楷體" w:cs="Arial"/>
          <w:spacing w:val="-2"/>
          <w:sz w:val="8"/>
          <w:szCs w:val="8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81"/>
        <w:gridCol w:w="1374"/>
        <w:gridCol w:w="1392"/>
        <w:gridCol w:w="1393"/>
        <w:gridCol w:w="1392"/>
        <w:gridCol w:w="1393"/>
      </w:tblGrid>
      <w:tr w:rsidR="00A71F20" w:rsidRPr="003822C2" w14:paraId="466C7143" w14:textId="77777777" w:rsidTr="00C72B7D">
        <w:trPr>
          <w:cantSplit/>
          <w:trHeight w:val="454"/>
        </w:trPr>
        <w:tc>
          <w:tcPr>
            <w:tcW w:w="1708" w:type="dxa"/>
            <w:vAlign w:val="center"/>
          </w:tcPr>
          <w:p w14:paraId="78186F8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組別</w:t>
            </w:r>
          </w:p>
        </w:tc>
        <w:tc>
          <w:tcPr>
            <w:tcW w:w="1581" w:type="dxa"/>
            <w:vAlign w:val="center"/>
          </w:tcPr>
          <w:p w14:paraId="5C7B351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項目</w:t>
            </w:r>
          </w:p>
        </w:tc>
        <w:tc>
          <w:tcPr>
            <w:tcW w:w="1374" w:type="dxa"/>
            <w:vAlign w:val="center"/>
          </w:tcPr>
          <w:p w14:paraId="7DB0328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分項</w:t>
            </w:r>
          </w:p>
        </w:tc>
        <w:tc>
          <w:tcPr>
            <w:tcW w:w="1392" w:type="dxa"/>
            <w:vAlign w:val="center"/>
          </w:tcPr>
          <w:p w14:paraId="6B8F655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2ED36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A71F84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vAlign w:val="center"/>
          </w:tcPr>
          <w:p w14:paraId="614F9DFA" w14:textId="77777777" w:rsidR="00A71F20" w:rsidRPr="003822C2" w:rsidRDefault="00A71F20" w:rsidP="00C72B7D">
            <w:pPr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</w:tr>
      <w:tr w:rsidR="00A71F20" w:rsidRPr="003822C2" w14:paraId="3569B047" w14:textId="77777777" w:rsidTr="00C72B7D">
        <w:trPr>
          <w:cantSplit/>
          <w:trHeight w:val="454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14:paraId="4941F15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01D4032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3D88B3C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92" w:type="dxa"/>
            <w:vAlign w:val="center"/>
          </w:tcPr>
          <w:p w14:paraId="406581E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11357CF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902B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9727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27247CF8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329C543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32583D5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E37022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1F59BB0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5068CBF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64B29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23529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0E384A8B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3DDAF13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13648A8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1322EB5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3DABD02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035C8C8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108811A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4F19074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</w:tbl>
    <w:p w14:paraId="209068A0" w14:textId="77777777" w:rsidR="00A71F20" w:rsidRPr="003822C2" w:rsidRDefault="00A71F20" w:rsidP="00A71F20">
      <w:pPr>
        <w:spacing w:line="0" w:lineRule="atLeast"/>
        <w:jc w:val="center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81"/>
        <w:gridCol w:w="1374"/>
        <w:gridCol w:w="1392"/>
        <w:gridCol w:w="1393"/>
        <w:gridCol w:w="1392"/>
        <w:gridCol w:w="1393"/>
      </w:tblGrid>
      <w:tr w:rsidR="00A71F20" w:rsidRPr="003822C2" w14:paraId="0A5059AB" w14:textId="77777777" w:rsidTr="00C72B7D">
        <w:trPr>
          <w:cantSplit/>
          <w:trHeight w:val="454"/>
        </w:trPr>
        <w:tc>
          <w:tcPr>
            <w:tcW w:w="1708" w:type="dxa"/>
            <w:vAlign w:val="center"/>
          </w:tcPr>
          <w:p w14:paraId="5F0A897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組別</w:t>
            </w:r>
          </w:p>
        </w:tc>
        <w:tc>
          <w:tcPr>
            <w:tcW w:w="1581" w:type="dxa"/>
            <w:vAlign w:val="center"/>
          </w:tcPr>
          <w:p w14:paraId="3248245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項目</w:t>
            </w:r>
          </w:p>
        </w:tc>
        <w:tc>
          <w:tcPr>
            <w:tcW w:w="1374" w:type="dxa"/>
            <w:vAlign w:val="center"/>
          </w:tcPr>
          <w:p w14:paraId="14A731D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分項</w:t>
            </w:r>
          </w:p>
        </w:tc>
        <w:tc>
          <w:tcPr>
            <w:tcW w:w="1392" w:type="dxa"/>
            <w:vAlign w:val="center"/>
          </w:tcPr>
          <w:p w14:paraId="6D2EDD5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9EE383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2EF2EC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vAlign w:val="center"/>
          </w:tcPr>
          <w:p w14:paraId="2CE28D38" w14:textId="77777777" w:rsidR="00A71F20" w:rsidRPr="003822C2" w:rsidRDefault="00A71F20" w:rsidP="00C72B7D">
            <w:pPr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</w:tr>
      <w:tr w:rsidR="00A71F20" w:rsidRPr="003822C2" w14:paraId="1A3CB96D" w14:textId="77777777" w:rsidTr="00C72B7D">
        <w:trPr>
          <w:cantSplit/>
          <w:trHeight w:val="454"/>
        </w:trPr>
        <w:tc>
          <w:tcPr>
            <w:tcW w:w="1708" w:type="dxa"/>
            <w:vMerge w:val="restart"/>
            <w:vAlign w:val="center"/>
          </w:tcPr>
          <w:p w14:paraId="478CA1B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 w:val="restart"/>
            <w:vAlign w:val="center"/>
          </w:tcPr>
          <w:p w14:paraId="7924532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74" w:type="dxa"/>
            <w:vMerge w:val="restart"/>
            <w:vAlign w:val="center"/>
          </w:tcPr>
          <w:p w14:paraId="0196D41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92" w:type="dxa"/>
            <w:vAlign w:val="center"/>
          </w:tcPr>
          <w:p w14:paraId="12523C0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7D4FC8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E8D0A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94D7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751BA5A8" w14:textId="77777777" w:rsidTr="00C72B7D">
        <w:trPr>
          <w:cantSplit/>
          <w:trHeight w:val="454"/>
        </w:trPr>
        <w:tc>
          <w:tcPr>
            <w:tcW w:w="1708" w:type="dxa"/>
            <w:vMerge/>
            <w:vAlign w:val="center"/>
          </w:tcPr>
          <w:p w14:paraId="26A2481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vAlign w:val="center"/>
          </w:tcPr>
          <w:p w14:paraId="3AB55F3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5B13BE2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1F72452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DD35CA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096660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4D61CC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02926169" w14:textId="77777777" w:rsidTr="00C72B7D">
        <w:trPr>
          <w:cantSplit/>
          <w:trHeight w:val="454"/>
        </w:trPr>
        <w:tc>
          <w:tcPr>
            <w:tcW w:w="1708" w:type="dxa"/>
            <w:vMerge/>
            <w:vAlign w:val="center"/>
          </w:tcPr>
          <w:p w14:paraId="40AF1F4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vAlign w:val="center"/>
          </w:tcPr>
          <w:p w14:paraId="194FF3B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2B46405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411E7F8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4A0E390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  <w:vAlign w:val="center"/>
          </w:tcPr>
          <w:p w14:paraId="1EAF829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  <w:vAlign w:val="center"/>
          </w:tcPr>
          <w:p w14:paraId="4E32812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</w:tbl>
    <w:p w14:paraId="44AFA640" w14:textId="77777777" w:rsidR="00A71F20" w:rsidRPr="003822C2" w:rsidRDefault="00A71F20" w:rsidP="00A71F20">
      <w:pPr>
        <w:spacing w:line="0" w:lineRule="atLeast"/>
        <w:jc w:val="center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81"/>
        <w:gridCol w:w="1374"/>
        <w:gridCol w:w="1392"/>
        <w:gridCol w:w="1393"/>
        <w:gridCol w:w="1392"/>
        <w:gridCol w:w="1393"/>
      </w:tblGrid>
      <w:tr w:rsidR="00A71F20" w:rsidRPr="003822C2" w14:paraId="217D9F07" w14:textId="77777777" w:rsidTr="00C72B7D">
        <w:trPr>
          <w:cantSplit/>
          <w:trHeight w:val="454"/>
        </w:trPr>
        <w:tc>
          <w:tcPr>
            <w:tcW w:w="1708" w:type="dxa"/>
            <w:vAlign w:val="center"/>
          </w:tcPr>
          <w:p w14:paraId="2189CC6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組別</w:t>
            </w:r>
          </w:p>
        </w:tc>
        <w:tc>
          <w:tcPr>
            <w:tcW w:w="1581" w:type="dxa"/>
            <w:vAlign w:val="center"/>
          </w:tcPr>
          <w:p w14:paraId="3E74670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項目</w:t>
            </w:r>
          </w:p>
        </w:tc>
        <w:tc>
          <w:tcPr>
            <w:tcW w:w="1374" w:type="dxa"/>
            <w:vAlign w:val="center"/>
          </w:tcPr>
          <w:p w14:paraId="12A0A9C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分項</w:t>
            </w:r>
          </w:p>
        </w:tc>
        <w:tc>
          <w:tcPr>
            <w:tcW w:w="1392" w:type="dxa"/>
            <w:vAlign w:val="center"/>
          </w:tcPr>
          <w:p w14:paraId="389DAF9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4657F6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4D58CE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vAlign w:val="center"/>
          </w:tcPr>
          <w:p w14:paraId="5F8C3943" w14:textId="77777777" w:rsidR="00A71F20" w:rsidRPr="003822C2" w:rsidRDefault="00A71F20" w:rsidP="00C72B7D">
            <w:pPr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</w:tr>
      <w:tr w:rsidR="00A71F20" w:rsidRPr="003822C2" w14:paraId="7EF9317D" w14:textId="77777777" w:rsidTr="00C72B7D">
        <w:trPr>
          <w:cantSplit/>
          <w:trHeight w:val="454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14:paraId="6B4A814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244F0B7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0777996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92" w:type="dxa"/>
            <w:vAlign w:val="center"/>
          </w:tcPr>
          <w:p w14:paraId="12445DE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63D3592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139F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A778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76E822D7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38EC7D6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6392942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94B8D6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327CFA2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7F9520B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155DC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9BA9B6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3E2E58E4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428D984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4D18A81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45F5B70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7E7B494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5AB627EA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19262C0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6873D13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</w:tbl>
    <w:p w14:paraId="1314ECDC" w14:textId="77777777" w:rsidR="00A71F20" w:rsidRPr="003822C2" w:rsidRDefault="00A71F20" w:rsidP="00A71F20">
      <w:pPr>
        <w:spacing w:line="0" w:lineRule="atLeast"/>
        <w:jc w:val="center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81"/>
        <w:gridCol w:w="1374"/>
        <w:gridCol w:w="1392"/>
        <w:gridCol w:w="1393"/>
        <w:gridCol w:w="1392"/>
        <w:gridCol w:w="1393"/>
      </w:tblGrid>
      <w:tr w:rsidR="00A71F20" w:rsidRPr="003822C2" w14:paraId="1B554C5F" w14:textId="77777777" w:rsidTr="00C72B7D">
        <w:trPr>
          <w:cantSplit/>
          <w:trHeight w:val="454"/>
        </w:trPr>
        <w:tc>
          <w:tcPr>
            <w:tcW w:w="1708" w:type="dxa"/>
            <w:vAlign w:val="center"/>
          </w:tcPr>
          <w:p w14:paraId="24CF791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組別</w:t>
            </w:r>
          </w:p>
        </w:tc>
        <w:tc>
          <w:tcPr>
            <w:tcW w:w="1581" w:type="dxa"/>
            <w:vAlign w:val="center"/>
          </w:tcPr>
          <w:p w14:paraId="4664E73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項目</w:t>
            </w:r>
          </w:p>
        </w:tc>
        <w:tc>
          <w:tcPr>
            <w:tcW w:w="1374" w:type="dxa"/>
            <w:vAlign w:val="center"/>
          </w:tcPr>
          <w:p w14:paraId="2806A82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分項</w:t>
            </w:r>
          </w:p>
        </w:tc>
        <w:tc>
          <w:tcPr>
            <w:tcW w:w="1392" w:type="dxa"/>
            <w:vAlign w:val="center"/>
          </w:tcPr>
          <w:p w14:paraId="226DE07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484E0D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CE7445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vAlign w:val="center"/>
          </w:tcPr>
          <w:p w14:paraId="3F3625CF" w14:textId="77777777" w:rsidR="00A71F20" w:rsidRPr="003822C2" w:rsidRDefault="00A71F20" w:rsidP="00C72B7D">
            <w:pPr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</w:tr>
      <w:tr w:rsidR="00A71F20" w:rsidRPr="003822C2" w14:paraId="6832F882" w14:textId="77777777" w:rsidTr="00C72B7D">
        <w:trPr>
          <w:cantSplit/>
          <w:trHeight w:val="454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14:paraId="325F87A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15E3821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540241D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92" w:type="dxa"/>
            <w:vAlign w:val="center"/>
          </w:tcPr>
          <w:p w14:paraId="75A573C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675797D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931B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59AD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52F42F83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0674867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3F576B0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7B0F52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7AB9D9A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46E062A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936032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824B30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484C5E44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7CCFA1F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448621E1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68CE8CC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56FB988A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0D17D5B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666E1F9F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29C010A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</w:tbl>
    <w:p w14:paraId="34C930FE" w14:textId="77777777" w:rsidR="00A71F20" w:rsidRPr="003822C2" w:rsidRDefault="00A71F20" w:rsidP="00A71F20">
      <w:pPr>
        <w:spacing w:line="0" w:lineRule="atLeast"/>
        <w:jc w:val="center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tbl>
      <w:tblPr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581"/>
        <w:gridCol w:w="1374"/>
        <w:gridCol w:w="1392"/>
        <w:gridCol w:w="1393"/>
        <w:gridCol w:w="1392"/>
        <w:gridCol w:w="1393"/>
      </w:tblGrid>
      <w:tr w:rsidR="00A71F20" w:rsidRPr="003822C2" w14:paraId="290AD680" w14:textId="77777777" w:rsidTr="00C72B7D">
        <w:trPr>
          <w:cantSplit/>
          <w:trHeight w:val="454"/>
        </w:trPr>
        <w:tc>
          <w:tcPr>
            <w:tcW w:w="1708" w:type="dxa"/>
            <w:vAlign w:val="center"/>
          </w:tcPr>
          <w:p w14:paraId="2569556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組別</w:t>
            </w:r>
          </w:p>
        </w:tc>
        <w:tc>
          <w:tcPr>
            <w:tcW w:w="1581" w:type="dxa"/>
            <w:vAlign w:val="center"/>
          </w:tcPr>
          <w:p w14:paraId="54FDC45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項目</w:t>
            </w:r>
          </w:p>
        </w:tc>
        <w:tc>
          <w:tcPr>
            <w:tcW w:w="1374" w:type="dxa"/>
            <w:vAlign w:val="center"/>
          </w:tcPr>
          <w:p w14:paraId="2662A789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分項</w:t>
            </w:r>
          </w:p>
        </w:tc>
        <w:tc>
          <w:tcPr>
            <w:tcW w:w="1392" w:type="dxa"/>
            <w:vAlign w:val="center"/>
          </w:tcPr>
          <w:p w14:paraId="31C1E965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238B2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99D36C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  <w:tc>
          <w:tcPr>
            <w:tcW w:w="1393" w:type="dxa"/>
            <w:vAlign w:val="center"/>
          </w:tcPr>
          <w:p w14:paraId="0F4A1B6D" w14:textId="77777777" w:rsidR="00A71F20" w:rsidRPr="003822C2" w:rsidRDefault="00A71F20" w:rsidP="00C72B7D">
            <w:pPr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姓名</w:t>
            </w:r>
          </w:p>
        </w:tc>
      </w:tr>
      <w:tr w:rsidR="00A71F20" w:rsidRPr="003822C2" w14:paraId="5028D69E" w14:textId="77777777" w:rsidTr="00C72B7D">
        <w:trPr>
          <w:cantSplit/>
          <w:trHeight w:val="454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14:paraId="1FD3C54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14:paraId="1A448B1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5298B7B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  <w:r w:rsidRPr="003822C2">
              <w:rPr>
                <w:rFonts w:ascii="標楷體" w:eastAsia="標楷體" w:hAnsi="標楷體" w:cs="Arial" w:hint="eastAsia"/>
                <w:spacing w:val="-2"/>
                <w:szCs w:val="26"/>
              </w:rPr>
              <w:t>輕艇水球</w:t>
            </w:r>
          </w:p>
        </w:tc>
        <w:tc>
          <w:tcPr>
            <w:tcW w:w="1392" w:type="dxa"/>
            <w:vAlign w:val="center"/>
          </w:tcPr>
          <w:p w14:paraId="47CCB076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129A759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CCED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8949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64D7E708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49BE581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2647663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C2A2F3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196230E4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66FA617C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E7AB6E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4C78220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  <w:tr w:rsidR="00A71F20" w:rsidRPr="003822C2" w14:paraId="3B041716" w14:textId="77777777" w:rsidTr="00C72B7D">
        <w:trPr>
          <w:cantSplit/>
          <w:trHeight w:val="454"/>
        </w:trPr>
        <w:tc>
          <w:tcPr>
            <w:tcW w:w="1708" w:type="dxa"/>
            <w:vMerge/>
            <w:shd w:val="clear" w:color="auto" w:fill="auto"/>
            <w:vAlign w:val="center"/>
          </w:tcPr>
          <w:p w14:paraId="49C6FCD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</w:tcPr>
          <w:p w14:paraId="71DEA343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74" w:type="dxa"/>
            <w:vMerge/>
            <w:vAlign w:val="center"/>
          </w:tcPr>
          <w:p w14:paraId="052A3568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vAlign w:val="center"/>
          </w:tcPr>
          <w:p w14:paraId="3F4F9832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6B8E7F97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54C1C45B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8C8C8C"/>
            <w:vAlign w:val="center"/>
          </w:tcPr>
          <w:p w14:paraId="2896C4AE" w14:textId="77777777" w:rsidR="00A71F20" w:rsidRPr="003822C2" w:rsidRDefault="00A71F20" w:rsidP="00C72B7D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 w:cs="Arial"/>
                <w:spacing w:val="-2"/>
                <w:szCs w:val="26"/>
              </w:rPr>
            </w:pPr>
          </w:p>
        </w:tc>
      </w:tr>
    </w:tbl>
    <w:p w14:paraId="26F67299" w14:textId="77777777" w:rsidR="00A71F20" w:rsidRPr="003822C2" w:rsidRDefault="00A71F20" w:rsidP="00A71F20">
      <w:pPr>
        <w:spacing w:line="0" w:lineRule="atLeast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p w14:paraId="5797159F" w14:textId="77777777" w:rsidR="00A71F20" w:rsidRPr="003822C2" w:rsidRDefault="00A71F20" w:rsidP="00A71F20">
      <w:pPr>
        <w:spacing w:line="0" w:lineRule="atLeast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p w14:paraId="5A255DE3" w14:textId="77777777" w:rsidR="00A71F20" w:rsidRPr="003822C2" w:rsidRDefault="00A71F20" w:rsidP="00A71F20">
      <w:pPr>
        <w:spacing w:line="0" w:lineRule="atLeast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p w14:paraId="668FA13C" w14:textId="77777777" w:rsidR="00A71F20" w:rsidRPr="003822C2" w:rsidRDefault="00A71F20" w:rsidP="00A71F20">
      <w:pPr>
        <w:spacing w:line="0" w:lineRule="atLeast"/>
        <w:rPr>
          <w:rFonts w:ascii="標楷體" w:eastAsia="標楷體" w:hAnsi="標楷體" w:cs="Arial"/>
          <w:b/>
          <w:color w:val="0D0D0D"/>
          <w:spacing w:val="-2"/>
          <w:sz w:val="32"/>
          <w:szCs w:val="26"/>
        </w:rPr>
      </w:pPr>
    </w:p>
    <w:p w14:paraId="2F29577C" w14:textId="77777777" w:rsidR="00A71F20" w:rsidRPr="003822C2" w:rsidRDefault="00E137DC" w:rsidP="00A71F20">
      <w:pPr>
        <w:spacing w:line="0" w:lineRule="atLeast"/>
        <w:jc w:val="center"/>
        <w:rPr>
          <w:rFonts w:ascii="標楷體" w:eastAsia="標楷體" w:hAnsi="標楷體" w:cs="新細明體"/>
          <w:b/>
          <w:iCs/>
          <w:color w:val="000000"/>
          <w:sz w:val="32"/>
          <w:szCs w:val="26"/>
        </w:rPr>
      </w:pPr>
      <w:r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11</w:t>
      </w:r>
      <w:r w:rsidR="00975E79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3</w:t>
      </w:r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年桃園市運動會輕艇水球市長</w:t>
      </w:r>
      <w:proofErr w:type="gramStart"/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盃</w:t>
      </w:r>
      <w:proofErr w:type="gramEnd"/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暨</w:t>
      </w:r>
      <w:r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11</w:t>
      </w:r>
      <w:r w:rsidR="00975E79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3</w:t>
      </w:r>
      <w:r w:rsidR="00A71F20" w:rsidRPr="003822C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年全民運動會代表隊選拔賽</w:t>
      </w:r>
    </w:p>
    <w:p w14:paraId="600DFDF8" w14:textId="77777777" w:rsidR="00A71F20" w:rsidRPr="003822C2" w:rsidRDefault="00A71F20" w:rsidP="00A71F20">
      <w:pPr>
        <w:spacing w:line="0" w:lineRule="atLeast"/>
        <w:ind w:left="2210" w:hangingChars="800" w:hanging="2210"/>
        <w:jc w:val="center"/>
        <w:rPr>
          <w:rFonts w:ascii="標楷體" w:eastAsia="標楷體" w:hAnsi="標楷體" w:cs="Arial"/>
          <w:spacing w:val="-2"/>
          <w:sz w:val="28"/>
          <w:szCs w:val="28"/>
        </w:rPr>
      </w:pPr>
      <w:r w:rsidRPr="003822C2">
        <w:rPr>
          <w:rFonts w:ascii="標楷體" w:eastAsia="標楷體" w:hAnsi="標楷體" w:cs="Arial" w:hint="eastAsia"/>
          <w:b/>
          <w:spacing w:val="-2"/>
          <w:sz w:val="28"/>
          <w:szCs w:val="28"/>
        </w:rPr>
        <w:t>報名表（二）</w:t>
      </w:r>
    </w:p>
    <w:p w14:paraId="13D50FB4" w14:textId="77777777" w:rsidR="00A71F20" w:rsidRPr="003822C2" w:rsidRDefault="00A71F20" w:rsidP="00A71F20">
      <w:pPr>
        <w:spacing w:line="0" w:lineRule="atLeast"/>
        <w:ind w:left="1888" w:hangingChars="800" w:hanging="1888"/>
        <w:jc w:val="both"/>
        <w:rPr>
          <w:rFonts w:ascii="標楷體" w:eastAsia="標楷體" w:hAnsi="標楷體" w:cs="Arial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666"/>
        <w:gridCol w:w="699"/>
        <w:gridCol w:w="1888"/>
        <w:gridCol w:w="2369"/>
        <w:gridCol w:w="2369"/>
      </w:tblGrid>
      <w:tr w:rsidR="00E31CE8" w:rsidRPr="003822C2" w14:paraId="565EEB12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6FC8227C" w14:textId="77777777" w:rsidR="00E31CE8" w:rsidRPr="003822C2" w:rsidRDefault="00E31CE8" w:rsidP="00E31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22C2">
              <w:rPr>
                <w:rFonts w:ascii="標楷體" w:eastAsia="標楷體" w:hAnsi="標楷體" w:hint="eastAsia"/>
                <w:sz w:val="26"/>
                <w:szCs w:val="26"/>
              </w:rPr>
              <w:t>選手編號</w:t>
            </w:r>
          </w:p>
        </w:tc>
        <w:tc>
          <w:tcPr>
            <w:tcW w:w="806" w:type="pct"/>
            <w:vAlign w:val="center"/>
          </w:tcPr>
          <w:p w14:paraId="6BDFF4CB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22C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38" w:type="pct"/>
            <w:vAlign w:val="center"/>
          </w:tcPr>
          <w:p w14:paraId="09BEF26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22C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13" w:type="pct"/>
            <w:vAlign w:val="center"/>
          </w:tcPr>
          <w:p w14:paraId="7D6721F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22C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  <w:p w14:paraId="788F609D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proofErr w:type="gramStart"/>
            <w:r w:rsidRPr="003822C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proofErr w:type="gramEnd"/>
            <w:r w:rsidRPr="003822C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YY.MM.DD</w:t>
            </w:r>
            <w:proofErr w:type="gramStart"/>
            <w:r w:rsidRPr="003822C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146" w:type="pct"/>
            <w:vAlign w:val="center"/>
          </w:tcPr>
          <w:p w14:paraId="2F7A5D5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22C2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146" w:type="pct"/>
            <w:vAlign w:val="center"/>
          </w:tcPr>
          <w:p w14:paraId="045BF1FB" w14:textId="77777777" w:rsidR="00E31CE8" w:rsidRPr="003822C2" w:rsidRDefault="00E31CE8" w:rsidP="00E31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22C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E31CE8" w:rsidRPr="003822C2" w14:paraId="1AE1BCB6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126CF6EC" w14:textId="77777777" w:rsidR="00E31CE8" w:rsidRPr="003822C2" w:rsidRDefault="00E31CE8" w:rsidP="00C72B7D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794965F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0FDAAC3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530CDBCB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2F58EE96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  <w:tc>
          <w:tcPr>
            <w:tcW w:w="1146" w:type="pct"/>
          </w:tcPr>
          <w:p w14:paraId="01C5C34B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</w:tr>
      <w:tr w:rsidR="00E31CE8" w:rsidRPr="003822C2" w14:paraId="71399729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611148E4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6F263B3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28BA14B5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05B91CEE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29977A47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  <w:tc>
          <w:tcPr>
            <w:tcW w:w="1146" w:type="pct"/>
          </w:tcPr>
          <w:p w14:paraId="333AC8E4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</w:tr>
      <w:tr w:rsidR="00E31CE8" w:rsidRPr="003822C2" w14:paraId="4A478269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4968F2E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5A3BA797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3D99289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37B80A4B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2A6FB15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19F43FFD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5620533B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3462C425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4C0B9CA7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74858B01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4232AB7C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2CE9934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17C405D4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6C39E6BE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3125E7A2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16340C9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65D3D56B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0AAF5E8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04CA807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67B029A1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7256F77A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0455FE6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720CDD1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728A1C2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376821B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30E195C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593C1DF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201A06AB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0D61069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5E46D80C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5EDB349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1A7DD58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6875973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0237573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6161BFDC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217E8340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0D7DF06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337CD4E5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57002C7B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3CB75BF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615051D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2B95AB1D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7E0A51A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6CEC7C97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47749AC6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5F6289C0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624B7333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  <w:tc>
          <w:tcPr>
            <w:tcW w:w="1146" w:type="pct"/>
          </w:tcPr>
          <w:p w14:paraId="038F4D50" w14:textId="77777777" w:rsidR="00E31CE8" w:rsidRPr="003822C2" w:rsidRDefault="00E31CE8" w:rsidP="00C72B7D">
            <w:pPr>
              <w:pStyle w:val="style3style23"/>
              <w:widowControl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</w:p>
        </w:tc>
      </w:tr>
      <w:tr w:rsidR="00E31CE8" w:rsidRPr="003822C2" w14:paraId="23D1DB1D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27D24217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483E3BE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168DEF8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5E2BE91C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559ABECC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2C9679F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28B52306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44CFADF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6E51D30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541A1F91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0939DE1D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0C0AA93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100B9DE5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58F59484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480D65E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450C69F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084A61BB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2894087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5215ACA6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248D39F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38E7D162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604F795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63EF2CA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69914DB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065F957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1BF6A9BD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60DA7C85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3228EE89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305878FD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4D265A5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536408E1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3FB57AB4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30311280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659F7A6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08619B60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6753BB0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123C1E9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276F6A04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7842F464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3BA6917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00278D3A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1D9D0FC4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23927949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4543AB5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501124A6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3CB7D603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739A058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76D32771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1CE8" w:rsidRPr="003822C2" w14:paraId="3AEF92CF" w14:textId="77777777" w:rsidTr="00E31CE8">
        <w:trPr>
          <w:trHeight w:val="514"/>
        </w:trPr>
        <w:tc>
          <w:tcPr>
            <w:tcW w:w="651" w:type="pct"/>
            <w:vAlign w:val="center"/>
          </w:tcPr>
          <w:p w14:paraId="2D729378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6" w:type="pct"/>
            <w:vAlign w:val="center"/>
          </w:tcPr>
          <w:p w14:paraId="1F901E17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" w:type="pct"/>
            <w:vAlign w:val="center"/>
          </w:tcPr>
          <w:p w14:paraId="76DF145F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3" w:type="pct"/>
            <w:vAlign w:val="center"/>
          </w:tcPr>
          <w:p w14:paraId="671D6D4E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  <w:vAlign w:val="center"/>
          </w:tcPr>
          <w:p w14:paraId="6EF73FA5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pct"/>
          </w:tcPr>
          <w:p w14:paraId="1E5195E1" w14:textId="77777777" w:rsidR="00E31CE8" w:rsidRPr="003822C2" w:rsidRDefault="00E31CE8" w:rsidP="00C72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3DFE046" w14:textId="6293FEE6" w:rsidR="00A71F20" w:rsidRPr="00FA713C" w:rsidRDefault="00A71F20" w:rsidP="00A71F20">
      <w:pPr>
        <w:spacing w:line="0" w:lineRule="atLeast"/>
        <w:ind w:leftChars="58" w:left="444" w:hangingChars="109" w:hanging="305"/>
        <w:rPr>
          <w:rFonts w:ascii="標楷體" w:eastAsia="標楷體" w:hAnsi="標楷體"/>
          <w:b/>
          <w:color w:val="FF0000"/>
          <w:sz w:val="28"/>
          <w:szCs w:val="26"/>
        </w:rPr>
      </w:pPr>
      <w:r w:rsidRPr="003822C2">
        <w:rPr>
          <w:rFonts w:ascii="標楷體" w:eastAsia="標楷體" w:hAnsi="標楷體" w:hint="eastAsia"/>
          <w:b/>
          <w:color w:val="FF0000"/>
          <w:sz w:val="28"/>
          <w:szCs w:val="26"/>
        </w:rPr>
        <w:t>※務必將相關表格於</w:t>
      </w:r>
      <w:r w:rsidR="00E137DC"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11</w:t>
      </w:r>
      <w:r w:rsidR="00975E79"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3</w:t>
      </w:r>
      <w:r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年</w:t>
      </w:r>
      <w:r w:rsidR="00E31CE8"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4</w:t>
      </w:r>
      <w:r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月</w:t>
      </w:r>
      <w:r w:rsidR="00E31CE8"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1</w:t>
      </w:r>
      <w:r w:rsidR="00092282"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2</w:t>
      </w:r>
      <w:r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日</w:t>
      </w:r>
      <w:r w:rsidR="00E31CE8"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以</w:t>
      </w:r>
      <w:r w:rsidRPr="003822C2">
        <w:rPr>
          <w:rFonts w:ascii="標楷體" w:eastAsia="標楷體" w:hAnsi="標楷體" w:cs="Arial" w:hint="eastAsia"/>
          <w:b/>
          <w:color w:val="FF0000"/>
          <w:spacing w:val="-2"/>
          <w:sz w:val="28"/>
          <w:szCs w:val="26"/>
        </w:rPr>
        <w:t>前寄送</w:t>
      </w:r>
    </w:p>
    <w:p w14:paraId="0EABA570" w14:textId="77777777" w:rsidR="00A71F20" w:rsidRPr="003E7269" w:rsidRDefault="00A71F20" w:rsidP="00A71F20">
      <w:pPr>
        <w:spacing w:line="0" w:lineRule="atLeast"/>
        <w:ind w:leftChars="58" w:left="444" w:hangingChars="109" w:hanging="305"/>
        <w:rPr>
          <w:rFonts w:ascii="標楷體" w:eastAsia="標楷體" w:hAnsi="標楷體"/>
          <w:b/>
          <w:color w:val="0D0D0D"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p w14:paraId="69F68284" w14:textId="77777777" w:rsidR="00A71F20" w:rsidRPr="00A71F20" w:rsidRDefault="00A71F20" w:rsidP="00E22875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</w:rPr>
      </w:pPr>
    </w:p>
    <w:sectPr w:rsidR="00A71F20" w:rsidRPr="00A71F20" w:rsidSect="000D76CB">
      <w:pgSz w:w="11906" w:h="16838"/>
      <w:pgMar w:top="993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C1327" w14:textId="77777777" w:rsidR="000D76CB" w:rsidRDefault="000D76CB" w:rsidP="00E451FA">
      <w:r>
        <w:separator/>
      </w:r>
    </w:p>
  </w:endnote>
  <w:endnote w:type="continuationSeparator" w:id="0">
    <w:p w14:paraId="3D5852F4" w14:textId="77777777" w:rsidR="000D76CB" w:rsidRDefault="000D76CB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36C59" w14:textId="77777777" w:rsidR="000D76CB" w:rsidRDefault="000D76CB" w:rsidP="00E451FA">
      <w:r>
        <w:separator/>
      </w:r>
    </w:p>
  </w:footnote>
  <w:footnote w:type="continuationSeparator" w:id="0">
    <w:p w14:paraId="44F1BD74" w14:textId="77777777" w:rsidR="000D76CB" w:rsidRDefault="000D76CB" w:rsidP="00E4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45AE2"/>
    <w:multiLevelType w:val="hybridMultilevel"/>
    <w:tmpl w:val="10002F00"/>
    <w:lvl w:ilvl="0" w:tplc="B2F863A4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93DC8"/>
    <w:multiLevelType w:val="hybridMultilevel"/>
    <w:tmpl w:val="C706A3E6"/>
    <w:lvl w:ilvl="0" w:tplc="6070FE3E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5956"/>
    <w:multiLevelType w:val="hybridMultilevel"/>
    <w:tmpl w:val="C8C47A6C"/>
    <w:lvl w:ilvl="0" w:tplc="EB6C5008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5812BB5"/>
    <w:multiLevelType w:val="hybridMultilevel"/>
    <w:tmpl w:val="C7664FD4"/>
    <w:lvl w:ilvl="0" w:tplc="57D0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7575F"/>
    <w:multiLevelType w:val="hybridMultilevel"/>
    <w:tmpl w:val="248EA994"/>
    <w:lvl w:ilvl="0" w:tplc="A170C3F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C75086"/>
    <w:multiLevelType w:val="hybridMultilevel"/>
    <w:tmpl w:val="CF5478CC"/>
    <w:lvl w:ilvl="0" w:tplc="CBD41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573C5F9C"/>
    <w:multiLevelType w:val="hybridMultilevel"/>
    <w:tmpl w:val="BFA4A06E"/>
    <w:lvl w:ilvl="0" w:tplc="AC6ADF7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32535B"/>
    <w:multiLevelType w:val="hybridMultilevel"/>
    <w:tmpl w:val="4BB609EA"/>
    <w:lvl w:ilvl="0" w:tplc="8F2ABEA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A0084F"/>
    <w:multiLevelType w:val="hybridMultilevel"/>
    <w:tmpl w:val="915A9FE0"/>
    <w:lvl w:ilvl="0" w:tplc="79EE3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8672623">
    <w:abstractNumId w:val="0"/>
  </w:num>
  <w:num w:numId="2" w16cid:durableId="1487625914">
    <w:abstractNumId w:val="9"/>
  </w:num>
  <w:num w:numId="3" w16cid:durableId="1439642351">
    <w:abstractNumId w:val="7"/>
  </w:num>
  <w:num w:numId="4" w16cid:durableId="1082027943">
    <w:abstractNumId w:val="2"/>
  </w:num>
  <w:num w:numId="5" w16cid:durableId="1765220175">
    <w:abstractNumId w:val="6"/>
  </w:num>
  <w:num w:numId="6" w16cid:durableId="1453985089">
    <w:abstractNumId w:val="1"/>
  </w:num>
  <w:num w:numId="7" w16cid:durableId="1260144902">
    <w:abstractNumId w:val="10"/>
  </w:num>
  <w:num w:numId="8" w16cid:durableId="224882053">
    <w:abstractNumId w:val="8"/>
  </w:num>
  <w:num w:numId="9" w16cid:durableId="2103529876">
    <w:abstractNumId w:val="4"/>
  </w:num>
  <w:num w:numId="10" w16cid:durableId="1696686189">
    <w:abstractNumId w:val="5"/>
  </w:num>
  <w:num w:numId="11" w16cid:durableId="138683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71"/>
    <w:rsid w:val="00006DDA"/>
    <w:rsid w:val="00011E06"/>
    <w:rsid w:val="0001355B"/>
    <w:rsid w:val="00041A1B"/>
    <w:rsid w:val="00051B87"/>
    <w:rsid w:val="00092282"/>
    <w:rsid w:val="000A107E"/>
    <w:rsid w:val="000A30CD"/>
    <w:rsid w:val="000C241C"/>
    <w:rsid w:val="000D5DB5"/>
    <w:rsid w:val="000D76CB"/>
    <w:rsid w:val="000E367B"/>
    <w:rsid w:val="000E6A76"/>
    <w:rsid w:val="00104581"/>
    <w:rsid w:val="001049A4"/>
    <w:rsid w:val="00113AEE"/>
    <w:rsid w:val="001463EC"/>
    <w:rsid w:val="00154CC5"/>
    <w:rsid w:val="001713D3"/>
    <w:rsid w:val="00195F0A"/>
    <w:rsid w:val="001B51ED"/>
    <w:rsid w:val="001C0629"/>
    <w:rsid w:val="001D2ED8"/>
    <w:rsid w:val="001E7816"/>
    <w:rsid w:val="001F0E9B"/>
    <w:rsid w:val="00245546"/>
    <w:rsid w:val="00246BE8"/>
    <w:rsid w:val="002C4036"/>
    <w:rsid w:val="002D5B4B"/>
    <w:rsid w:val="002E3F50"/>
    <w:rsid w:val="00300153"/>
    <w:rsid w:val="0031443C"/>
    <w:rsid w:val="0032104B"/>
    <w:rsid w:val="00346537"/>
    <w:rsid w:val="00350C64"/>
    <w:rsid w:val="003822C2"/>
    <w:rsid w:val="00383BFF"/>
    <w:rsid w:val="003A1527"/>
    <w:rsid w:val="003C66D9"/>
    <w:rsid w:val="003E7523"/>
    <w:rsid w:val="00405B8A"/>
    <w:rsid w:val="004204A8"/>
    <w:rsid w:val="0044322C"/>
    <w:rsid w:val="00450424"/>
    <w:rsid w:val="004B469E"/>
    <w:rsid w:val="005230D1"/>
    <w:rsid w:val="00545418"/>
    <w:rsid w:val="005477ED"/>
    <w:rsid w:val="0055534C"/>
    <w:rsid w:val="00575563"/>
    <w:rsid w:val="00592243"/>
    <w:rsid w:val="005D2A0D"/>
    <w:rsid w:val="005F763E"/>
    <w:rsid w:val="00624C60"/>
    <w:rsid w:val="00674D5B"/>
    <w:rsid w:val="00675BCD"/>
    <w:rsid w:val="006B1931"/>
    <w:rsid w:val="006E6672"/>
    <w:rsid w:val="006F3653"/>
    <w:rsid w:val="007153B3"/>
    <w:rsid w:val="007348B2"/>
    <w:rsid w:val="00775721"/>
    <w:rsid w:val="007A7FF6"/>
    <w:rsid w:val="007C39EC"/>
    <w:rsid w:val="007F6942"/>
    <w:rsid w:val="00814EDD"/>
    <w:rsid w:val="00846455"/>
    <w:rsid w:val="00850597"/>
    <w:rsid w:val="00886763"/>
    <w:rsid w:val="008B2A71"/>
    <w:rsid w:val="008B2DEB"/>
    <w:rsid w:val="008B3F74"/>
    <w:rsid w:val="008C673A"/>
    <w:rsid w:val="00902764"/>
    <w:rsid w:val="00912670"/>
    <w:rsid w:val="00956A33"/>
    <w:rsid w:val="009612D1"/>
    <w:rsid w:val="00975E79"/>
    <w:rsid w:val="009A6879"/>
    <w:rsid w:val="00A053B5"/>
    <w:rsid w:val="00A27EAC"/>
    <w:rsid w:val="00A35FAE"/>
    <w:rsid w:val="00A5258B"/>
    <w:rsid w:val="00A71F20"/>
    <w:rsid w:val="00A85896"/>
    <w:rsid w:val="00A911BF"/>
    <w:rsid w:val="00AA2C1A"/>
    <w:rsid w:val="00AE6930"/>
    <w:rsid w:val="00B05005"/>
    <w:rsid w:val="00B22C65"/>
    <w:rsid w:val="00B31789"/>
    <w:rsid w:val="00C02DC8"/>
    <w:rsid w:val="00C22BAF"/>
    <w:rsid w:val="00C46237"/>
    <w:rsid w:val="00C761C7"/>
    <w:rsid w:val="00C8104A"/>
    <w:rsid w:val="00C903C5"/>
    <w:rsid w:val="00CB1DE3"/>
    <w:rsid w:val="00CD2654"/>
    <w:rsid w:val="00CE2D3F"/>
    <w:rsid w:val="00D1691E"/>
    <w:rsid w:val="00D5104C"/>
    <w:rsid w:val="00D57E37"/>
    <w:rsid w:val="00D87621"/>
    <w:rsid w:val="00D931C0"/>
    <w:rsid w:val="00DA589E"/>
    <w:rsid w:val="00DB77B6"/>
    <w:rsid w:val="00DD5F2D"/>
    <w:rsid w:val="00DE136E"/>
    <w:rsid w:val="00E137DC"/>
    <w:rsid w:val="00E15BAF"/>
    <w:rsid w:val="00E206DB"/>
    <w:rsid w:val="00E21058"/>
    <w:rsid w:val="00E22875"/>
    <w:rsid w:val="00E31CE8"/>
    <w:rsid w:val="00E451FA"/>
    <w:rsid w:val="00E602BB"/>
    <w:rsid w:val="00E628B6"/>
    <w:rsid w:val="00E708E6"/>
    <w:rsid w:val="00E751B4"/>
    <w:rsid w:val="00EA7777"/>
    <w:rsid w:val="00EB727B"/>
    <w:rsid w:val="00EB7B2E"/>
    <w:rsid w:val="00EC2C4D"/>
    <w:rsid w:val="00ED7C6C"/>
    <w:rsid w:val="00F00521"/>
    <w:rsid w:val="00F00912"/>
    <w:rsid w:val="00F457EB"/>
    <w:rsid w:val="00F602AA"/>
    <w:rsid w:val="00F9762A"/>
    <w:rsid w:val="00FC3FF8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764CB"/>
  <w15:docId w15:val="{0637F0EE-1FD8-4E24-BD2C-D18638DF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1F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6A76"/>
    <w:pPr>
      <w:ind w:leftChars="200" w:left="480"/>
    </w:pPr>
  </w:style>
  <w:style w:type="paragraph" w:styleId="a8">
    <w:name w:val="Note Heading"/>
    <w:basedOn w:val="a"/>
    <w:next w:val="a"/>
    <w:link w:val="a9"/>
    <w:rsid w:val="00A71F20"/>
    <w:pPr>
      <w:jc w:val="center"/>
    </w:pPr>
    <w:rPr>
      <w:rFonts w:ascii="標楷體" w:eastAsia="標楷體" w:hAnsi="標楷體"/>
      <w:szCs w:val="18"/>
    </w:rPr>
  </w:style>
  <w:style w:type="character" w:customStyle="1" w:styleId="a9">
    <w:name w:val="註釋標題 字元"/>
    <w:basedOn w:val="a0"/>
    <w:link w:val="a8"/>
    <w:rsid w:val="00A71F20"/>
    <w:rPr>
      <w:rFonts w:ascii="標楷體" w:eastAsia="標楷體" w:hAnsi="標楷體" w:cs="Times New Roman"/>
      <w:szCs w:val="18"/>
    </w:rPr>
  </w:style>
  <w:style w:type="paragraph" w:customStyle="1" w:styleId="style3style23">
    <w:name w:val="style3 style23"/>
    <w:basedOn w:val="a"/>
    <w:rsid w:val="00A71F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basedOn w:val="a0"/>
    <w:uiPriority w:val="99"/>
    <w:unhideWhenUsed/>
    <w:rsid w:val="003822C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8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568</Words>
  <Characters>3244</Characters>
  <Application>Microsoft Office Word</Application>
  <DocSecurity>0</DocSecurity>
  <Lines>27</Lines>
  <Paragraphs>7</Paragraphs>
  <ScaleCrop>false</ScaleCrop>
  <Company>JC-TEAM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許雅筑</cp:lastModifiedBy>
  <cp:revision>10</cp:revision>
  <cp:lastPrinted>2024-04-09T07:08:00Z</cp:lastPrinted>
  <dcterms:created xsi:type="dcterms:W3CDTF">2024-01-30T14:48:00Z</dcterms:created>
  <dcterms:modified xsi:type="dcterms:W3CDTF">2024-04-09T07:08:00Z</dcterms:modified>
</cp:coreProperties>
</file>